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Приглашение на свадьбу</w:t>
      </w:r>
    </w:p>
    <w:p>
      <w:pPr>
        <w:pStyle w:val="Heading1"/>
      </w:pPr>
      <w:r>
        <w:t>Дорогой гость</w:t>
      </w:r>
    </w:p>
    <w:p>
      <w:r>
        <w:rPr>
          <w:b/>
        </w:rPr>
        <w:t xml:space="preserve">Мы будем рады видеть Вас </w:t>
      </w:r>
      <w:r>
        <w:rPr>
          <w:i/>
        </w:rPr>
        <w:t>на торжестве, посвященном нашей свадьбе.</w:t>
      </w:r>
    </w:p>
    <w:p>
      <w:pPr>
        <w:pStyle w:val="Heading2"/>
      </w:pPr>
      <w:r>
        <w:t>Сведения о приглашении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 xml:space="preserve">Иванов Анна Петровна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 xml:space="preserve">г. Владивосток, ул. Русская, 25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 xml:space="preserve">29.12.2026</w:t>
            </w:r>
          </w:p>
        </w:tc>
      </w:tr>
      <w:tr>
        <w:tc>
          <w:tcPr>
            <w:tcW w:type="dxa" w:w="4320"/>
          </w:tcPr>
          <w:p>
            <w:r>
              <w:t>Время</w:t>
            </w:r>
          </w:p>
        </w:tc>
        <w:tc>
          <w:tcPr>
            <w:tcW w:type="dxa" w:w="4320"/>
          </w:tcPr>
          <w:p>
            <w:r>
              <w:t xml:space="preserve">16:00</w:t>
            </w:r>
          </w:p>
        </w:tc>
      </w:tr>
      <w:tr>
        <w:tc>
          <w:tcPr>
            <w:tcW w:type="dxa" w:w="4320"/>
          </w:tcPr>
          <w:p>
            <w:r>
              <w:t>Место</w:t>
            </w:r>
          </w:p>
        </w:tc>
        <w:tc>
          <w:tcPr>
            <w:tcW w:type="dxa" w:w="4320"/>
          </w:tcPr>
          <w:p>
            <w:r>
              <w:t xml:space="preserve">усадьба Белый сад</w:t>
            </w:r>
          </w:p>
        </w:tc>
      </w:tr>
    </w:tbl>
    <w:p>
      <w:pPr>
        <w:pStyle w:val="Heading2"/>
      </w:pPr>
      <w:r>
        <w:t>Просим</w:t>
      </w:r>
    </w:p>
    <w:p>
      <w:pPr>
        <w:pStyle w:val="ListBullet"/>
      </w:pPr>
      <w:r>
        <w:t>подтвердить участие</w:t>
      </w:r>
    </w:p>
    <w:p>
      <w:pPr>
        <w:pStyle w:val="ListBullet"/>
      </w:pPr>
      <w:r>
        <w:t>сообщить о пищевых предпочтениях</w:t>
      </w:r>
    </w:p>
    <w:p>
      <w:pPr>
        <w:pStyle w:val="Heading2"/>
      </w:pPr>
      <w:r>
        <w:t>Порядок мероприятия</w:t>
      </w:r>
    </w:p>
    <w:p>
      <w:pPr>
        <w:pStyle w:val="ListNumber"/>
      </w:pPr>
      <w:r>
        <w:t>Сбор гостей</w:t>
      </w:r>
    </w:p>
    <w:p>
      <w:pPr>
        <w:pStyle w:val="ListNumber"/>
      </w:pPr>
      <w:r>
        <w:t>Церемония</w:t>
      </w:r>
    </w:p>
    <w:p>
      <w:pPr>
        <w:pStyle w:val="ListNumber"/>
      </w:pPr>
      <w:r>
        <w:t>Праздничный ужин</w:t>
      </w:r>
    </w:p>
    <w:p>
      <w:r>
        <w:t>Подпись</w:t>
      </w:r>
    </w:p>
    <w:p>
      <w:r>
        <w:drawing>
          <wp:inline xmlns:a="http://schemas.openxmlformats.org/drawingml/2006/main" xmlns:pic="http://schemas.openxmlformats.org/drawingml/2006/picture">
            <wp:extent cx="2011680" cy="64373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Печать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