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Приглашение на свадьбу</w:t>
      </w:r>
    </w:p>
    <w:p>
      <w:pPr>
        <w:pStyle w:val="Heading1"/>
      </w:pPr>
      <w:r>
        <w:t>Дорогой гость</w:t>
      </w:r>
    </w:p>
    <w:p>
      <w:r>
        <w:rPr>
          <w:b/>
        </w:rPr>
        <w:t xml:space="preserve">Мы будем рады видеть Вас </w:t>
      </w:r>
      <w:r>
        <w:rPr>
          <w:i/>
        </w:rPr>
        <w:t>на торжестве, посвященном нашей свадьбе.</w:t>
      </w:r>
    </w:p>
    <w:p>
      <w:pPr>
        <w:pStyle w:val="Heading2"/>
      </w:pPr>
      <w:r>
        <w:t>Сведения о приглашении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 xml:space="preserve">Попов Мария Ивановна</w:t>
            </w:r>
          </w:p>
        </w:tc>
      </w:tr>
      <w:tr>
        <w:tc>
          <w:tcPr>
            <w:tcW w:type="dxa" w:w="4320"/>
          </w:tcPr>
          <w:p>
            <w:r>
              <w:t>Адрес</w:t>
            </w:r>
          </w:p>
        </w:tc>
        <w:tc>
          <w:tcPr>
            <w:tcW w:type="dxa" w:w="4320"/>
          </w:tcPr>
          <w:p>
            <w:r>
              <w:t xml:space="preserve">г. Артем, ул. Кирова, 17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 xml:space="preserve">18.02.2027</w:t>
            </w:r>
          </w:p>
        </w:tc>
      </w:tr>
      <w:tr>
        <w:tc>
          <w:tcPr>
            <w:tcW w:type="dxa" w:w="4320"/>
          </w:tcPr>
          <w:p>
            <w:r>
              <w:t>Время</w:t>
            </w:r>
          </w:p>
        </w:tc>
        <w:tc>
          <w:tcPr>
            <w:tcW w:type="dxa" w:w="4320"/>
          </w:tcPr>
          <w:p>
            <w:r>
              <w:t xml:space="preserve">18:00</w:t>
            </w:r>
          </w:p>
        </w:tc>
      </w:tr>
      <w:tr>
        <w:tc>
          <w:tcPr>
            <w:tcW w:type="dxa" w:w="4320"/>
          </w:tcPr>
          <w:p>
            <w:r>
              <w:t>Место</w:t>
            </w:r>
          </w:p>
        </w:tc>
        <w:tc>
          <w:tcPr>
            <w:tcW w:type="dxa" w:w="4320"/>
          </w:tcPr>
          <w:p>
            <w:r>
              <w:t xml:space="preserve">банкетный зал Восток</w:t>
            </w:r>
          </w:p>
        </w:tc>
      </w:tr>
    </w:tbl>
    <w:p>
      <w:pPr>
        <w:pStyle w:val="Heading2"/>
      </w:pPr>
      <w:r>
        <w:t>Просим</w:t>
      </w:r>
    </w:p>
    <w:p>
      <w:pPr>
        <w:pStyle w:val="ListBullet"/>
      </w:pPr>
      <w:r>
        <w:t>подтвердить участие</w:t>
      </w:r>
    </w:p>
    <w:p>
      <w:pPr>
        <w:pStyle w:val="ListBullet"/>
      </w:pPr>
      <w:r>
        <w:t>сообщить о пищевых предпочтениях</w:t>
      </w:r>
    </w:p>
    <w:p>
      <w:pPr>
        <w:pStyle w:val="Heading2"/>
      </w:pPr>
      <w:r>
        <w:t>Порядок мероприятия</w:t>
      </w:r>
    </w:p>
    <w:p>
      <w:pPr>
        <w:pStyle w:val="ListNumber"/>
      </w:pPr>
      <w:r>
        <w:t>Сбор гостей</w:t>
      </w:r>
    </w:p>
    <w:p>
      <w:pPr>
        <w:pStyle w:val="ListNumber"/>
      </w:pPr>
      <w:r>
        <w:t>Церемония</w:t>
      </w:r>
    </w:p>
    <w:p>
      <w:pPr>
        <w:pStyle w:val="ListNumber"/>
      </w:pPr>
      <w:r>
        <w:t>Праздничный ужин</w:t>
      </w:r>
    </w:p>
    <w:p>
      <w:r>
        <w:t>Подпись</w:t>
      </w:r>
    </w:p>
    <w:p>
      <w:r>
        <w:drawing>
          <wp:inline xmlns:a="http://schemas.openxmlformats.org/drawingml/2006/main" xmlns:pic="http://schemas.openxmlformats.org/drawingml/2006/picture">
            <wp:extent cx="2011680" cy="643738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4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Печать</w:t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