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A5994" w14:textId="77777777" w:rsidR="00646181" w:rsidRPr="004278DC" w:rsidRDefault="00646181" w:rsidP="00646181">
      <w:pPr>
        <w:jc w:val="center"/>
        <w:rPr>
          <w:b/>
          <w:sz w:val="48"/>
        </w:rPr>
      </w:pPr>
      <w:r w:rsidRPr="004278DC">
        <w:rPr>
          <w:rFonts w:hint="eastAsia"/>
          <w:b/>
          <w:sz w:val="48"/>
        </w:rPr>
        <w:t xml:space="preserve">데이터 </w:t>
      </w:r>
      <w:proofErr w:type="spellStart"/>
      <w:r w:rsidRPr="004278DC">
        <w:rPr>
          <w:rFonts w:hint="eastAsia"/>
          <w:b/>
          <w:sz w:val="48"/>
        </w:rPr>
        <w:t>마이닝</w:t>
      </w:r>
      <w:proofErr w:type="spellEnd"/>
    </w:p>
    <w:p w14:paraId="38AB5B7B" w14:textId="67833420" w:rsidR="00646181" w:rsidRPr="004278DC" w:rsidRDefault="00476764" w:rsidP="00646181">
      <w:pPr>
        <w:jc w:val="center"/>
        <w:rPr>
          <w:b/>
          <w:sz w:val="48"/>
        </w:rPr>
      </w:pPr>
      <w:r>
        <w:rPr>
          <w:b/>
          <w:sz w:val="48"/>
        </w:rPr>
        <w:t>report #3</w:t>
      </w:r>
    </w:p>
    <w:p w14:paraId="20E159EC" w14:textId="77777777" w:rsidR="00646181" w:rsidRDefault="00646181" w:rsidP="00646181"/>
    <w:p w14:paraId="00437D38" w14:textId="77777777" w:rsidR="00646181" w:rsidRPr="004278DC" w:rsidRDefault="00646181" w:rsidP="00646181">
      <w:pPr>
        <w:jc w:val="right"/>
        <w:rPr>
          <w:sz w:val="32"/>
        </w:rPr>
      </w:pPr>
      <w:r w:rsidRPr="004278DC">
        <w:rPr>
          <w:sz w:val="32"/>
        </w:rPr>
        <w:t>201224525</w:t>
      </w:r>
    </w:p>
    <w:p w14:paraId="38276F96" w14:textId="77777777" w:rsidR="00646181" w:rsidRPr="004278DC" w:rsidRDefault="00646181" w:rsidP="00646181">
      <w:pPr>
        <w:jc w:val="right"/>
        <w:rPr>
          <w:sz w:val="32"/>
        </w:rPr>
      </w:pPr>
      <w:proofErr w:type="spellStart"/>
      <w:r w:rsidRPr="004278DC">
        <w:rPr>
          <w:rFonts w:hint="eastAsia"/>
          <w:sz w:val="32"/>
        </w:rPr>
        <w:t>장성영</w:t>
      </w:r>
      <w:proofErr w:type="spellEnd"/>
    </w:p>
    <w:p w14:paraId="5BF0A7B5" w14:textId="77777777" w:rsidR="00B10CAE" w:rsidRDefault="00012F12"/>
    <w:p w14:paraId="3A5EA74B" w14:textId="307EAF27" w:rsidR="00646181" w:rsidRDefault="006167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404A" wp14:editId="0F964896">
                <wp:simplePos x="0" y="0"/>
                <wp:positionH relativeFrom="column">
                  <wp:posOffset>624205</wp:posOffset>
                </wp:positionH>
                <wp:positionV relativeFrom="paragraph">
                  <wp:posOffset>168910</wp:posOffset>
                </wp:positionV>
                <wp:extent cx="2819400" cy="381000"/>
                <wp:effectExtent l="25400" t="25400" r="25400" b="2540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63B79" id="타원 2" o:spid="_x0000_s1026" style="position:absolute;left:0;text-align:left;margin-left:49.15pt;margin-top:13.3pt;width:22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Pr="0061679F">
        <w:drawing>
          <wp:inline distT="0" distB="0" distL="0" distR="0" wp14:anchorId="73D7812F" wp14:editId="7ED68D1D">
            <wp:extent cx="6642100" cy="825500"/>
            <wp:effectExtent l="0" t="0" r="1270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83C" w14:textId="77777777" w:rsidR="00646181" w:rsidRDefault="00646181"/>
    <w:p w14:paraId="50F6E448" w14:textId="2CAAB7A7" w:rsidR="00646181" w:rsidRDefault="00646181">
      <w:pPr>
        <w:rPr>
          <w:rFonts w:hint="eastAsia"/>
        </w:rPr>
      </w:pPr>
      <w:r>
        <w:rPr>
          <w:rFonts w:hint="eastAsia"/>
        </w:rPr>
        <w:t xml:space="preserve">기존 코드에서 </w:t>
      </w:r>
      <w:r w:rsidR="0061679F">
        <w:rPr>
          <w:rFonts w:hint="eastAsia"/>
        </w:rPr>
        <w:t>빨간 원 부분만 변경하였다. 확대해서 보면 다음과 같다.</w:t>
      </w:r>
    </w:p>
    <w:p w14:paraId="3E91FDCF" w14:textId="52719E0B" w:rsidR="0061679F" w:rsidRDefault="0061679F" w:rsidP="0061679F">
      <w:pPr>
        <w:jc w:val="center"/>
        <w:rPr>
          <w:rFonts w:hint="eastAsia"/>
        </w:rPr>
      </w:pPr>
      <w:r w:rsidRPr="0061679F">
        <w:drawing>
          <wp:inline distT="0" distB="0" distL="0" distR="0" wp14:anchorId="6BC8E71B" wp14:editId="3E7E8813">
            <wp:extent cx="4197896" cy="2279997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76" r="50941"/>
                    <a:stretch/>
                  </pic:blipFill>
                  <pic:spPr bwMode="auto">
                    <a:xfrm>
                      <a:off x="0" y="0"/>
                      <a:ext cx="4265027" cy="231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E56E" w14:textId="05A4887A" w:rsidR="00847835" w:rsidRDefault="0061679F" w:rsidP="00012F12">
      <w:pPr>
        <w:spacing w:line="276" w:lineRule="auto"/>
        <w:rPr>
          <w:rFonts w:hint="eastAsia"/>
        </w:rPr>
      </w:pPr>
      <w:proofErr w:type="spellStart"/>
      <w:r>
        <w:t>GradientDescentOptimizer</w:t>
      </w:r>
      <w:proofErr w:type="spellEnd"/>
      <w:r w:rsidR="00442D4A">
        <w:rPr>
          <w:rFonts w:hint="eastAsia"/>
        </w:rPr>
        <w:t xml:space="preserve">의 </w:t>
      </w:r>
      <w:r w:rsidR="00442D4A">
        <w:t>Learning Rate</w:t>
      </w:r>
      <w:r>
        <w:rPr>
          <w:rFonts w:hint="eastAsia"/>
        </w:rPr>
        <w:t>가 기존에는 0.0003으로 되어 있었는데,</w:t>
      </w:r>
      <w:r w:rsidR="00847835">
        <w:rPr>
          <w:rFonts w:hint="eastAsia"/>
        </w:rPr>
        <w:t xml:space="preserve"> 목적 함수의 최솟값을 찾아 가기 위한 </w:t>
      </w:r>
      <w:r w:rsidR="00442D4A">
        <w:t>Learning Rate</w:t>
      </w:r>
      <w:r w:rsidR="00442D4A">
        <w:rPr>
          <w:rFonts w:hint="eastAsia"/>
        </w:rPr>
        <w:t xml:space="preserve">가 너무 작아 최솟값을 제대로 찾아 내지 못했을 것이라고 판단하였다. 그래서 </w:t>
      </w:r>
      <w:r w:rsidR="00442D4A">
        <w:t>Learning Rate</w:t>
      </w:r>
      <w:r w:rsidR="00442D4A">
        <w:rPr>
          <w:rFonts w:hint="eastAsia"/>
        </w:rPr>
        <w:t xml:space="preserve"> 값을 0.0003에서 0.05로 변경하니 다음과 같은 결과를 확인할 수 있었다.</w:t>
      </w:r>
    </w:p>
    <w:p w14:paraId="117EF8C3" w14:textId="77777777" w:rsidR="00012F12" w:rsidRPr="00442D4A" w:rsidRDefault="00012F12" w:rsidP="00012F12">
      <w:pPr>
        <w:spacing w:line="276" w:lineRule="auto"/>
        <w:rPr>
          <w:rFonts w:hint="eastAsia"/>
        </w:rPr>
      </w:pPr>
    </w:p>
    <w:p w14:paraId="4F1A134D" w14:textId="36634F3C" w:rsidR="00012F12" w:rsidRDefault="00847835" w:rsidP="00012F12">
      <w:pPr>
        <w:spacing w:line="480" w:lineRule="auto"/>
        <w:jc w:val="center"/>
        <w:rPr>
          <w:rFonts w:hint="eastAsia"/>
        </w:rPr>
      </w:pPr>
      <w:r w:rsidRPr="00847835">
        <w:drawing>
          <wp:inline distT="0" distB="0" distL="0" distR="0" wp14:anchorId="66D275F0" wp14:editId="7C7303E4">
            <wp:extent cx="2717442" cy="889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445"/>
                    <a:stretch/>
                  </pic:blipFill>
                  <pic:spPr bwMode="auto">
                    <a:xfrm>
                      <a:off x="0" y="0"/>
                      <a:ext cx="2717442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C423A" w14:textId="79781799" w:rsidR="00442D4A" w:rsidRPr="00442D4A" w:rsidRDefault="00442D4A" w:rsidP="00442D4A">
      <w:pPr>
        <w:widowControl/>
        <w:wordWrap/>
        <w:jc w:val="center"/>
        <w:rPr>
          <w:rFonts w:ascii="Times New Roman" w:eastAsia="Times New Roman" w:hAnsi="Times New Roman" w:cs="Times New Roman"/>
          <w:b/>
          <w:kern w:val="0"/>
        </w:rPr>
      </w:pPr>
      <w:r w:rsidRPr="00442D4A">
        <w:rPr>
          <w:rFonts w:ascii="Helvetica" w:eastAsia="Times New Roman" w:hAnsi="Helvetica" w:cs="Times New Roman"/>
          <w:b/>
          <w:color w:val="FF0000"/>
          <w:kern w:val="0"/>
          <w:shd w:val="clear" w:color="auto" w:fill="FFFFFF"/>
        </w:rPr>
        <w:t>0.98 </w:t>
      </w:r>
      <w:r w:rsidRPr="00442D4A">
        <w:rPr>
          <w:rFonts w:ascii="Malgun Gothic" w:eastAsia="Malgun Gothic" w:hAnsi="Malgun Gothic" w:cs="Malgun Gothic"/>
          <w:b/>
          <w:bCs/>
          <w:color w:val="FF0000"/>
          <w:kern w:val="0"/>
          <w:shd w:val="clear" w:color="auto" w:fill="FFFFFF"/>
        </w:rPr>
        <w:t>이상</w:t>
      </w:r>
      <w:r w:rsidRPr="00442D4A">
        <w:rPr>
          <w:rFonts w:ascii="Helvetica" w:eastAsia="Times New Roman" w:hAnsi="Helvetica" w:cs="Times New Roman"/>
          <w:b/>
          <w:color w:val="FF0000"/>
          <w:kern w:val="0"/>
          <w:shd w:val="clear" w:color="auto" w:fill="FFFFFF"/>
        </w:rPr>
        <w:t> </w:t>
      </w:r>
      <w:r w:rsidRPr="00442D4A">
        <w:rPr>
          <w:rFonts w:ascii="Malgun Gothic" w:eastAsia="Malgun Gothic" w:hAnsi="Malgun Gothic" w:cs="Malgun Gothic"/>
          <w:b/>
          <w:color w:val="FF0000"/>
          <w:kern w:val="0"/>
          <w:shd w:val="clear" w:color="auto" w:fill="FFFFFF"/>
        </w:rPr>
        <w:t>의</w:t>
      </w:r>
      <w:r w:rsidRPr="00442D4A">
        <w:rPr>
          <w:rFonts w:ascii="Helvetica" w:eastAsia="Times New Roman" w:hAnsi="Helvetica" w:cs="Times New Roman"/>
          <w:b/>
          <w:color w:val="FF0000"/>
          <w:kern w:val="0"/>
          <w:shd w:val="clear" w:color="auto" w:fill="FFFFFF"/>
        </w:rPr>
        <w:t> </w:t>
      </w:r>
      <w:r w:rsidRPr="00442D4A">
        <w:rPr>
          <w:rFonts w:ascii="Helvetica" w:eastAsia="Times New Roman" w:hAnsi="Helvetica" w:cs="Times New Roman"/>
          <w:b/>
          <w:bCs/>
          <w:color w:val="FF0000"/>
          <w:kern w:val="0"/>
          <w:shd w:val="clear" w:color="auto" w:fill="FFFFFF"/>
        </w:rPr>
        <w:t>TEST</w:t>
      </w:r>
      <w:r w:rsidRPr="00442D4A">
        <w:rPr>
          <w:rFonts w:ascii="Helvetica" w:eastAsia="Times New Roman" w:hAnsi="Helvetica" w:cs="Times New Roman"/>
          <w:b/>
          <w:color w:val="FF0000"/>
          <w:kern w:val="0"/>
          <w:shd w:val="clear" w:color="auto" w:fill="FFFFFF"/>
        </w:rPr>
        <w:t> </w:t>
      </w:r>
      <w:r w:rsidRPr="00442D4A">
        <w:rPr>
          <w:rFonts w:ascii="Malgun Gothic" w:eastAsia="Malgun Gothic" w:hAnsi="Malgun Gothic" w:cs="Malgun Gothic"/>
          <w:b/>
          <w:color w:val="FF0000"/>
          <w:kern w:val="0"/>
          <w:shd w:val="clear" w:color="auto" w:fill="FFFFFF"/>
        </w:rPr>
        <w:t>정확도를</w:t>
      </w:r>
      <w:r w:rsidRPr="00442D4A">
        <w:rPr>
          <w:rFonts w:ascii="Helvetica" w:eastAsia="Times New Roman" w:hAnsi="Helvetica" w:cs="Times New Roman"/>
          <w:b/>
          <w:color w:val="FF0000"/>
          <w:kern w:val="0"/>
          <w:shd w:val="clear" w:color="auto" w:fill="FFFFFF"/>
        </w:rPr>
        <w:t xml:space="preserve"> </w:t>
      </w:r>
      <w:r w:rsidRPr="00442D4A">
        <w:rPr>
          <w:rFonts w:ascii="Malgun Gothic" w:eastAsia="Malgun Gothic" w:hAnsi="Malgun Gothic" w:cs="Malgun Gothic"/>
          <w:b/>
          <w:color w:val="FF0000"/>
          <w:kern w:val="0"/>
          <w:shd w:val="clear" w:color="auto" w:fill="FFFFFF"/>
        </w:rPr>
        <w:t>구</w:t>
      </w:r>
      <w:r w:rsidRPr="00442D4A">
        <w:rPr>
          <w:rFonts w:ascii="Malgun Gothic" w:eastAsia="Malgun Gothic" w:hAnsi="Malgun Gothic" w:cs="Malgun Gothic" w:hint="eastAsia"/>
          <w:b/>
          <w:color w:val="FF0000"/>
          <w:kern w:val="0"/>
          <w:shd w:val="clear" w:color="auto" w:fill="FFFFFF"/>
        </w:rPr>
        <w:t>하였습니다</w:t>
      </w:r>
    </w:p>
    <w:p w14:paraId="6C0EE8BF" w14:textId="77777777" w:rsidR="00442D4A" w:rsidRPr="00442D4A" w:rsidRDefault="00442D4A" w:rsidP="00442D4A">
      <w:pPr>
        <w:spacing w:line="480" w:lineRule="auto"/>
        <w:rPr>
          <w:rFonts w:hint="eastAsia"/>
        </w:rPr>
      </w:pPr>
    </w:p>
    <w:sectPr w:rsidR="00442D4A" w:rsidRPr="00442D4A" w:rsidSect="0064618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81"/>
    <w:rsid w:val="00012F12"/>
    <w:rsid w:val="00137587"/>
    <w:rsid w:val="00255C04"/>
    <w:rsid w:val="00442D4A"/>
    <w:rsid w:val="00476764"/>
    <w:rsid w:val="0061679F"/>
    <w:rsid w:val="00646181"/>
    <w:rsid w:val="00847835"/>
    <w:rsid w:val="00A92608"/>
    <w:rsid w:val="00E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F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6181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2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장성영</dc:creator>
  <cp:keywords/>
  <dc:description/>
  <cp:lastModifiedBy>장성영</cp:lastModifiedBy>
  <cp:revision>5</cp:revision>
  <dcterms:created xsi:type="dcterms:W3CDTF">2018-12-12T08:55:00Z</dcterms:created>
  <dcterms:modified xsi:type="dcterms:W3CDTF">2018-12-12T14:16:00Z</dcterms:modified>
</cp:coreProperties>
</file>