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316300" w14:textId="77777777" w:rsidR="00DB1C6D" w:rsidRPr="0077545A" w:rsidRDefault="00DB1C6D" w:rsidP="00DB1C6D">
      <w:r w:rsidRPr="0077545A">
        <w:rPr>
          <w:noProof/>
        </w:rPr>
        <w:drawing>
          <wp:anchor distT="0" distB="0" distL="114300" distR="114300" simplePos="0" relativeHeight="251659264" behindDoc="0" locked="0" layoutInCell="1" allowOverlap="1" wp14:anchorId="3E8FA426" wp14:editId="279927BD">
            <wp:simplePos x="0" y="0"/>
            <wp:positionH relativeFrom="margin">
              <wp:posOffset>5204460</wp:posOffset>
            </wp:positionH>
            <wp:positionV relativeFrom="paragraph">
              <wp:posOffset>0</wp:posOffset>
            </wp:positionV>
            <wp:extent cx="944880" cy="1271905"/>
            <wp:effectExtent l="0" t="0" r="7620" b="4445"/>
            <wp:wrapSquare wrapText="bothSides"/>
            <wp:docPr id="369761257" name="Picture 1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761257" name="Picture 1" descr="A black and white logo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488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7545A">
        <w:t>THE OPEN UNIVERSITY OF SRI LANKA</w:t>
      </w:r>
    </w:p>
    <w:p w14:paraId="3AAFAF0C" w14:textId="77777777" w:rsidR="00DB1C6D" w:rsidRPr="0077545A" w:rsidRDefault="00DB1C6D" w:rsidP="00DB1C6D">
      <w:r w:rsidRPr="0077545A">
        <w:t>FACULTY OF ENGINEERING TECHNOLOGY</w:t>
      </w:r>
    </w:p>
    <w:p w14:paraId="00DB341C" w14:textId="77777777" w:rsidR="00DB1C6D" w:rsidRPr="0077545A" w:rsidRDefault="00DB1C6D" w:rsidP="00DB1C6D">
      <w:r w:rsidRPr="0077545A">
        <w:t>DEPARTMENT OF ELECTRICAL &amp; COMPUTER ENGINEERING</w:t>
      </w:r>
    </w:p>
    <w:p w14:paraId="746AB3FE" w14:textId="77777777" w:rsidR="00DB1C6D" w:rsidRPr="0077545A" w:rsidRDefault="00DB1C6D" w:rsidP="00DB1C6D">
      <w:r w:rsidRPr="0077545A">
        <w:t xml:space="preserve">BACHELOR OF SOFTWARE ENGINEERING (HONOURS) </w:t>
      </w:r>
    </w:p>
    <w:p w14:paraId="3C87FC5A" w14:textId="77777777" w:rsidR="00DB1C6D" w:rsidRPr="0077545A" w:rsidRDefault="00DB1C6D" w:rsidP="00DB1C6D">
      <w:r w:rsidRPr="0077545A">
        <w:t>EEX5362 –PERFORMANCE MODELLING</w:t>
      </w:r>
    </w:p>
    <w:p w14:paraId="47E8EF6C" w14:textId="77777777" w:rsidR="00DB1C6D" w:rsidRPr="0077545A" w:rsidRDefault="00DB1C6D" w:rsidP="00DB1C6D"/>
    <w:p w14:paraId="4E35DD32" w14:textId="77777777" w:rsidR="00DB1C6D" w:rsidRPr="0077545A" w:rsidRDefault="00DB1C6D" w:rsidP="00DB1C6D"/>
    <w:p w14:paraId="0373B4A3" w14:textId="77777777" w:rsidR="00DB1C6D" w:rsidRPr="0077545A" w:rsidRDefault="00DB1C6D" w:rsidP="00DB1C6D">
      <w:pPr>
        <w:tabs>
          <w:tab w:val="left" w:pos="3204"/>
        </w:tabs>
      </w:pPr>
      <w:r w:rsidRPr="0077545A">
        <w:tab/>
      </w:r>
    </w:p>
    <w:p w14:paraId="08E59328" w14:textId="77777777" w:rsidR="00DB1C6D" w:rsidRPr="0077545A" w:rsidRDefault="00DB1C6D" w:rsidP="00DB1C6D"/>
    <w:p w14:paraId="6A4B1303" w14:textId="77777777" w:rsidR="00DB1C6D" w:rsidRPr="0077545A" w:rsidRDefault="00DB1C6D" w:rsidP="00DB1C6D"/>
    <w:p w14:paraId="5D253DBE" w14:textId="77777777" w:rsidR="00DB1C6D" w:rsidRPr="0077545A" w:rsidRDefault="00DB1C6D" w:rsidP="00DB1C6D"/>
    <w:p w14:paraId="091B547E" w14:textId="77777777" w:rsidR="00DB1C6D" w:rsidRPr="00DB1C6D" w:rsidRDefault="00DB1C6D" w:rsidP="00DB1C6D">
      <w:pPr>
        <w:spacing w:after="100" w:afterAutospacing="1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1D2125"/>
          <w:kern w:val="0"/>
          <w:sz w:val="36"/>
          <w:szCs w:val="36"/>
          <w:u w:val="single"/>
          <w:lang w:bidi="ta-IN"/>
          <w14:ligatures w14:val="none"/>
        </w:rPr>
      </w:pPr>
      <w:r w:rsidRPr="00DB1C6D">
        <w:rPr>
          <w:rFonts w:ascii="Segoe UI" w:eastAsia="Times New Roman" w:hAnsi="Segoe UI" w:cs="Segoe UI"/>
          <w:b/>
          <w:bCs/>
          <w:color w:val="1D2125"/>
          <w:kern w:val="0"/>
          <w:sz w:val="36"/>
          <w:szCs w:val="36"/>
          <w:u w:val="single"/>
          <w:lang w:bidi="ta-IN"/>
          <w14:ligatures w14:val="none"/>
        </w:rPr>
        <w:t>Deliverable 01</w:t>
      </w:r>
    </w:p>
    <w:p w14:paraId="41FB386B" w14:textId="77777777" w:rsidR="00DB1C6D" w:rsidRPr="0077545A" w:rsidRDefault="00DB1C6D" w:rsidP="00DB1C6D">
      <w:pPr>
        <w:tabs>
          <w:tab w:val="left" w:pos="3564"/>
        </w:tabs>
      </w:pPr>
    </w:p>
    <w:p w14:paraId="5DB039CF" w14:textId="77777777" w:rsidR="00DB1C6D" w:rsidRPr="0077545A" w:rsidRDefault="00DB1C6D" w:rsidP="00DB1C6D"/>
    <w:p w14:paraId="4CA6AB57" w14:textId="77777777" w:rsidR="00DB1C6D" w:rsidRPr="0077545A" w:rsidRDefault="00DB1C6D" w:rsidP="00DB1C6D"/>
    <w:p w14:paraId="31080D16" w14:textId="77777777" w:rsidR="00DB1C6D" w:rsidRPr="0077545A" w:rsidRDefault="00DB1C6D" w:rsidP="00DB1C6D"/>
    <w:p w14:paraId="4551A251" w14:textId="1B1ACF9A" w:rsidR="00DB1C6D" w:rsidRPr="0077545A" w:rsidRDefault="00DB1C6D" w:rsidP="00DB1C6D">
      <w:pPr>
        <w:tabs>
          <w:tab w:val="left" w:pos="5688"/>
        </w:tabs>
      </w:pPr>
      <w:r w:rsidRPr="0077545A">
        <w:tab/>
      </w:r>
    </w:p>
    <w:p w14:paraId="67CCCCFF" w14:textId="77777777" w:rsidR="00DB1C6D" w:rsidRPr="0077545A" w:rsidRDefault="00DB1C6D" w:rsidP="00DB1C6D">
      <w:pPr>
        <w:tabs>
          <w:tab w:val="left" w:pos="5688"/>
        </w:tabs>
      </w:pPr>
      <w:r w:rsidRPr="0077545A">
        <w:t xml:space="preserve">                                                                                                                                        Name: P. Komathy, </w:t>
      </w:r>
    </w:p>
    <w:p w14:paraId="36E14F18" w14:textId="77777777" w:rsidR="00DB1C6D" w:rsidRPr="0077545A" w:rsidRDefault="00DB1C6D" w:rsidP="00DB1C6D">
      <w:pPr>
        <w:tabs>
          <w:tab w:val="left" w:pos="5688"/>
        </w:tabs>
      </w:pPr>
      <w:r w:rsidRPr="0077545A">
        <w:t xml:space="preserve">                                                                                                                                        </w:t>
      </w:r>
      <w:proofErr w:type="spellStart"/>
      <w:r w:rsidRPr="0077545A">
        <w:t>SNumber</w:t>
      </w:r>
      <w:proofErr w:type="spellEnd"/>
      <w:r w:rsidRPr="0077545A">
        <w:t xml:space="preserve">: S92065503, </w:t>
      </w:r>
    </w:p>
    <w:p w14:paraId="7CA41A3D" w14:textId="77777777" w:rsidR="00DB1C6D" w:rsidRPr="0077545A" w:rsidRDefault="00DB1C6D" w:rsidP="00DB1C6D">
      <w:pPr>
        <w:tabs>
          <w:tab w:val="left" w:pos="5688"/>
        </w:tabs>
      </w:pPr>
      <w:r w:rsidRPr="0077545A">
        <w:t xml:space="preserve">                                                                                                                                        Regi Number: 321425503.</w:t>
      </w:r>
    </w:p>
    <w:p w14:paraId="475A26A9" w14:textId="77777777" w:rsidR="00233177" w:rsidRDefault="00233177"/>
    <w:p w14:paraId="75FA5A20" w14:textId="77777777" w:rsidR="00FB7A77" w:rsidRDefault="00FB7A77" w:rsidP="00FB7A77"/>
    <w:p w14:paraId="042FA66E" w14:textId="77777777" w:rsidR="00387A45" w:rsidRDefault="00387A45" w:rsidP="00FB7A77"/>
    <w:p w14:paraId="4D5192B4" w14:textId="77777777" w:rsidR="005446CB" w:rsidRDefault="005446CB" w:rsidP="00FB7A77"/>
    <w:p w14:paraId="30270702" w14:textId="77777777" w:rsidR="00FB7A77" w:rsidRDefault="00FB7A77" w:rsidP="00FB7A77">
      <w:pPr>
        <w:jc w:val="center"/>
      </w:pPr>
    </w:p>
    <w:p w14:paraId="35AE2F47" w14:textId="5B168CC0" w:rsidR="00FB7A77" w:rsidRPr="00945AAA" w:rsidRDefault="007B75CD" w:rsidP="0029787D">
      <w:pPr>
        <w:spacing w:line="360" w:lineRule="auto"/>
        <w:jc w:val="center"/>
        <w:rPr>
          <w:b/>
          <w:bCs/>
          <w:sz w:val="28"/>
          <w:szCs w:val="28"/>
          <w:u w:val="single"/>
        </w:rPr>
      </w:pPr>
      <w:r w:rsidRPr="00945AAA">
        <w:rPr>
          <w:sz w:val="28"/>
          <w:szCs w:val="28"/>
          <w:u w:val="single"/>
        </w:rPr>
        <w:lastRenderedPageBreak/>
        <w:t xml:space="preserve">System Chosen: </w:t>
      </w:r>
      <w:r w:rsidRPr="00945AAA">
        <w:rPr>
          <w:b/>
          <w:bCs/>
          <w:sz w:val="28"/>
          <w:szCs w:val="28"/>
          <w:u w:val="single"/>
        </w:rPr>
        <w:t>Cloud Computing Resource Allocation System</w:t>
      </w:r>
    </w:p>
    <w:p w14:paraId="25B2C052" w14:textId="77777777" w:rsidR="00DB34FB" w:rsidRDefault="00DB34FB" w:rsidP="000F33E1">
      <w:pPr>
        <w:spacing w:line="276" w:lineRule="auto"/>
        <w:rPr>
          <w:b/>
          <w:bCs/>
        </w:rPr>
      </w:pPr>
    </w:p>
    <w:p w14:paraId="25CDDD4F" w14:textId="280A71FB" w:rsidR="00DB34FB" w:rsidRPr="00945AAA" w:rsidRDefault="00DB34FB" w:rsidP="000F33E1">
      <w:pPr>
        <w:spacing w:line="276" w:lineRule="auto"/>
        <w:rPr>
          <w:b/>
          <w:bCs/>
          <w:sz w:val="28"/>
          <w:szCs w:val="28"/>
        </w:rPr>
      </w:pPr>
      <w:r w:rsidRPr="00945AAA">
        <w:rPr>
          <w:b/>
          <w:bCs/>
          <w:sz w:val="28"/>
          <w:szCs w:val="28"/>
        </w:rPr>
        <w:t>1. System Overview</w:t>
      </w:r>
      <w:r w:rsidR="00945AAA">
        <w:rPr>
          <w:b/>
          <w:bCs/>
          <w:sz w:val="28"/>
          <w:szCs w:val="28"/>
        </w:rPr>
        <w:t>:</w:t>
      </w:r>
    </w:p>
    <w:p w14:paraId="0C8B05E5" w14:textId="519420CC" w:rsidR="0001708F" w:rsidRPr="00C8494F" w:rsidRDefault="00DB34FB" w:rsidP="000F33E1">
      <w:pPr>
        <w:spacing w:line="276" w:lineRule="auto"/>
      </w:pPr>
      <w:r w:rsidRPr="00C8494F">
        <w:t>The selected system for performance modeling is a Cloud Computing Resource Allocation System. This system represents how incoming user requests (jobs) are handled by a pool of servers (virtual machines/containers) in a cloud data center from arrival through processing to completion.</w:t>
      </w:r>
    </w:p>
    <w:p w14:paraId="615C5B09" w14:textId="66AB5263" w:rsidR="00DB34FB" w:rsidRPr="00C8494F" w:rsidRDefault="00DB34FB" w:rsidP="000F33E1">
      <w:pPr>
        <w:spacing w:line="276" w:lineRule="auto"/>
      </w:pPr>
      <w:r w:rsidRPr="00C8494F">
        <w:t>Key components and resources include:</w:t>
      </w:r>
    </w:p>
    <w:p w14:paraId="1346DDC6" w14:textId="67D63E89" w:rsidR="00DB34FB" w:rsidRPr="00C8494F" w:rsidRDefault="00DB34FB" w:rsidP="000F33E1">
      <w:pPr>
        <w:pStyle w:val="ListParagraph"/>
        <w:numPr>
          <w:ilvl w:val="0"/>
          <w:numId w:val="1"/>
        </w:numPr>
        <w:spacing w:line="276" w:lineRule="auto"/>
      </w:pPr>
      <w:r w:rsidRPr="00C8494F">
        <w:t>User requests / jobs arriving with diverse sizes and priorities.</w:t>
      </w:r>
    </w:p>
    <w:p w14:paraId="1C671870" w14:textId="57DAF9DA" w:rsidR="00DB34FB" w:rsidRPr="00C8494F" w:rsidRDefault="00DB34FB" w:rsidP="000F33E1">
      <w:pPr>
        <w:pStyle w:val="ListParagraph"/>
        <w:numPr>
          <w:ilvl w:val="0"/>
          <w:numId w:val="1"/>
        </w:numPr>
        <w:spacing w:line="276" w:lineRule="auto"/>
      </w:pPr>
      <w:r w:rsidRPr="00C8494F">
        <w:t>Front-end load balancer that routes requests to available servers.</w:t>
      </w:r>
    </w:p>
    <w:p w14:paraId="261789BA" w14:textId="46B8DB53" w:rsidR="00DB34FB" w:rsidRPr="00C8494F" w:rsidRDefault="00DB34FB" w:rsidP="000F33E1">
      <w:pPr>
        <w:pStyle w:val="ListParagraph"/>
        <w:numPr>
          <w:ilvl w:val="0"/>
          <w:numId w:val="1"/>
        </w:numPr>
        <w:spacing w:line="276" w:lineRule="auto"/>
      </w:pPr>
      <w:r w:rsidRPr="00C8494F">
        <w:t>Compute servers (VMs / containers) that process jobs.</w:t>
      </w:r>
    </w:p>
    <w:p w14:paraId="7FECC2A1" w14:textId="1B4B7F21" w:rsidR="00DB34FB" w:rsidRPr="00C8494F" w:rsidRDefault="00DB34FB" w:rsidP="000F33E1">
      <w:pPr>
        <w:pStyle w:val="ListParagraph"/>
        <w:numPr>
          <w:ilvl w:val="0"/>
          <w:numId w:val="1"/>
        </w:numPr>
        <w:spacing w:line="276" w:lineRule="auto"/>
      </w:pPr>
      <w:r w:rsidRPr="00C8494F">
        <w:t>Shared storage / network I/O that may introduce delays.</w:t>
      </w:r>
    </w:p>
    <w:p w14:paraId="73CA5252" w14:textId="6F5011BE" w:rsidR="00DB34FB" w:rsidRPr="00C8494F" w:rsidRDefault="00DB34FB" w:rsidP="000F33E1">
      <w:pPr>
        <w:pStyle w:val="ListParagraph"/>
        <w:numPr>
          <w:ilvl w:val="0"/>
          <w:numId w:val="1"/>
        </w:numPr>
        <w:spacing w:line="276" w:lineRule="auto"/>
      </w:pPr>
      <w:r w:rsidRPr="00C8494F">
        <w:t>Auto-scaling controller  that adds/removes servers based on utilization thresholds.</w:t>
      </w:r>
    </w:p>
    <w:p w14:paraId="33C515B7" w14:textId="77777777" w:rsidR="00DB34FB" w:rsidRPr="00C8494F" w:rsidRDefault="00DB34FB" w:rsidP="000F33E1">
      <w:pPr>
        <w:pStyle w:val="ListParagraph"/>
        <w:numPr>
          <w:ilvl w:val="0"/>
          <w:numId w:val="1"/>
        </w:numPr>
        <w:spacing w:line="276" w:lineRule="auto"/>
      </w:pPr>
      <w:r w:rsidRPr="00C8494F">
        <w:t>Monitoring and scheduling policies that influence allocation and placement decisions.</w:t>
      </w:r>
    </w:p>
    <w:p w14:paraId="69F22111" w14:textId="238F229A" w:rsidR="007439BC" w:rsidRDefault="00665DD4" w:rsidP="000F33E1">
      <w:pPr>
        <w:spacing w:line="276" w:lineRule="auto"/>
      </w:pPr>
      <w:r w:rsidRPr="00C8494F">
        <w:t>because workloads are dynamic and resources are finite, the system exhibits queueing, resource contention (CPU, memory, I/O), and variable latency.</w:t>
      </w:r>
    </w:p>
    <w:p w14:paraId="3D0AD36E" w14:textId="77777777" w:rsidR="0029787D" w:rsidRDefault="0029787D" w:rsidP="000F33E1">
      <w:pPr>
        <w:spacing w:line="276" w:lineRule="auto"/>
      </w:pPr>
    </w:p>
    <w:p w14:paraId="3F196212" w14:textId="77777777" w:rsidR="005446CB" w:rsidRPr="00C8494F" w:rsidRDefault="005446CB" w:rsidP="000F33E1">
      <w:pPr>
        <w:spacing w:line="276" w:lineRule="auto"/>
      </w:pPr>
    </w:p>
    <w:p w14:paraId="2ABEC8BD" w14:textId="4D842BD6" w:rsidR="006F6C4F" w:rsidRPr="006F6C4F" w:rsidRDefault="00AB3F59" w:rsidP="006F6C4F">
      <w:pPr>
        <w:spacing w:line="276" w:lineRule="auto"/>
        <w:rPr>
          <w:b/>
          <w:bCs/>
          <w:sz w:val="28"/>
          <w:szCs w:val="28"/>
        </w:rPr>
      </w:pPr>
      <w:r w:rsidRPr="00945AAA">
        <w:rPr>
          <w:b/>
          <w:bCs/>
          <w:sz w:val="28"/>
          <w:szCs w:val="28"/>
        </w:rPr>
        <w:t xml:space="preserve">2. </w:t>
      </w:r>
      <w:r w:rsidR="00695C78" w:rsidRPr="00945AAA">
        <w:rPr>
          <w:b/>
          <w:bCs/>
          <w:sz w:val="28"/>
          <w:szCs w:val="28"/>
        </w:rPr>
        <w:t>High-Level Problem Definition</w:t>
      </w:r>
      <w:r w:rsidR="00945AAA">
        <w:rPr>
          <w:b/>
          <w:bCs/>
          <w:sz w:val="28"/>
          <w:szCs w:val="28"/>
        </w:rPr>
        <w:t>:</w:t>
      </w:r>
    </w:p>
    <w:p w14:paraId="7427B6D3" w14:textId="77777777" w:rsidR="006F6C4F" w:rsidRDefault="006F6C4F" w:rsidP="006F6C4F">
      <w:pPr>
        <w:spacing w:line="276" w:lineRule="auto"/>
      </w:pPr>
      <w:r>
        <w:t>Cloud service providers must dynamically allocate computing resources to handle incoming user requests efficiently.</w:t>
      </w:r>
    </w:p>
    <w:p w14:paraId="323F091A" w14:textId="0245F5E3" w:rsidR="006F6C4F" w:rsidRDefault="006F6C4F" w:rsidP="006F6C4F">
      <w:pPr>
        <w:spacing w:line="276" w:lineRule="auto"/>
      </w:pPr>
      <w:r>
        <w:t>However, unpredictable workloads and limited capacity often cause bottlenecks that increase response time, reduce throughput, and violate service-level agreements (SLAs).</w:t>
      </w:r>
    </w:p>
    <w:p w14:paraId="21B7C308" w14:textId="77777777" w:rsidR="00222E52" w:rsidRDefault="00222E52" w:rsidP="006F6C4F">
      <w:pPr>
        <w:spacing w:line="276" w:lineRule="auto"/>
      </w:pPr>
    </w:p>
    <w:p w14:paraId="4472118C" w14:textId="77777777" w:rsidR="006F6C4F" w:rsidRPr="00222E52" w:rsidRDefault="006F6C4F" w:rsidP="006F6C4F">
      <w:pPr>
        <w:spacing w:line="276" w:lineRule="auto"/>
        <w:rPr>
          <w:b/>
          <w:bCs/>
        </w:rPr>
      </w:pPr>
      <w:r w:rsidRPr="00222E52">
        <w:rPr>
          <w:b/>
          <w:bCs/>
        </w:rPr>
        <w:t>Problem Statement:</w:t>
      </w:r>
    </w:p>
    <w:p w14:paraId="63682E38" w14:textId="6717F8DB" w:rsidR="0035411C" w:rsidRDefault="006F6C4F" w:rsidP="006F6C4F">
      <w:pPr>
        <w:spacing w:line="276" w:lineRule="auto"/>
      </w:pPr>
      <w:r>
        <w:t>To model and analyze the performance of a cloud computing resource allocation system to identify bottlenecks, measure response time and utilization, and evaluate optimization strategies such as auto-scaling and improved scheduling.</w:t>
      </w:r>
    </w:p>
    <w:p w14:paraId="620D2A9C" w14:textId="77777777" w:rsidR="000A6B97" w:rsidRDefault="000A6B97" w:rsidP="006F6C4F">
      <w:pPr>
        <w:spacing w:line="276" w:lineRule="auto"/>
      </w:pPr>
    </w:p>
    <w:p w14:paraId="622F1FE8" w14:textId="77777777" w:rsidR="000A6B97" w:rsidRDefault="000A6B97" w:rsidP="006F6C4F">
      <w:pPr>
        <w:spacing w:line="276" w:lineRule="auto"/>
      </w:pPr>
    </w:p>
    <w:p w14:paraId="790D62CB" w14:textId="76A8363B" w:rsidR="0035411C" w:rsidRPr="00945AAA" w:rsidRDefault="0035411C" w:rsidP="0035411C">
      <w:pPr>
        <w:spacing w:line="276" w:lineRule="auto"/>
        <w:rPr>
          <w:b/>
          <w:bCs/>
          <w:sz w:val="28"/>
          <w:szCs w:val="28"/>
        </w:rPr>
      </w:pPr>
      <w:r w:rsidRPr="00945AAA">
        <w:rPr>
          <w:b/>
          <w:bCs/>
          <w:sz w:val="28"/>
          <w:szCs w:val="28"/>
        </w:rPr>
        <w:t>3</w:t>
      </w:r>
      <w:r w:rsidRPr="00945AAA">
        <w:rPr>
          <w:b/>
          <w:bCs/>
          <w:sz w:val="28"/>
          <w:szCs w:val="28"/>
        </w:rPr>
        <w:t xml:space="preserve">. </w:t>
      </w:r>
      <w:r w:rsidRPr="00945AAA">
        <w:rPr>
          <w:b/>
          <w:bCs/>
          <w:sz w:val="28"/>
          <w:szCs w:val="28"/>
        </w:rPr>
        <w:t>Dataset Description</w:t>
      </w:r>
      <w:r w:rsidRPr="00945AAA">
        <w:rPr>
          <w:b/>
          <w:bCs/>
          <w:sz w:val="28"/>
          <w:szCs w:val="28"/>
        </w:rPr>
        <w:t>:</w:t>
      </w:r>
    </w:p>
    <w:p w14:paraId="1193F65E" w14:textId="77777777" w:rsidR="0035411C" w:rsidRDefault="0035411C" w:rsidP="0035411C">
      <w:pPr>
        <w:spacing w:line="276" w:lineRule="auto"/>
      </w:pPr>
    </w:p>
    <w:p w14:paraId="106C6F00" w14:textId="3CBB59D5" w:rsidR="000B1EB7" w:rsidRDefault="0035411C" w:rsidP="0035411C">
      <w:pPr>
        <w:spacing w:line="276" w:lineRule="auto"/>
      </w:pPr>
      <w:r>
        <w:t>Simulation and analysis use synthetic or real traces with the following attributes:</w:t>
      </w:r>
    </w:p>
    <w:p w14:paraId="57BC45E3" w14:textId="77777777" w:rsidR="006A2A96" w:rsidRDefault="006A2A96" w:rsidP="0035411C">
      <w:pPr>
        <w:spacing w:line="276" w:lineRule="auto"/>
      </w:pPr>
    </w:p>
    <w:tbl>
      <w:tblPr>
        <w:tblW w:w="9683" w:type="dxa"/>
        <w:tblLook w:val="04A0" w:firstRow="1" w:lastRow="0" w:firstColumn="1" w:lastColumn="0" w:noHBand="0" w:noVBand="1"/>
      </w:tblPr>
      <w:tblGrid>
        <w:gridCol w:w="3293"/>
        <w:gridCol w:w="6390"/>
      </w:tblGrid>
      <w:tr w:rsidR="00B15971" w:rsidRPr="00B15971" w14:paraId="3E336614" w14:textId="77777777" w:rsidTr="00C65AFB">
        <w:trPr>
          <w:trHeight w:val="546"/>
        </w:trPr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BC195B" w14:textId="77777777" w:rsidR="00B15971" w:rsidRPr="00B15971" w:rsidRDefault="00B15971" w:rsidP="00B1597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lang w:bidi="ta-IN"/>
                <w14:ligatures w14:val="none"/>
              </w:rPr>
            </w:pPr>
            <w:r w:rsidRPr="00B15971">
              <w:rPr>
                <w:rFonts w:eastAsia="Times New Roman" w:cs="Times New Roman"/>
                <w:b/>
                <w:bCs/>
                <w:color w:val="000000"/>
                <w:kern w:val="0"/>
                <w:lang w:bidi="ta-IN"/>
                <w14:ligatures w14:val="none"/>
              </w:rPr>
              <w:t>Attribute</w:t>
            </w:r>
          </w:p>
        </w:tc>
        <w:tc>
          <w:tcPr>
            <w:tcW w:w="6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5762D" w14:textId="77777777" w:rsidR="00B15971" w:rsidRPr="00B15971" w:rsidRDefault="00B15971" w:rsidP="00B1597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lang w:bidi="ta-IN"/>
                <w14:ligatures w14:val="none"/>
              </w:rPr>
            </w:pPr>
            <w:r w:rsidRPr="00B15971">
              <w:rPr>
                <w:rFonts w:eastAsia="Times New Roman" w:cs="Times New Roman"/>
                <w:b/>
                <w:bCs/>
                <w:color w:val="000000"/>
                <w:kern w:val="0"/>
                <w:lang w:bidi="ta-IN"/>
                <w14:ligatures w14:val="none"/>
              </w:rPr>
              <w:t>Description</w:t>
            </w:r>
          </w:p>
        </w:tc>
      </w:tr>
      <w:tr w:rsidR="00B15971" w:rsidRPr="00B15971" w14:paraId="25FCAEF2" w14:textId="77777777" w:rsidTr="00C65AFB">
        <w:trPr>
          <w:trHeight w:val="592"/>
        </w:trPr>
        <w:tc>
          <w:tcPr>
            <w:tcW w:w="3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DFDCEA" w14:textId="77777777" w:rsidR="00B15971" w:rsidRPr="00B15971" w:rsidRDefault="00B15971" w:rsidP="00B15971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lang w:bidi="ta-IN"/>
                <w14:ligatures w14:val="none"/>
              </w:rPr>
            </w:pPr>
            <w:r w:rsidRPr="00B15971">
              <w:rPr>
                <w:rFonts w:eastAsia="Times New Roman" w:cs="Times New Roman"/>
                <w:color w:val="000000"/>
                <w:kern w:val="0"/>
                <w:lang w:bidi="ta-IN"/>
                <w14:ligatures w14:val="none"/>
              </w:rPr>
              <w:t>Request ID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2ADA12" w14:textId="77777777" w:rsidR="00B15971" w:rsidRPr="00B15971" w:rsidRDefault="00B15971" w:rsidP="00B15971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lang w:bidi="ta-IN"/>
                <w14:ligatures w14:val="none"/>
              </w:rPr>
            </w:pPr>
            <w:r w:rsidRPr="00B15971">
              <w:rPr>
                <w:rFonts w:eastAsia="Times New Roman" w:cs="Times New Roman"/>
                <w:color w:val="000000"/>
                <w:kern w:val="0"/>
                <w:lang w:bidi="ta-IN"/>
                <w14:ligatures w14:val="none"/>
              </w:rPr>
              <w:t>Unique identifier for each request/job</w:t>
            </w:r>
          </w:p>
        </w:tc>
      </w:tr>
      <w:tr w:rsidR="00B15971" w:rsidRPr="00B15971" w14:paraId="576331B9" w14:textId="77777777" w:rsidTr="00C65AFB">
        <w:trPr>
          <w:trHeight w:val="284"/>
        </w:trPr>
        <w:tc>
          <w:tcPr>
            <w:tcW w:w="3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D03B8D" w14:textId="77777777" w:rsidR="00B15971" w:rsidRPr="00B15971" w:rsidRDefault="00B15971" w:rsidP="00B15971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lang w:bidi="ta-IN"/>
                <w14:ligatures w14:val="none"/>
              </w:rPr>
            </w:pPr>
            <w:r w:rsidRPr="00B15971">
              <w:rPr>
                <w:rFonts w:eastAsia="Times New Roman" w:cs="Times New Roman"/>
                <w:color w:val="000000"/>
                <w:kern w:val="0"/>
                <w:lang w:bidi="ta-IN"/>
                <w14:ligatures w14:val="none"/>
              </w:rPr>
              <w:t>Arrival Time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96E8E" w14:textId="77777777" w:rsidR="00B15971" w:rsidRPr="00B15971" w:rsidRDefault="00B15971" w:rsidP="00B15971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lang w:bidi="ta-IN"/>
                <w14:ligatures w14:val="none"/>
              </w:rPr>
            </w:pPr>
            <w:r w:rsidRPr="00B15971">
              <w:rPr>
                <w:rFonts w:eastAsia="Times New Roman" w:cs="Times New Roman"/>
                <w:color w:val="000000"/>
                <w:kern w:val="0"/>
                <w:lang w:bidi="ta-IN"/>
                <w14:ligatures w14:val="none"/>
              </w:rPr>
              <w:t>Time the request enters the system</w:t>
            </w:r>
          </w:p>
        </w:tc>
      </w:tr>
      <w:tr w:rsidR="00B15971" w:rsidRPr="00B15971" w14:paraId="426FA3AE" w14:textId="77777777" w:rsidTr="00C65AFB">
        <w:trPr>
          <w:trHeight w:val="489"/>
        </w:trPr>
        <w:tc>
          <w:tcPr>
            <w:tcW w:w="3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777507" w14:textId="77777777" w:rsidR="00B15971" w:rsidRPr="00B15971" w:rsidRDefault="00B15971" w:rsidP="00B15971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lang w:bidi="ta-IN"/>
                <w14:ligatures w14:val="none"/>
              </w:rPr>
            </w:pPr>
            <w:r w:rsidRPr="00B15971">
              <w:rPr>
                <w:rFonts w:eastAsia="Times New Roman" w:cs="Times New Roman"/>
                <w:color w:val="000000"/>
                <w:kern w:val="0"/>
                <w:lang w:bidi="ta-IN"/>
                <w14:ligatures w14:val="none"/>
              </w:rPr>
              <w:t>Request Type / Priority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D159D1" w14:textId="77777777" w:rsidR="00B15971" w:rsidRPr="00B15971" w:rsidRDefault="00B15971" w:rsidP="00B15971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lang w:bidi="ta-IN"/>
                <w14:ligatures w14:val="none"/>
              </w:rPr>
            </w:pPr>
            <w:r w:rsidRPr="00B15971">
              <w:rPr>
                <w:rFonts w:eastAsia="Times New Roman" w:cs="Times New Roman"/>
                <w:color w:val="000000"/>
                <w:kern w:val="0"/>
                <w:lang w:bidi="ta-IN"/>
                <w14:ligatures w14:val="none"/>
              </w:rPr>
              <w:t>Classifies the request (compute-intensive, I/O-intensive)</w:t>
            </w:r>
          </w:p>
        </w:tc>
      </w:tr>
      <w:tr w:rsidR="00B15971" w:rsidRPr="00B15971" w14:paraId="1169DDEC" w14:textId="77777777" w:rsidTr="00C65AFB">
        <w:trPr>
          <w:trHeight w:val="467"/>
        </w:trPr>
        <w:tc>
          <w:tcPr>
            <w:tcW w:w="3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E7349C" w14:textId="77777777" w:rsidR="00B15971" w:rsidRPr="00B15971" w:rsidRDefault="00B15971" w:rsidP="00B15971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lang w:bidi="ta-IN"/>
                <w14:ligatures w14:val="none"/>
              </w:rPr>
            </w:pPr>
            <w:r w:rsidRPr="00B15971">
              <w:rPr>
                <w:rFonts w:eastAsia="Times New Roman" w:cs="Times New Roman"/>
                <w:color w:val="000000"/>
                <w:kern w:val="0"/>
                <w:lang w:bidi="ta-IN"/>
                <w14:ligatures w14:val="none"/>
              </w:rPr>
              <w:t>Service Time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A1BD0" w14:textId="77777777" w:rsidR="00B15971" w:rsidRPr="00B15971" w:rsidRDefault="00B15971" w:rsidP="00B15971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lang w:bidi="ta-IN"/>
                <w14:ligatures w14:val="none"/>
              </w:rPr>
            </w:pPr>
            <w:r w:rsidRPr="00B15971">
              <w:rPr>
                <w:rFonts w:eastAsia="Times New Roman" w:cs="Times New Roman"/>
                <w:color w:val="000000"/>
                <w:kern w:val="0"/>
                <w:lang w:bidi="ta-IN"/>
                <w14:ligatures w14:val="none"/>
              </w:rPr>
              <w:t>Duration the request occupies a server</w:t>
            </w:r>
          </w:p>
        </w:tc>
      </w:tr>
      <w:tr w:rsidR="00B15971" w:rsidRPr="00B15971" w14:paraId="3F7C7725" w14:textId="77777777" w:rsidTr="00C65AFB">
        <w:trPr>
          <w:trHeight w:val="455"/>
        </w:trPr>
        <w:tc>
          <w:tcPr>
            <w:tcW w:w="3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354D1" w14:textId="77777777" w:rsidR="00B15971" w:rsidRPr="00B15971" w:rsidRDefault="00B15971" w:rsidP="00B15971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lang w:bidi="ta-IN"/>
                <w14:ligatures w14:val="none"/>
              </w:rPr>
            </w:pPr>
            <w:r w:rsidRPr="00B15971">
              <w:rPr>
                <w:rFonts w:eastAsia="Times New Roman" w:cs="Times New Roman"/>
                <w:color w:val="000000"/>
                <w:kern w:val="0"/>
                <w:lang w:bidi="ta-IN"/>
                <w14:ligatures w14:val="none"/>
              </w:rPr>
              <w:t>Queue Wait Time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89A499" w14:textId="77777777" w:rsidR="00B15971" w:rsidRPr="00B15971" w:rsidRDefault="00B15971" w:rsidP="00B15971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lang w:bidi="ta-IN"/>
                <w14:ligatures w14:val="none"/>
              </w:rPr>
            </w:pPr>
            <w:r w:rsidRPr="00B15971">
              <w:rPr>
                <w:rFonts w:eastAsia="Times New Roman" w:cs="Times New Roman"/>
                <w:color w:val="000000"/>
                <w:kern w:val="0"/>
                <w:lang w:bidi="ta-IN"/>
                <w14:ligatures w14:val="none"/>
              </w:rPr>
              <w:t>Time waiting before being assigned to a server</w:t>
            </w:r>
          </w:p>
        </w:tc>
      </w:tr>
      <w:tr w:rsidR="00B15971" w:rsidRPr="00B15971" w14:paraId="69574FBB" w14:textId="77777777" w:rsidTr="00C65AFB">
        <w:trPr>
          <w:trHeight w:val="569"/>
        </w:trPr>
        <w:tc>
          <w:tcPr>
            <w:tcW w:w="3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F3A00F" w14:textId="77777777" w:rsidR="00B15971" w:rsidRPr="00B15971" w:rsidRDefault="00B15971" w:rsidP="00B15971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lang w:bidi="ta-IN"/>
                <w14:ligatures w14:val="none"/>
              </w:rPr>
            </w:pPr>
            <w:r w:rsidRPr="00B15971">
              <w:rPr>
                <w:rFonts w:eastAsia="Times New Roman" w:cs="Times New Roman"/>
                <w:color w:val="000000"/>
                <w:kern w:val="0"/>
                <w:lang w:bidi="ta-IN"/>
                <w14:ligatures w14:val="none"/>
              </w:rPr>
              <w:t>Assigned Server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501C38" w14:textId="77777777" w:rsidR="00B15971" w:rsidRPr="00B15971" w:rsidRDefault="00B15971" w:rsidP="00B15971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lang w:bidi="ta-IN"/>
                <w14:ligatures w14:val="none"/>
              </w:rPr>
            </w:pPr>
            <w:r w:rsidRPr="00B15971">
              <w:rPr>
                <w:rFonts w:eastAsia="Times New Roman" w:cs="Times New Roman"/>
                <w:color w:val="000000"/>
                <w:kern w:val="0"/>
                <w:lang w:bidi="ta-IN"/>
                <w14:ligatures w14:val="none"/>
              </w:rPr>
              <w:t>Server or VM that processed the request</w:t>
            </w:r>
          </w:p>
        </w:tc>
      </w:tr>
      <w:tr w:rsidR="00B15971" w:rsidRPr="00B15971" w14:paraId="5C596EF1" w14:textId="77777777" w:rsidTr="00C65AFB">
        <w:trPr>
          <w:trHeight w:val="421"/>
        </w:trPr>
        <w:tc>
          <w:tcPr>
            <w:tcW w:w="3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9AAC66" w14:textId="77777777" w:rsidR="00B15971" w:rsidRPr="00B15971" w:rsidRDefault="00B15971" w:rsidP="00B15971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lang w:bidi="ta-IN"/>
                <w14:ligatures w14:val="none"/>
              </w:rPr>
            </w:pPr>
            <w:r w:rsidRPr="00B15971">
              <w:rPr>
                <w:rFonts w:eastAsia="Times New Roman" w:cs="Times New Roman"/>
                <w:color w:val="000000"/>
                <w:kern w:val="0"/>
                <w:lang w:bidi="ta-IN"/>
                <w14:ligatures w14:val="none"/>
              </w:rPr>
              <w:t>Completion Time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D49B60" w14:textId="77777777" w:rsidR="00B15971" w:rsidRPr="00B15971" w:rsidRDefault="00B15971" w:rsidP="00B15971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lang w:bidi="ta-IN"/>
                <w14:ligatures w14:val="none"/>
              </w:rPr>
            </w:pPr>
            <w:r w:rsidRPr="00B15971">
              <w:rPr>
                <w:rFonts w:eastAsia="Times New Roman" w:cs="Times New Roman"/>
                <w:color w:val="000000"/>
                <w:kern w:val="0"/>
                <w:lang w:bidi="ta-IN"/>
                <w14:ligatures w14:val="none"/>
              </w:rPr>
              <w:t>Time the request is completed</w:t>
            </w:r>
          </w:p>
        </w:tc>
      </w:tr>
      <w:tr w:rsidR="00B15971" w:rsidRPr="00B15971" w14:paraId="6270A063" w14:textId="77777777" w:rsidTr="00C65AFB">
        <w:trPr>
          <w:trHeight w:val="524"/>
        </w:trPr>
        <w:tc>
          <w:tcPr>
            <w:tcW w:w="3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01EED0" w14:textId="77777777" w:rsidR="00B15971" w:rsidRPr="00B15971" w:rsidRDefault="00B15971" w:rsidP="00B15971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lang w:bidi="ta-IN"/>
                <w14:ligatures w14:val="none"/>
              </w:rPr>
            </w:pPr>
            <w:r w:rsidRPr="00B15971">
              <w:rPr>
                <w:rFonts w:eastAsia="Times New Roman" w:cs="Times New Roman"/>
                <w:color w:val="000000"/>
                <w:kern w:val="0"/>
                <w:lang w:bidi="ta-IN"/>
                <w14:ligatures w14:val="none"/>
              </w:rPr>
              <w:t>CPU Utilization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3848B" w14:textId="77777777" w:rsidR="00B15971" w:rsidRPr="00B15971" w:rsidRDefault="00B15971" w:rsidP="00B15971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lang w:bidi="ta-IN"/>
                <w14:ligatures w14:val="none"/>
              </w:rPr>
            </w:pPr>
            <w:r w:rsidRPr="00B15971">
              <w:rPr>
                <w:rFonts w:eastAsia="Times New Roman" w:cs="Times New Roman"/>
                <w:color w:val="000000"/>
                <w:kern w:val="0"/>
                <w:lang w:bidi="ta-IN"/>
                <w14:ligatures w14:val="none"/>
              </w:rPr>
              <w:t>Average CPU load during request processing</w:t>
            </w:r>
          </w:p>
        </w:tc>
      </w:tr>
      <w:tr w:rsidR="00B15971" w:rsidRPr="00B15971" w14:paraId="40557202" w14:textId="77777777" w:rsidTr="00C65AFB">
        <w:trPr>
          <w:trHeight w:val="421"/>
        </w:trPr>
        <w:tc>
          <w:tcPr>
            <w:tcW w:w="3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C5D248" w14:textId="77777777" w:rsidR="00B15971" w:rsidRPr="00B15971" w:rsidRDefault="00B15971" w:rsidP="00B15971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lang w:bidi="ta-IN"/>
                <w14:ligatures w14:val="none"/>
              </w:rPr>
            </w:pPr>
            <w:r w:rsidRPr="00B15971">
              <w:rPr>
                <w:rFonts w:eastAsia="Times New Roman" w:cs="Times New Roman"/>
                <w:color w:val="000000"/>
                <w:kern w:val="0"/>
                <w:lang w:bidi="ta-IN"/>
                <w14:ligatures w14:val="none"/>
              </w:rPr>
              <w:t>Memory Usage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0BF3D" w14:textId="77777777" w:rsidR="00B15971" w:rsidRPr="00B15971" w:rsidRDefault="00B15971" w:rsidP="00B15971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lang w:bidi="ta-IN"/>
                <w14:ligatures w14:val="none"/>
              </w:rPr>
            </w:pPr>
            <w:r w:rsidRPr="00B15971">
              <w:rPr>
                <w:rFonts w:eastAsia="Times New Roman" w:cs="Times New Roman"/>
                <w:color w:val="000000"/>
                <w:kern w:val="0"/>
                <w:lang w:bidi="ta-IN"/>
                <w14:ligatures w14:val="none"/>
              </w:rPr>
              <w:t>Memory consumed by the request</w:t>
            </w:r>
          </w:p>
        </w:tc>
      </w:tr>
      <w:tr w:rsidR="00B15971" w:rsidRPr="00B15971" w14:paraId="2B4B3EA1" w14:textId="77777777" w:rsidTr="00C65AFB">
        <w:trPr>
          <w:trHeight w:val="467"/>
        </w:trPr>
        <w:tc>
          <w:tcPr>
            <w:tcW w:w="3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39151" w14:textId="77777777" w:rsidR="00B15971" w:rsidRPr="00B15971" w:rsidRDefault="00B15971" w:rsidP="00B15971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lang w:bidi="ta-IN"/>
                <w14:ligatures w14:val="none"/>
              </w:rPr>
            </w:pPr>
            <w:r w:rsidRPr="00B15971">
              <w:rPr>
                <w:rFonts w:eastAsia="Times New Roman" w:cs="Times New Roman"/>
                <w:color w:val="000000"/>
                <w:kern w:val="0"/>
                <w:lang w:bidi="ta-IN"/>
                <w14:ligatures w14:val="none"/>
              </w:rPr>
              <w:t>Response Time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EA9B0F" w14:textId="77777777" w:rsidR="00B15971" w:rsidRPr="00B15971" w:rsidRDefault="00B15971" w:rsidP="00B15971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lang w:bidi="ta-IN"/>
                <w14:ligatures w14:val="none"/>
              </w:rPr>
            </w:pPr>
            <w:r w:rsidRPr="00B15971">
              <w:rPr>
                <w:rFonts w:eastAsia="Times New Roman" w:cs="Times New Roman"/>
                <w:color w:val="000000"/>
                <w:kern w:val="0"/>
                <w:lang w:bidi="ta-IN"/>
                <w14:ligatures w14:val="none"/>
              </w:rPr>
              <w:t>Completion Time − Arrival Time</w:t>
            </w:r>
          </w:p>
        </w:tc>
      </w:tr>
    </w:tbl>
    <w:p w14:paraId="7F1136F8" w14:textId="77777777" w:rsidR="00B15971" w:rsidRDefault="00B15971" w:rsidP="0035411C">
      <w:pPr>
        <w:spacing w:line="276" w:lineRule="auto"/>
      </w:pPr>
    </w:p>
    <w:p w14:paraId="22B96DA0" w14:textId="16DB0E81" w:rsidR="00436D8A" w:rsidRPr="005A7EEC" w:rsidRDefault="005A7EEC" w:rsidP="0035411C">
      <w:pPr>
        <w:spacing w:line="276" w:lineRule="auto"/>
        <w:rPr>
          <w:b/>
          <w:bCs/>
        </w:rPr>
      </w:pPr>
      <w:proofErr w:type="gramStart"/>
      <w:r w:rsidRPr="005A7EEC">
        <w:t xml:space="preserve">This </w:t>
      </w:r>
      <w:r w:rsidRPr="000B1EB7">
        <w:t>attributes</w:t>
      </w:r>
      <w:proofErr w:type="gramEnd"/>
      <w:r w:rsidRPr="005A7EEC">
        <w:t xml:space="preserve"> enables quantitative measurement of system performance metrics such as </w:t>
      </w:r>
      <w:r w:rsidRPr="005A7EEC">
        <w:rPr>
          <w:b/>
          <w:bCs/>
        </w:rPr>
        <w:t>average response time, throughput, queue length, and server utilization.</w:t>
      </w:r>
    </w:p>
    <w:p w14:paraId="2C2A38D4" w14:textId="77777777" w:rsidR="00255431" w:rsidRDefault="00255431" w:rsidP="00255431">
      <w:pPr>
        <w:spacing w:line="276" w:lineRule="auto"/>
      </w:pPr>
    </w:p>
    <w:p w14:paraId="38FC10C0" w14:textId="77777777" w:rsidR="00255431" w:rsidRDefault="00255431" w:rsidP="00255431">
      <w:pPr>
        <w:spacing w:line="276" w:lineRule="auto"/>
      </w:pPr>
    </w:p>
    <w:p w14:paraId="6BE84D49" w14:textId="77777777" w:rsidR="00255431" w:rsidRDefault="00255431" w:rsidP="00255431">
      <w:pPr>
        <w:spacing w:line="276" w:lineRule="auto"/>
      </w:pPr>
    </w:p>
    <w:p w14:paraId="2A769576" w14:textId="77777777" w:rsidR="00255431" w:rsidRDefault="00255431" w:rsidP="00255431">
      <w:pPr>
        <w:spacing w:line="276" w:lineRule="auto"/>
      </w:pPr>
    </w:p>
    <w:p w14:paraId="07A5E34E" w14:textId="77777777" w:rsidR="00255431" w:rsidRDefault="00255431" w:rsidP="00255431">
      <w:pPr>
        <w:spacing w:line="276" w:lineRule="auto"/>
      </w:pPr>
    </w:p>
    <w:p w14:paraId="6A143DC6" w14:textId="77777777" w:rsidR="00255431" w:rsidRDefault="00255431" w:rsidP="00255431">
      <w:pPr>
        <w:spacing w:line="276" w:lineRule="auto"/>
      </w:pPr>
    </w:p>
    <w:p w14:paraId="0A13640B" w14:textId="77777777" w:rsidR="00255431" w:rsidRDefault="00255431" w:rsidP="00255431">
      <w:pPr>
        <w:spacing w:line="276" w:lineRule="auto"/>
      </w:pPr>
    </w:p>
    <w:p w14:paraId="669E8C5E" w14:textId="77777777" w:rsidR="00255431" w:rsidRDefault="00255431" w:rsidP="00255431">
      <w:pPr>
        <w:spacing w:line="276" w:lineRule="auto"/>
      </w:pPr>
    </w:p>
    <w:p w14:paraId="283C075B" w14:textId="57FB4224" w:rsidR="00255431" w:rsidRPr="00945AAA" w:rsidRDefault="00470DDE" w:rsidP="00255431">
      <w:pPr>
        <w:spacing w:line="276" w:lineRule="auto"/>
        <w:rPr>
          <w:b/>
          <w:bCs/>
          <w:sz w:val="28"/>
          <w:szCs w:val="28"/>
        </w:rPr>
      </w:pPr>
      <w:r w:rsidRPr="00945AAA">
        <w:rPr>
          <w:b/>
          <w:bCs/>
          <w:sz w:val="28"/>
          <w:szCs w:val="28"/>
        </w:rPr>
        <w:t xml:space="preserve">4. </w:t>
      </w:r>
      <w:r w:rsidR="00255431" w:rsidRPr="00945AAA">
        <w:rPr>
          <w:b/>
          <w:bCs/>
          <w:sz w:val="28"/>
          <w:szCs w:val="28"/>
        </w:rPr>
        <w:t>Performance Objectives</w:t>
      </w:r>
      <w:r w:rsidR="00063621" w:rsidRPr="00945AAA">
        <w:rPr>
          <w:b/>
          <w:bCs/>
          <w:sz w:val="28"/>
          <w:szCs w:val="28"/>
        </w:rPr>
        <w:t>:</w:t>
      </w:r>
    </w:p>
    <w:p w14:paraId="09FCD4DC" w14:textId="77777777" w:rsidR="002C0C75" w:rsidRDefault="002C0C75" w:rsidP="002C0C75">
      <w:pPr>
        <w:spacing w:line="276" w:lineRule="auto"/>
      </w:pPr>
    </w:p>
    <w:p w14:paraId="6FDBB2AD" w14:textId="77777777" w:rsidR="00BF573F" w:rsidRDefault="00BF573F" w:rsidP="00BF573F">
      <w:pPr>
        <w:spacing w:line="276" w:lineRule="auto"/>
      </w:pPr>
      <w:r>
        <w:t xml:space="preserve">The main performance objectives of the Cloud Computing Resource Allocation System are to evaluate and improve the efficiency of cloud resource management. </w:t>
      </w:r>
    </w:p>
    <w:p w14:paraId="0FBD4857" w14:textId="77777777" w:rsidR="00BF573F" w:rsidRDefault="00BF573F" w:rsidP="00BF573F">
      <w:pPr>
        <w:spacing w:line="276" w:lineRule="auto"/>
      </w:pPr>
    </w:p>
    <w:p w14:paraId="0060F02A" w14:textId="5A627F5F" w:rsidR="00BF573F" w:rsidRDefault="00BF573F" w:rsidP="002955D7">
      <w:pPr>
        <w:spacing w:line="360" w:lineRule="auto"/>
      </w:pPr>
      <w:r>
        <w:t>The study focuses on:</w:t>
      </w:r>
    </w:p>
    <w:p w14:paraId="3217FC90" w14:textId="77777777" w:rsidR="00BF573F" w:rsidRDefault="00BF573F" w:rsidP="002955D7">
      <w:pPr>
        <w:pStyle w:val="ListParagraph"/>
        <w:numPr>
          <w:ilvl w:val="0"/>
          <w:numId w:val="10"/>
        </w:numPr>
        <w:spacing w:line="360" w:lineRule="auto"/>
      </w:pPr>
      <w:r w:rsidRPr="002955D7">
        <w:rPr>
          <w:b/>
          <w:bCs/>
        </w:rPr>
        <w:t>Minimizing response time:</w:t>
      </w:r>
      <w:r>
        <w:t xml:space="preserve"> Reducing the time between task submission and completion to improve user experience.</w:t>
      </w:r>
    </w:p>
    <w:p w14:paraId="2053A125" w14:textId="77777777" w:rsidR="00BF573F" w:rsidRDefault="00BF573F" w:rsidP="002955D7">
      <w:pPr>
        <w:pStyle w:val="ListParagraph"/>
        <w:numPr>
          <w:ilvl w:val="0"/>
          <w:numId w:val="10"/>
        </w:numPr>
        <w:spacing w:line="360" w:lineRule="auto"/>
      </w:pPr>
      <w:r w:rsidRPr="002955D7">
        <w:rPr>
          <w:b/>
          <w:bCs/>
        </w:rPr>
        <w:t>Maximizing throughput:</w:t>
      </w:r>
      <w:r>
        <w:t xml:space="preserve"> Increasing the total number of tasks processed within a given time period.</w:t>
      </w:r>
    </w:p>
    <w:p w14:paraId="66CCBE0C" w14:textId="77777777" w:rsidR="00BF573F" w:rsidRDefault="00BF573F" w:rsidP="002955D7">
      <w:pPr>
        <w:pStyle w:val="ListParagraph"/>
        <w:numPr>
          <w:ilvl w:val="0"/>
          <w:numId w:val="10"/>
        </w:numPr>
        <w:spacing w:line="360" w:lineRule="auto"/>
      </w:pPr>
      <w:r w:rsidRPr="002955D7">
        <w:rPr>
          <w:b/>
          <w:bCs/>
        </w:rPr>
        <w:t>Identifying bottlenecks:</w:t>
      </w:r>
      <w:r>
        <w:t xml:space="preserve"> Detecting performance-limiting components such as overloaded servers or inefficient scheduling.</w:t>
      </w:r>
    </w:p>
    <w:p w14:paraId="3F5977F2" w14:textId="77777777" w:rsidR="00BF573F" w:rsidRDefault="00BF573F" w:rsidP="002955D7">
      <w:pPr>
        <w:pStyle w:val="ListParagraph"/>
        <w:numPr>
          <w:ilvl w:val="0"/>
          <w:numId w:val="10"/>
        </w:numPr>
        <w:spacing w:line="360" w:lineRule="auto"/>
      </w:pPr>
      <w:r w:rsidRPr="002955D7">
        <w:rPr>
          <w:b/>
          <w:bCs/>
        </w:rPr>
        <w:t>Optimizing resource allocation:</w:t>
      </w:r>
      <w:r>
        <w:t xml:space="preserve"> Ensuring balanced and efficient use of CPU, memory, and storage resources across virtual machines.</w:t>
      </w:r>
    </w:p>
    <w:p w14:paraId="5A7409C2" w14:textId="77777777" w:rsidR="00BF573F" w:rsidRDefault="00BF573F" w:rsidP="002955D7">
      <w:pPr>
        <w:pStyle w:val="ListParagraph"/>
        <w:numPr>
          <w:ilvl w:val="0"/>
          <w:numId w:val="10"/>
        </w:numPr>
        <w:spacing w:line="360" w:lineRule="auto"/>
      </w:pPr>
      <w:r w:rsidRPr="002955D7">
        <w:rPr>
          <w:b/>
          <w:bCs/>
        </w:rPr>
        <w:t>Improving scalability:</w:t>
      </w:r>
      <w:r>
        <w:t xml:space="preserve"> Assessing system performance under varying workloads and resource availability.</w:t>
      </w:r>
    </w:p>
    <w:p w14:paraId="791AF365" w14:textId="46E003D7" w:rsidR="002955D7" w:rsidRDefault="002955D7" w:rsidP="002955D7">
      <w:pPr>
        <w:pStyle w:val="ListParagraph"/>
        <w:numPr>
          <w:ilvl w:val="0"/>
          <w:numId w:val="10"/>
        </w:numPr>
        <w:spacing w:line="360" w:lineRule="auto"/>
      </w:pPr>
      <w:r w:rsidRPr="002955D7">
        <w:rPr>
          <w:b/>
          <w:bCs/>
        </w:rPr>
        <w:t>Enhance Scalability and Elasticity :</w:t>
      </w:r>
      <w:r w:rsidRPr="002955D7">
        <w:t xml:space="preserve"> Evaluate how system performance changes as the number of incoming tasks or users increases and resources scale dynamically.</w:t>
      </w:r>
    </w:p>
    <w:p w14:paraId="69142E6A" w14:textId="63C187F1" w:rsidR="008F019C" w:rsidRDefault="008F019C" w:rsidP="008F019C">
      <w:pPr>
        <w:spacing w:line="276" w:lineRule="auto"/>
      </w:pPr>
    </w:p>
    <w:p w14:paraId="73F272F6" w14:textId="77777777" w:rsidR="008F019C" w:rsidRDefault="008F019C" w:rsidP="008F019C">
      <w:pPr>
        <w:spacing w:line="276" w:lineRule="auto"/>
      </w:pPr>
    </w:p>
    <w:p w14:paraId="640DAD2C" w14:textId="77777777" w:rsidR="005B34DE" w:rsidRDefault="005B34DE" w:rsidP="008F019C">
      <w:pPr>
        <w:spacing w:line="276" w:lineRule="auto"/>
      </w:pPr>
    </w:p>
    <w:p w14:paraId="5A1BCA1E" w14:textId="77777777" w:rsidR="0034016A" w:rsidRDefault="0034016A" w:rsidP="008F019C">
      <w:pPr>
        <w:spacing w:line="276" w:lineRule="auto"/>
      </w:pPr>
    </w:p>
    <w:p w14:paraId="0153A9FA" w14:textId="77777777" w:rsidR="0034016A" w:rsidRDefault="0034016A" w:rsidP="008F019C">
      <w:pPr>
        <w:spacing w:line="276" w:lineRule="auto"/>
      </w:pPr>
    </w:p>
    <w:p w14:paraId="54D6DEB6" w14:textId="77777777" w:rsidR="0034016A" w:rsidRDefault="0034016A" w:rsidP="008F019C">
      <w:pPr>
        <w:spacing w:line="276" w:lineRule="auto"/>
      </w:pPr>
    </w:p>
    <w:p w14:paraId="4FEBBC46" w14:textId="77777777" w:rsidR="0034016A" w:rsidRDefault="0034016A" w:rsidP="008F019C">
      <w:pPr>
        <w:spacing w:line="276" w:lineRule="auto"/>
      </w:pPr>
    </w:p>
    <w:p w14:paraId="75841513" w14:textId="77777777" w:rsidR="0034016A" w:rsidRDefault="0034016A" w:rsidP="008F019C">
      <w:pPr>
        <w:spacing w:line="276" w:lineRule="auto"/>
      </w:pPr>
    </w:p>
    <w:p w14:paraId="3B97A27E" w14:textId="77777777" w:rsidR="0034016A" w:rsidRDefault="0034016A" w:rsidP="008F019C">
      <w:pPr>
        <w:spacing w:line="276" w:lineRule="auto"/>
      </w:pPr>
    </w:p>
    <w:p w14:paraId="72D7F3D4" w14:textId="141A854E" w:rsidR="009030E6" w:rsidRPr="00945AAA" w:rsidRDefault="005B34DE" w:rsidP="00505DFB">
      <w:pPr>
        <w:spacing w:line="276" w:lineRule="auto"/>
        <w:rPr>
          <w:b/>
          <w:bCs/>
          <w:sz w:val="28"/>
          <w:szCs w:val="28"/>
        </w:rPr>
      </w:pPr>
      <w:r w:rsidRPr="00945AAA">
        <w:rPr>
          <w:b/>
          <w:bCs/>
          <w:sz w:val="28"/>
          <w:szCs w:val="28"/>
        </w:rPr>
        <w:t xml:space="preserve">5. </w:t>
      </w:r>
      <w:r w:rsidR="008F019C" w:rsidRPr="00945AAA">
        <w:rPr>
          <w:b/>
          <w:bCs/>
          <w:sz w:val="28"/>
          <w:szCs w:val="28"/>
        </w:rPr>
        <w:t>Tools and Techniques</w:t>
      </w:r>
      <w:r w:rsidR="00801320" w:rsidRPr="00945AAA">
        <w:rPr>
          <w:b/>
          <w:bCs/>
          <w:sz w:val="28"/>
          <w:szCs w:val="28"/>
        </w:rPr>
        <w:t>:</w:t>
      </w:r>
    </w:p>
    <w:p w14:paraId="293F21AC" w14:textId="5CD5DEF0" w:rsidR="008F019C" w:rsidRPr="002F42DF" w:rsidRDefault="00F44CD5" w:rsidP="00505DFB">
      <w:pPr>
        <w:spacing w:line="276" w:lineRule="auto"/>
        <w:rPr>
          <w:b/>
          <w:bCs/>
        </w:rPr>
      </w:pPr>
      <w:r>
        <w:rPr>
          <w:b/>
          <w:bCs/>
        </w:rPr>
        <w:t xml:space="preserve"> </w:t>
      </w:r>
      <w:r w:rsidR="007E2B2C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="008F019C">
        <w:t>Recommended modeling and analysis stack:</w:t>
      </w:r>
    </w:p>
    <w:p w14:paraId="4DE10C94" w14:textId="4A41B470" w:rsidR="008F019C" w:rsidRDefault="008F019C" w:rsidP="00505DFB">
      <w:pPr>
        <w:pStyle w:val="ListParagraph"/>
        <w:numPr>
          <w:ilvl w:val="0"/>
          <w:numId w:val="4"/>
        </w:numPr>
        <w:spacing w:line="276" w:lineRule="auto"/>
      </w:pPr>
      <w:r w:rsidRPr="00505DFB">
        <w:rPr>
          <w:b/>
          <w:bCs/>
        </w:rPr>
        <w:t xml:space="preserve">Python (SimPy) </w:t>
      </w:r>
      <w:r w:rsidR="00682046" w:rsidRPr="00505DFB">
        <w:rPr>
          <w:b/>
          <w:bCs/>
        </w:rPr>
        <w:t>-</w:t>
      </w:r>
      <w:r>
        <w:t xml:space="preserve"> Discrete-Event Simulation of arrivals, queues, and server service processes.</w:t>
      </w:r>
    </w:p>
    <w:p w14:paraId="699E412B" w14:textId="28B9DA76" w:rsidR="008F019C" w:rsidRDefault="008F019C" w:rsidP="00505DFB">
      <w:pPr>
        <w:pStyle w:val="ListParagraph"/>
        <w:numPr>
          <w:ilvl w:val="0"/>
          <w:numId w:val="4"/>
        </w:numPr>
        <w:spacing w:line="276" w:lineRule="auto"/>
      </w:pPr>
      <w:r w:rsidRPr="00505DFB">
        <w:rPr>
          <w:b/>
          <w:bCs/>
        </w:rPr>
        <w:t xml:space="preserve">NumPy </w:t>
      </w:r>
      <w:r w:rsidR="00682046" w:rsidRPr="00505DFB">
        <w:rPr>
          <w:b/>
          <w:bCs/>
        </w:rPr>
        <w:t>-</w:t>
      </w:r>
      <w:r>
        <w:t xml:space="preserve"> Random variate generation and statistics.</w:t>
      </w:r>
    </w:p>
    <w:p w14:paraId="1349A878" w14:textId="6BACBD99" w:rsidR="008F019C" w:rsidRDefault="008F019C" w:rsidP="00505DFB">
      <w:pPr>
        <w:pStyle w:val="ListParagraph"/>
        <w:numPr>
          <w:ilvl w:val="0"/>
          <w:numId w:val="4"/>
        </w:numPr>
        <w:spacing w:line="276" w:lineRule="auto"/>
      </w:pPr>
      <w:r w:rsidRPr="00505DFB">
        <w:rPr>
          <w:b/>
          <w:bCs/>
        </w:rPr>
        <w:t xml:space="preserve">Pandas </w:t>
      </w:r>
      <w:r w:rsidR="00682046" w:rsidRPr="00505DFB">
        <w:rPr>
          <w:b/>
          <w:bCs/>
        </w:rPr>
        <w:t>-</w:t>
      </w:r>
      <w:r>
        <w:t xml:space="preserve"> Data capture and post-processing.</w:t>
      </w:r>
    </w:p>
    <w:p w14:paraId="631167EE" w14:textId="096C1B00" w:rsidR="008F019C" w:rsidRDefault="008F019C" w:rsidP="00505DFB">
      <w:pPr>
        <w:pStyle w:val="ListParagraph"/>
        <w:numPr>
          <w:ilvl w:val="0"/>
          <w:numId w:val="4"/>
        </w:numPr>
        <w:spacing w:line="276" w:lineRule="auto"/>
      </w:pPr>
      <w:r w:rsidRPr="00505DFB">
        <w:rPr>
          <w:b/>
          <w:bCs/>
        </w:rPr>
        <w:t xml:space="preserve">Matplotlib </w:t>
      </w:r>
      <w:r w:rsidR="00682046" w:rsidRPr="00505DFB">
        <w:rPr>
          <w:b/>
          <w:bCs/>
        </w:rPr>
        <w:t>-</w:t>
      </w:r>
      <w:r>
        <w:t xml:space="preserve"> Visualization (latency CDF, utilization over time, queue length time-series).</w:t>
      </w:r>
    </w:p>
    <w:p w14:paraId="03EFAC09" w14:textId="5151A71D" w:rsidR="00DE03A8" w:rsidRDefault="00DE03A8" w:rsidP="00DE03A8">
      <w:pPr>
        <w:pStyle w:val="ListParagraph"/>
        <w:numPr>
          <w:ilvl w:val="0"/>
          <w:numId w:val="4"/>
        </w:numPr>
        <w:spacing w:line="276" w:lineRule="auto"/>
      </w:pPr>
      <w:r w:rsidRPr="00DE03A8">
        <w:rPr>
          <w:b/>
          <w:bCs/>
        </w:rPr>
        <w:t>Tabulate :</w:t>
      </w:r>
      <w:r>
        <w:t xml:space="preserve"> Table formatting for console output</w:t>
      </w:r>
    </w:p>
    <w:p w14:paraId="2DC54373" w14:textId="01FD8F77" w:rsidR="008F019C" w:rsidRDefault="008F019C" w:rsidP="00505DFB">
      <w:pPr>
        <w:pStyle w:val="ListParagraph"/>
        <w:numPr>
          <w:ilvl w:val="0"/>
          <w:numId w:val="4"/>
        </w:numPr>
        <w:spacing w:line="276" w:lineRule="auto"/>
      </w:pPr>
      <w:r w:rsidRPr="00505DFB">
        <w:rPr>
          <w:b/>
          <w:bCs/>
        </w:rPr>
        <w:t xml:space="preserve">Queueing Theory </w:t>
      </w:r>
      <w:r w:rsidRPr="00F44CD5">
        <w:t xml:space="preserve">(M/M/c, M/G/c approximations) </w:t>
      </w:r>
      <w:r w:rsidR="00682046" w:rsidRPr="00505DFB">
        <w:rPr>
          <w:b/>
          <w:bCs/>
        </w:rPr>
        <w:t>-</w:t>
      </w:r>
      <w:r>
        <w:t xml:space="preserve"> Analytical baselines for validation.</w:t>
      </w:r>
    </w:p>
    <w:p w14:paraId="66E4A4CE" w14:textId="12A65AF2" w:rsidR="008F019C" w:rsidRDefault="008F019C" w:rsidP="008F019C">
      <w:pPr>
        <w:pStyle w:val="ListParagraph"/>
        <w:numPr>
          <w:ilvl w:val="0"/>
          <w:numId w:val="4"/>
        </w:numPr>
        <w:spacing w:line="276" w:lineRule="auto"/>
      </w:pPr>
      <w:r w:rsidRPr="00505DFB">
        <w:rPr>
          <w:b/>
          <w:bCs/>
        </w:rPr>
        <w:t>Optional</w:t>
      </w:r>
      <w:r w:rsidR="002F42DF">
        <w:rPr>
          <w:b/>
          <w:bCs/>
        </w:rPr>
        <w:t xml:space="preserve">: </w:t>
      </w:r>
      <w:r>
        <w:t>Cloud billing models to compute cost implications of scaling.</w:t>
      </w:r>
    </w:p>
    <w:p w14:paraId="20DD3EE0" w14:textId="77777777" w:rsidR="00154CB6" w:rsidRDefault="00154CB6" w:rsidP="00222E52">
      <w:pPr>
        <w:spacing w:line="276" w:lineRule="auto"/>
      </w:pPr>
    </w:p>
    <w:p w14:paraId="29DFDFAF" w14:textId="77777777" w:rsidR="00801320" w:rsidRDefault="00801320" w:rsidP="00DD2F8C">
      <w:pPr>
        <w:pStyle w:val="ListParagraph"/>
        <w:spacing w:line="276" w:lineRule="auto"/>
      </w:pPr>
    </w:p>
    <w:p w14:paraId="1CCCD76A" w14:textId="77777777" w:rsidR="007E2B2C" w:rsidRDefault="007E2B2C" w:rsidP="00DD2F8C">
      <w:pPr>
        <w:pStyle w:val="ListParagraph"/>
        <w:spacing w:line="276" w:lineRule="auto"/>
      </w:pPr>
    </w:p>
    <w:p w14:paraId="2B5DE6C5" w14:textId="6975C34E" w:rsidR="008250C6" w:rsidRPr="00945AAA" w:rsidRDefault="007D6BC4" w:rsidP="008C6C20">
      <w:pPr>
        <w:pStyle w:val="ListParagraph"/>
        <w:numPr>
          <w:ilvl w:val="0"/>
          <w:numId w:val="9"/>
        </w:numPr>
        <w:spacing w:line="360" w:lineRule="auto"/>
        <w:rPr>
          <w:b/>
          <w:bCs/>
          <w:sz w:val="28"/>
          <w:szCs w:val="28"/>
        </w:rPr>
      </w:pPr>
      <w:r w:rsidRPr="00945AAA">
        <w:rPr>
          <w:b/>
          <w:bCs/>
          <w:sz w:val="28"/>
          <w:szCs w:val="28"/>
        </w:rPr>
        <w:t>Expected Outcomes</w:t>
      </w:r>
      <w:r w:rsidRPr="00945AAA">
        <w:rPr>
          <w:b/>
          <w:bCs/>
          <w:sz w:val="28"/>
          <w:szCs w:val="28"/>
        </w:rPr>
        <w:t>:</w:t>
      </w:r>
      <w:r w:rsidR="003D2F5E" w:rsidRPr="00945AAA">
        <w:rPr>
          <w:b/>
          <w:bCs/>
          <w:sz w:val="28"/>
          <w:szCs w:val="28"/>
        </w:rPr>
        <w:t xml:space="preserve"> </w:t>
      </w:r>
    </w:p>
    <w:p w14:paraId="740E6848" w14:textId="7B9C8DAD" w:rsidR="008250C6" w:rsidRPr="00DD2F8C" w:rsidRDefault="00801320" w:rsidP="008C6C20">
      <w:pPr>
        <w:spacing w:line="360" w:lineRule="auto"/>
      </w:pPr>
      <w:r>
        <w:t xml:space="preserve">          </w:t>
      </w:r>
      <w:r w:rsidR="0020568F">
        <w:t>By modeling the cloud resource allocation system the project aims to:</w:t>
      </w:r>
    </w:p>
    <w:p w14:paraId="7CC0682B" w14:textId="0698BABF" w:rsidR="003D2F5E" w:rsidRDefault="0020568F" w:rsidP="008C6C20">
      <w:pPr>
        <w:pStyle w:val="ListParagraph"/>
        <w:numPr>
          <w:ilvl w:val="0"/>
          <w:numId w:val="7"/>
        </w:numPr>
        <w:spacing w:line="360" w:lineRule="auto"/>
      </w:pPr>
      <w:r>
        <w:t>Quantify response-time vs. load relationships and identify capacity limits (maximum sustainable arrival rate for target SLA).</w:t>
      </w:r>
    </w:p>
    <w:p w14:paraId="68B7499C" w14:textId="666873A6" w:rsidR="003D2F5E" w:rsidRDefault="0020568F" w:rsidP="008C6C20">
      <w:pPr>
        <w:pStyle w:val="ListParagraph"/>
        <w:numPr>
          <w:ilvl w:val="0"/>
          <w:numId w:val="7"/>
        </w:numPr>
        <w:spacing w:line="360" w:lineRule="auto"/>
      </w:pPr>
      <w:r>
        <w:t>Evaluate scaling policies to trade off cost and SLA compliance.</w:t>
      </w:r>
    </w:p>
    <w:p w14:paraId="7A261648" w14:textId="57406B5F" w:rsidR="0020568F" w:rsidRDefault="0020568F" w:rsidP="008C6C20">
      <w:pPr>
        <w:pStyle w:val="ListParagraph"/>
        <w:numPr>
          <w:ilvl w:val="0"/>
          <w:numId w:val="7"/>
        </w:numPr>
        <w:spacing w:line="360" w:lineRule="auto"/>
      </w:pPr>
      <w:r>
        <w:t>Identify bottlenecks (CPU-bound vs. I/O-bound) and suggest targeted mitigations (caching, vertical scaling, request shedding).</w:t>
      </w:r>
    </w:p>
    <w:p w14:paraId="351EFD31" w14:textId="77777777" w:rsidR="008250C6" w:rsidRDefault="0020568F" w:rsidP="008C6C20">
      <w:pPr>
        <w:pStyle w:val="ListParagraph"/>
        <w:numPr>
          <w:ilvl w:val="0"/>
          <w:numId w:val="7"/>
        </w:numPr>
        <w:spacing w:line="360" w:lineRule="auto"/>
      </w:pPr>
      <w:r>
        <w:t>Provide recommendations for right-sizing baseline capacity and auto-scaling parameters to minimize cost while meeting performance objectives.</w:t>
      </w:r>
    </w:p>
    <w:p w14:paraId="68B315E5" w14:textId="48A3EB5B" w:rsidR="00B97700" w:rsidRDefault="0020568F" w:rsidP="008C6C20">
      <w:pPr>
        <w:pStyle w:val="ListParagraph"/>
        <w:numPr>
          <w:ilvl w:val="0"/>
          <w:numId w:val="7"/>
        </w:numPr>
        <w:spacing w:line="360" w:lineRule="auto"/>
      </w:pPr>
      <w:r>
        <w:t>Deliver visualizations and tables (latency CDFs, utilization plots, throughput vs. load) suitable for executive decision-making.</w:t>
      </w:r>
    </w:p>
    <w:p w14:paraId="2F53848E" w14:textId="77777777" w:rsidR="00C128A4" w:rsidRDefault="00C128A4" w:rsidP="00C128A4">
      <w:pPr>
        <w:spacing w:line="360" w:lineRule="auto"/>
      </w:pPr>
    </w:p>
    <w:p w14:paraId="568BCC19" w14:textId="77777777" w:rsidR="00081992" w:rsidRDefault="00081992" w:rsidP="006B005F">
      <w:pPr>
        <w:spacing w:line="360" w:lineRule="auto"/>
      </w:pPr>
    </w:p>
    <w:sectPr w:rsidR="00081992" w:rsidSect="00945AAA">
      <w:footerReference w:type="default" r:id="rId11"/>
      <w:pgSz w:w="12240" w:h="15840"/>
      <w:pgMar w:top="1440" w:right="1440" w:bottom="1440" w:left="144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DA9DE8" w14:textId="77777777" w:rsidR="00945AAA" w:rsidRDefault="00945AAA" w:rsidP="00945AAA">
      <w:pPr>
        <w:spacing w:after="0" w:line="240" w:lineRule="auto"/>
      </w:pPr>
      <w:r>
        <w:separator/>
      </w:r>
    </w:p>
  </w:endnote>
  <w:endnote w:type="continuationSeparator" w:id="0">
    <w:p w14:paraId="47F3E54E" w14:textId="77777777" w:rsidR="00945AAA" w:rsidRDefault="00945AAA" w:rsidP="00945A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1"/>
    <w:family w:val="auto"/>
    <w:pitch w:val="variable"/>
    <w:sig w:usb0="00100000" w:usb1="00000000" w:usb2="00000000" w:usb3="00000000" w:csb0="0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548367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F3DD61" w14:textId="07B095F2" w:rsidR="00945AAA" w:rsidRDefault="00945AA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BB1E9F" w14:textId="77777777" w:rsidR="00945AAA" w:rsidRDefault="00945A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588C7E" w14:textId="77777777" w:rsidR="00945AAA" w:rsidRDefault="00945AAA" w:rsidP="00945AAA">
      <w:pPr>
        <w:spacing w:after="0" w:line="240" w:lineRule="auto"/>
      </w:pPr>
      <w:r>
        <w:separator/>
      </w:r>
    </w:p>
  </w:footnote>
  <w:footnote w:type="continuationSeparator" w:id="0">
    <w:p w14:paraId="3E2EE50F" w14:textId="77777777" w:rsidR="00945AAA" w:rsidRDefault="00945AAA" w:rsidP="00945A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BD5DA5"/>
    <w:multiLevelType w:val="hybridMultilevel"/>
    <w:tmpl w:val="612A0F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1C4BB5"/>
    <w:multiLevelType w:val="hybridMultilevel"/>
    <w:tmpl w:val="3074387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404673DB"/>
    <w:multiLevelType w:val="hybridMultilevel"/>
    <w:tmpl w:val="5AA0377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4A130CB0"/>
    <w:multiLevelType w:val="hybridMultilevel"/>
    <w:tmpl w:val="B6F8B924"/>
    <w:lvl w:ilvl="0" w:tplc="2F506F16">
      <w:start w:val="1"/>
      <w:numFmt w:val="upperRoman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 w15:restartNumberingAfterBreak="0">
    <w:nsid w:val="53D547F2"/>
    <w:multiLevelType w:val="hybridMultilevel"/>
    <w:tmpl w:val="C9A0B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0C3572"/>
    <w:multiLevelType w:val="hybridMultilevel"/>
    <w:tmpl w:val="D3AE39AE"/>
    <w:lvl w:ilvl="0" w:tplc="CB5C42F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5319DE"/>
    <w:multiLevelType w:val="hybridMultilevel"/>
    <w:tmpl w:val="AF7E0F1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" w15:restartNumberingAfterBreak="0">
    <w:nsid w:val="71BB6F52"/>
    <w:multiLevelType w:val="hybridMultilevel"/>
    <w:tmpl w:val="8F38CCA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" w15:restartNumberingAfterBreak="0">
    <w:nsid w:val="795B63E6"/>
    <w:multiLevelType w:val="hybridMultilevel"/>
    <w:tmpl w:val="E02446FC"/>
    <w:lvl w:ilvl="0" w:tplc="1E0AE744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CE07458"/>
    <w:multiLevelType w:val="hybridMultilevel"/>
    <w:tmpl w:val="3F24D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1582927">
    <w:abstractNumId w:val="2"/>
  </w:num>
  <w:num w:numId="2" w16cid:durableId="1499927008">
    <w:abstractNumId w:val="3"/>
  </w:num>
  <w:num w:numId="3" w16cid:durableId="158735457">
    <w:abstractNumId w:val="7"/>
  </w:num>
  <w:num w:numId="4" w16cid:durableId="971442857">
    <w:abstractNumId w:val="1"/>
  </w:num>
  <w:num w:numId="5" w16cid:durableId="2048068217">
    <w:abstractNumId w:val="6"/>
  </w:num>
  <w:num w:numId="6" w16cid:durableId="255745943">
    <w:abstractNumId w:val="9"/>
  </w:num>
  <w:num w:numId="7" w16cid:durableId="691031765">
    <w:abstractNumId w:val="0"/>
  </w:num>
  <w:num w:numId="8" w16cid:durableId="7754626">
    <w:abstractNumId w:val="5"/>
  </w:num>
  <w:num w:numId="9" w16cid:durableId="1358199342">
    <w:abstractNumId w:val="8"/>
  </w:num>
  <w:num w:numId="10" w16cid:durableId="17252529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C6D"/>
    <w:rsid w:val="0001708F"/>
    <w:rsid w:val="00063621"/>
    <w:rsid w:val="00081992"/>
    <w:rsid w:val="000A6B97"/>
    <w:rsid w:val="000B1EB7"/>
    <w:rsid w:val="000F33E1"/>
    <w:rsid w:val="001349D4"/>
    <w:rsid w:val="00154CB6"/>
    <w:rsid w:val="001B3D27"/>
    <w:rsid w:val="0020568F"/>
    <w:rsid w:val="00222A05"/>
    <w:rsid w:val="00222E52"/>
    <w:rsid w:val="00233177"/>
    <w:rsid w:val="00250753"/>
    <w:rsid w:val="00255431"/>
    <w:rsid w:val="002955D7"/>
    <w:rsid w:val="0029787D"/>
    <w:rsid w:val="002C0C75"/>
    <w:rsid w:val="002F42DF"/>
    <w:rsid w:val="0030234B"/>
    <w:rsid w:val="0034016A"/>
    <w:rsid w:val="0035411C"/>
    <w:rsid w:val="0037366C"/>
    <w:rsid w:val="00387A45"/>
    <w:rsid w:val="003D2F5E"/>
    <w:rsid w:val="004172C7"/>
    <w:rsid w:val="00436D8A"/>
    <w:rsid w:val="00470DDE"/>
    <w:rsid w:val="004C77EE"/>
    <w:rsid w:val="004E49DE"/>
    <w:rsid w:val="00505DFB"/>
    <w:rsid w:val="00521806"/>
    <w:rsid w:val="005446CB"/>
    <w:rsid w:val="00571ED3"/>
    <w:rsid w:val="005A7EEC"/>
    <w:rsid w:val="005B34DE"/>
    <w:rsid w:val="005E13BC"/>
    <w:rsid w:val="005E79E8"/>
    <w:rsid w:val="005F2717"/>
    <w:rsid w:val="0060453F"/>
    <w:rsid w:val="00665DD4"/>
    <w:rsid w:val="00682046"/>
    <w:rsid w:val="00695C78"/>
    <w:rsid w:val="006A2A96"/>
    <w:rsid w:val="006B005F"/>
    <w:rsid w:val="006F18D6"/>
    <w:rsid w:val="006F6C4F"/>
    <w:rsid w:val="007439BC"/>
    <w:rsid w:val="00747908"/>
    <w:rsid w:val="00753F89"/>
    <w:rsid w:val="007B75CD"/>
    <w:rsid w:val="007C67E1"/>
    <w:rsid w:val="007D6BC4"/>
    <w:rsid w:val="007E2B2C"/>
    <w:rsid w:val="00801320"/>
    <w:rsid w:val="008250C6"/>
    <w:rsid w:val="00857A4E"/>
    <w:rsid w:val="00881B37"/>
    <w:rsid w:val="0088312C"/>
    <w:rsid w:val="008C6C20"/>
    <w:rsid w:val="008F019C"/>
    <w:rsid w:val="009030E6"/>
    <w:rsid w:val="0091317C"/>
    <w:rsid w:val="0091716F"/>
    <w:rsid w:val="00945AAA"/>
    <w:rsid w:val="00977723"/>
    <w:rsid w:val="00981860"/>
    <w:rsid w:val="00A45582"/>
    <w:rsid w:val="00AB3F59"/>
    <w:rsid w:val="00AE4763"/>
    <w:rsid w:val="00B15971"/>
    <w:rsid w:val="00B803DE"/>
    <w:rsid w:val="00B826B1"/>
    <w:rsid w:val="00B95517"/>
    <w:rsid w:val="00B97700"/>
    <w:rsid w:val="00BF573F"/>
    <w:rsid w:val="00C11442"/>
    <w:rsid w:val="00C128A4"/>
    <w:rsid w:val="00C46545"/>
    <w:rsid w:val="00C65AFB"/>
    <w:rsid w:val="00C8494F"/>
    <w:rsid w:val="00C972C8"/>
    <w:rsid w:val="00CA7ABF"/>
    <w:rsid w:val="00D155F9"/>
    <w:rsid w:val="00D2601B"/>
    <w:rsid w:val="00D914EF"/>
    <w:rsid w:val="00DB1C6D"/>
    <w:rsid w:val="00DB34FB"/>
    <w:rsid w:val="00DD2F8C"/>
    <w:rsid w:val="00DE03A8"/>
    <w:rsid w:val="00F44CD5"/>
    <w:rsid w:val="00F56E22"/>
    <w:rsid w:val="00F80E5D"/>
    <w:rsid w:val="00FB7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D311E"/>
  <w15:chartTrackingRefBased/>
  <w15:docId w15:val="{99B19194-7715-4C15-92FD-CBC9F05D4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C6D"/>
  </w:style>
  <w:style w:type="paragraph" w:styleId="Heading1">
    <w:name w:val="heading 1"/>
    <w:basedOn w:val="Normal"/>
    <w:next w:val="Normal"/>
    <w:link w:val="Heading1Char"/>
    <w:uiPriority w:val="9"/>
    <w:qFormat/>
    <w:rsid w:val="00DB1C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1C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1C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1C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1C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1C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1C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1C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1C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C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1C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1C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1C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1C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1C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1C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1C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1C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1C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1C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1C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1C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1C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1C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1C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1C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1C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1C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1C6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45A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5AAA"/>
  </w:style>
  <w:style w:type="paragraph" w:styleId="Footer">
    <w:name w:val="footer"/>
    <w:basedOn w:val="Normal"/>
    <w:link w:val="FooterChar"/>
    <w:uiPriority w:val="99"/>
    <w:unhideWhenUsed/>
    <w:rsid w:val="00945A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5A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585D98E74D8946A2F5901699FE9AE0" ma:contentTypeVersion="17" ma:contentTypeDescription="Create a new document." ma:contentTypeScope="" ma:versionID="d8e36565050357328a62b96b227e9403">
  <xsd:schema xmlns:xsd="http://www.w3.org/2001/XMLSchema" xmlns:xs="http://www.w3.org/2001/XMLSchema" xmlns:p="http://schemas.microsoft.com/office/2006/metadata/properties" xmlns:ns3="7621241e-d54e-4fae-94aa-bf1ce82949c1" xmlns:ns4="36274c3e-f464-4cab-8fe1-4aa5d98c2252" targetNamespace="http://schemas.microsoft.com/office/2006/metadata/properties" ma:root="true" ma:fieldsID="9573ec2ee1927bf9485fe95a769bf240" ns3:_="" ns4:_="">
    <xsd:import namespace="7621241e-d54e-4fae-94aa-bf1ce82949c1"/>
    <xsd:import namespace="36274c3e-f464-4cab-8fe1-4aa5d98c22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21241e-d54e-4fae-94aa-bf1ce82949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274c3e-f464-4cab-8fe1-4aa5d98c225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621241e-d54e-4fae-94aa-bf1ce82949c1" xsi:nil="true"/>
  </documentManagement>
</p:properties>
</file>

<file path=customXml/itemProps1.xml><?xml version="1.0" encoding="utf-8"?>
<ds:datastoreItem xmlns:ds="http://schemas.openxmlformats.org/officeDocument/2006/customXml" ds:itemID="{3702DF48-ADAC-4E00-AF99-BD67970FD7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21241e-d54e-4fae-94aa-bf1ce82949c1"/>
    <ds:schemaRef ds:uri="36274c3e-f464-4cab-8fe1-4aa5d98c22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5A6C1EA-7C1B-4E7B-895F-1DEF5E8942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BDFE73-8709-4275-BD56-5BB90D045A2E}">
  <ds:schemaRefs>
    <ds:schemaRef ds:uri="http://purl.org/dc/elements/1.1/"/>
    <ds:schemaRef ds:uri="7621241e-d54e-4fae-94aa-bf1ce82949c1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36274c3e-f464-4cab-8fe1-4aa5d98c2252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787</Words>
  <Characters>4491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Pusparasa  Komathy</dc:creator>
  <cp:keywords/>
  <dc:description/>
  <cp:lastModifiedBy>Pusparasa  Komathy</cp:lastModifiedBy>
  <cp:revision>2</cp:revision>
  <dcterms:created xsi:type="dcterms:W3CDTF">2025-10-31T16:14:00Z</dcterms:created>
  <dcterms:modified xsi:type="dcterms:W3CDTF">2025-10-31T16:14:00Z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0x010100C5585D98E74D8946A2F5901699FE9AE0</vt:lpwstr>
  </property>
</Properties>
</file>