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438EA" w14:textId="77777777" w:rsidR="00C37DDB" w:rsidRDefault="00B85D0E" w:rsidP="00B85D0E">
      <w:pPr>
        <w:jc w:val="center"/>
      </w:pPr>
      <w:r>
        <w:rPr>
          <w:rFonts w:hint="eastAsia"/>
        </w:rPr>
        <w:t>宇宙ロケットの設計</w:t>
      </w:r>
    </w:p>
    <w:p w14:paraId="18683AFB" w14:textId="77777777" w:rsidR="00B85D0E" w:rsidRDefault="00B85D0E" w:rsidP="00B85D0E">
      <w:pPr>
        <w:jc w:val="right"/>
      </w:pPr>
      <w:r>
        <w:rPr>
          <w:rFonts w:hint="eastAsia"/>
        </w:rPr>
        <w:t>1</w:t>
      </w:r>
      <w:r>
        <w:t>116170035</w:t>
      </w:r>
    </w:p>
    <w:p w14:paraId="71AB7E15" w14:textId="77777777" w:rsidR="00B85D0E" w:rsidRDefault="00B85D0E" w:rsidP="00B85D0E">
      <w:pPr>
        <w:jc w:val="left"/>
      </w:pPr>
      <w:r>
        <w:rPr>
          <w:rFonts w:hint="eastAsia"/>
        </w:rPr>
        <w:t xml:space="preserve">　宇宙ロケットの設計をする.</w:t>
      </w:r>
      <w:r>
        <w:t>1</w:t>
      </w:r>
      <w:r>
        <w:rPr>
          <w:rFonts w:hint="eastAsia"/>
        </w:rPr>
        <w:t>段ロケットで,機体に積み込む燃料の最適な量だけを計算で求めた.</w:t>
      </w:r>
    </w:p>
    <w:p w14:paraId="5B10CFBB" w14:textId="77777777" w:rsidR="00B85D0E" w:rsidRDefault="00B85D0E" w:rsidP="00B85D0E">
      <w:pPr>
        <w:pStyle w:val="a3"/>
        <w:numPr>
          <w:ilvl w:val="0"/>
          <w:numId w:val="2"/>
        </w:numPr>
        <w:ind w:leftChars="0"/>
        <w:jc w:val="left"/>
      </w:pPr>
      <w:r>
        <w:rPr>
          <w:rFonts w:hint="eastAsia"/>
        </w:rPr>
        <w:t xml:space="preserve">ロケットの条件 </w:t>
      </w:r>
    </w:p>
    <w:p w14:paraId="2EFE2C8D" w14:textId="77777777" w:rsidR="00B85D0E" w:rsidRDefault="00B85D0E" w:rsidP="00B85D0E">
      <w:pPr>
        <w:pStyle w:val="a3"/>
        <w:numPr>
          <w:ilvl w:val="0"/>
          <w:numId w:val="3"/>
        </w:numPr>
        <w:ind w:leftChars="0"/>
        <w:jc w:val="left"/>
      </w:pPr>
      <w:r>
        <w:rPr>
          <w:rFonts w:hint="eastAsia"/>
        </w:rPr>
        <w:t>燃料なしの機体重量は人工衛星を積んだ状態でK</w:t>
      </w:r>
      <w:r>
        <w:t xml:space="preserve"> = 500[kg]</w:t>
      </w:r>
      <w:r>
        <w:rPr>
          <w:rFonts w:hint="eastAsia"/>
        </w:rPr>
        <w:t>とする.</w:t>
      </w:r>
    </w:p>
    <w:p w14:paraId="67FFDB1C" w14:textId="77777777" w:rsidR="00B85D0E" w:rsidRDefault="00B85D0E" w:rsidP="00B85D0E">
      <w:pPr>
        <w:pStyle w:val="a3"/>
        <w:numPr>
          <w:ilvl w:val="0"/>
          <w:numId w:val="3"/>
        </w:numPr>
        <w:ind w:leftChars="0"/>
        <w:jc w:val="left"/>
      </w:pPr>
      <w:r>
        <w:rPr>
          <w:rFonts w:hint="eastAsia"/>
        </w:rPr>
        <w:t>宇宙探査機のロケットエンジンは,燃料を1</w:t>
      </w:r>
      <w:r>
        <w:t>[kg]</w:t>
      </w:r>
      <w:r>
        <w:rPr>
          <w:rFonts w:hint="eastAsia"/>
        </w:rPr>
        <w:t>燃焼させると3</w:t>
      </w:r>
      <w:r>
        <w:t>00[kgf]</w:t>
      </w:r>
      <w:r>
        <w:rPr>
          <w:rFonts w:hint="eastAsia"/>
        </w:rPr>
        <w:t>の推力を1</w:t>
      </w:r>
      <w:r>
        <w:t>[s]</w:t>
      </w:r>
      <w:r>
        <w:rPr>
          <w:rFonts w:hint="eastAsia"/>
        </w:rPr>
        <w:t>間出すことができる.そのようなエンジンを4台搭載している.</w:t>
      </w:r>
    </w:p>
    <w:p w14:paraId="5D85C2B9" w14:textId="77777777" w:rsidR="00B85D0E" w:rsidRDefault="00B85D0E" w:rsidP="00B85D0E">
      <w:pPr>
        <w:pStyle w:val="a3"/>
        <w:numPr>
          <w:ilvl w:val="0"/>
          <w:numId w:val="3"/>
        </w:numPr>
        <w:ind w:leftChars="0"/>
        <w:jc w:val="left"/>
      </w:pPr>
      <w:r>
        <w:rPr>
          <w:rFonts w:hint="eastAsia"/>
        </w:rPr>
        <w:t>ロケットは地球に対して垂直に打ち上げられ,そのままの方向で高度1</w:t>
      </w:r>
      <w:r>
        <w:t>60[km]</w:t>
      </w:r>
      <w:r>
        <w:rPr>
          <w:rFonts w:hint="eastAsia"/>
        </w:rPr>
        <w:t>において秒速7</w:t>
      </w:r>
      <w:r>
        <w:t>.9[km/s]</w:t>
      </w:r>
      <w:r>
        <w:rPr>
          <w:rFonts w:hint="eastAsia"/>
        </w:rPr>
        <w:t>となり,そこで人工衛星</w:t>
      </w:r>
      <w:r w:rsidR="00112D93">
        <w:rPr>
          <w:rFonts w:hint="eastAsia"/>
        </w:rPr>
        <w:t>を軌道に投入する.実際は地球と平行になるようにする.この状態で燃料がなくなるようになれば良い</w:t>
      </w:r>
      <w:r w:rsidR="00112D93">
        <w:t>.</w:t>
      </w:r>
    </w:p>
    <w:p w14:paraId="6F8C0F37" w14:textId="77777777" w:rsidR="00B85D0E" w:rsidRDefault="00B85D0E" w:rsidP="00B85D0E">
      <w:pPr>
        <w:pStyle w:val="a3"/>
        <w:numPr>
          <w:ilvl w:val="0"/>
          <w:numId w:val="2"/>
        </w:numPr>
        <w:ind w:leftChars="0"/>
        <w:jc w:val="left"/>
      </w:pPr>
      <w:r>
        <w:rPr>
          <w:rFonts w:hint="eastAsia"/>
        </w:rPr>
        <w:t>シミュレーションの条件</w:t>
      </w:r>
    </w:p>
    <w:p w14:paraId="6B30B347" w14:textId="77777777" w:rsidR="00112D93" w:rsidRDefault="00112D93" w:rsidP="00112D93">
      <w:pPr>
        <w:pStyle w:val="a3"/>
        <w:numPr>
          <w:ilvl w:val="0"/>
          <w:numId w:val="4"/>
        </w:numPr>
        <w:ind w:leftChars="0"/>
        <w:jc w:val="left"/>
      </w:pPr>
      <w:r>
        <w:rPr>
          <w:rFonts w:hint="eastAsia"/>
        </w:rPr>
        <w:t>ロケットはエンジンの噴射で速度を速めながら高度H</w:t>
      </w:r>
      <w:r>
        <w:t>=160[km]</w:t>
      </w:r>
      <w:r>
        <w:rPr>
          <w:rFonts w:hint="eastAsia"/>
        </w:rPr>
        <w:t>に達する.また,エンジンの最大出力は1台につき1</w:t>
      </w:r>
      <w:r>
        <w:t>0kg</w:t>
      </w:r>
      <w:r>
        <w:rPr>
          <w:rFonts w:hint="eastAsia"/>
        </w:rPr>
        <w:t>とする.</w:t>
      </w:r>
    </w:p>
    <w:p w14:paraId="016640E4" w14:textId="38AEF0DE" w:rsidR="00FE1F6C" w:rsidRDefault="00112D93" w:rsidP="00FE1F6C">
      <w:pPr>
        <w:pStyle w:val="a3"/>
        <w:numPr>
          <w:ilvl w:val="0"/>
          <w:numId w:val="4"/>
        </w:numPr>
        <w:ind w:leftChars="0"/>
        <w:jc w:val="left"/>
      </w:pPr>
      <w:r>
        <w:rPr>
          <w:rFonts w:hint="eastAsia"/>
        </w:rPr>
        <w:t>地球の重力は高度によって変化するのだが,今回は簡易のため</w:t>
      </w:r>
      <w:r w:rsidR="00927522">
        <w:rPr>
          <w:rFonts w:hint="eastAsia"/>
        </w:rPr>
        <w:t>一定として計算し</w:t>
      </w:r>
      <w:r w:rsidR="00927522">
        <w:t>,</w:t>
      </w:r>
      <w:r w:rsidR="00927522">
        <w:rPr>
          <w:rFonts w:hint="eastAsia"/>
        </w:rPr>
        <w:t>G=9.81[m/</w:t>
      </w:r>
      <m:oMath>
        <m:sSup>
          <m:sSupPr>
            <m:ctrlPr>
              <w:rPr>
                <w:rFonts w:ascii="Cambria Math" w:hAnsi="Cambria Math"/>
              </w:rPr>
            </m:ctrlPr>
          </m:sSupPr>
          <m:e>
            <m:r>
              <w:rPr>
                <w:rFonts w:ascii="Cambria Math" w:hAnsi="Cambria Math"/>
              </w:rPr>
              <m:t>s</m:t>
            </m:r>
          </m:e>
          <m:sup>
            <m:r>
              <w:rPr>
                <w:rFonts w:ascii="Cambria Math" w:hAnsi="Cambria Math"/>
              </w:rPr>
              <m:t>2</m:t>
            </m:r>
          </m:sup>
        </m:sSup>
      </m:oMath>
      <w:r w:rsidR="00927522">
        <w:rPr>
          <w:rFonts w:hint="eastAsia"/>
        </w:rPr>
        <w:t>]とする.</w:t>
      </w:r>
    </w:p>
    <w:p w14:paraId="2A5B4EA4" w14:textId="3BFDC60D" w:rsidR="00FE1F6C" w:rsidRDefault="00FE1F6C" w:rsidP="00FE1F6C">
      <w:pPr>
        <w:pStyle w:val="a3"/>
        <w:numPr>
          <w:ilvl w:val="0"/>
          <w:numId w:val="4"/>
        </w:numPr>
        <w:ind w:leftChars="0"/>
        <w:jc w:val="left"/>
      </w:pPr>
      <w:r>
        <w:rPr>
          <w:rFonts w:hint="eastAsia"/>
        </w:rPr>
        <w:t>積み込みの燃料の値を入力し,燃料の無くなった時間での高度が1</w:t>
      </w:r>
      <w:r>
        <w:t>60[km]</w:t>
      </w:r>
      <w:r>
        <w:rPr>
          <w:rFonts w:hint="eastAsia"/>
        </w:rPr>
        <w:t>を超えるための燃料消費量を割り出す.</w:t>
      </w:r>
    </w:p>
    <w:p w14:paraId="11A3AE20" w14:textId="33911297" w:rsidR="00FE1F6C" w:rsidRDefault="00FE1F6C" w:rsidP="00FE1F6C">
      <w:pPr>
        <w:ind w:left="360"/>
        <w:jc w:val="left"/>
      </w:pPr>
      <w:r>
        <w:rPr>
          <w:rFonts w:hint="eastAsia"/>
        </w:rPr>
        <w:t>(</w:t>
      </w:r>
      <w:r>
        <w:t>1)~(3)</w:t>
      </w:r>
      <w:r>
        <w:rPr>
          <w:rFonts w:hint="eastAsia"/>
        </w:rPr>
        <w:t>をもとに計算し結果を縦軸に高度と速度,横軸に時間をプロットしたグラフを作成した.</w:t>
      </w:r>
      <w:r>
        <w:t xml:space="preserve"> </w:t>
      </w:r>
      <w:r>
        <w:rPr>
          <w:rFonts w:hint="eastAsia"/>
        </w:rPr>
        <w:t>図1はスペースX社が開発した低コストであるにもかかわらず,離陸したそのままの体制で着陸もできるロケットの離陸する瞬間である.</w:t>
      </w:r>
    </w:p>
    <w:p w14:paraId="4849F08A" w14:textId="10EADE9D" w:rsidR="00FE1F6C" w:rsidRDefault="00FE1F6C" w:rsidP="00FE1F6C">
      <w:pPr>
        <w:jc w:val="center"/>
      </w:pPr>
      <w:r w:rsidRPr="00FE1F6C">
        <w:rPr>
          <w:noProof/>
        </w:rPr>
        <w:drawing>
          <wp:inline distT="0" distB="0" distL="0" distR="0" wp14:anchorId="084F6BA3" wp14:editId="42AD643A">
            <wp:extent cx="1784484" cy="2675467"/>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1171" cy="2685493"/>
                    </a:xfrm>
                    <a:prstGeom prst="rect">
                      <a:avLst/>
                    </a:prstGeom>
                  </pic:spPr>
                </pic:pic>
              </a:graphicData>
            </a:graphic>
          </wp:inline>
        </w:drawing>
      </w:r>
    </w:p>
    <w:p w14:paraId="1D6AE2D6" w14:textId="69208040" w:rsidR="00FE1F6C" w:rsidRDefault="00FE1F6C" w:rsidP="00FE1F6C">
      <w:pPr>
        <w:jc w:val="center"/>
      </w:pPr>
      <w:r>
        <w:rPr>
          <w:rFonts w:hint="eastAsia"/>
        </w:rPr>
        <w:t>図１　再利用ロケットスペースXの離陸する瞬間</w:t>
      </w:r>
    </w:p>
    <w:p w14:paraId="1BC045AD" w14:textId="220B0A11" w:rsidR="00FE1F6C" w:rsidRDefault="00C222EA" w:rsidP="00FE1F6C">
      <w:pPr>
        <w:jc w:val="center"/>
      </w:pPr>
      <w:hyperlink r:id="rId9" w:history="1">
        <w:r w:rsidR="00FE1F6C" w:rsidRPr="00920765">
          <w:rPr>
            <w:rStyle w:val="a5"/>
          </w:rPr>
          <w:t>https://www.hazardlab.jp/contents/post_info/2/7/5/27522/Dtry3yzXgAA70D7.jpg</w:t>
        </w:r>
      </w:hyperlink>
    </w:p>
    <w:p w14:paraId="3C111A26" w14:textId="1C8DEE3E" w:rsidR="00FE1F6C" w:rsidRDefault="00FE1F6C" w:rsidP="00FE1F6C">
      <w:pPr>
        <w:jc w:val="center"/>
      </w:pPr>
    </w:p>
    <w:p w14:paraId="480A68E4" w14:textId="3F318E78" w:rsidR="00FE1F6C" w:rsidRDefault="00F71875" w:rsidP="00F71875">
      <w:pPr>
        <w:pStyle w:val="a3"/>
        <w:numPr>
          <w:ilvl w:val="0"/>
          <w:numId w:val="2"/>
        </w:numPr>
        <w:ind w:leftChars="0"/>
        <w:jc w:val="left"/>
      </w:pPr>
      <w:r>
        <w:rPr>
          <w:rFonts w:hint="eastAsia"/>
        </w:rPr>
        <w:lastRenderedPageBreak/>
        <w:t>考え方</w:t>
      </w:r>
    </w:p>
    <w:p w14:paraId="6B336EF4" w14:textId="72C9B43F" w:rsidR="00F71875" w:rsidRDefault="002E24B0" w:rsidP="002E24B0">
      <w:pPr>
        <w:pStyle w:val="a3"/>
        <w:ind w:leftChars="0" w:left="360" w:firstLineChars="100" w:firstLine="210"/>
        <w:jc w:val="left"/>
      </w:pPr>
      <w:r>
        <w:rPr>
          <w:rFonts w:hint="eastAsia"/>
        </w:rPr>
        <w:t>プログラムはP</w:t>
      </w:r>
      <w:r>
        <w:t>ython3.7.3</w:t>
      </w:r>
      <w:r>
        <w:rPr>
          <w:rFonts w:hint="eastAsia"/>
        </w:rPr>
        <w:t>を使った.</w:t>
      </w:r>
      <w:r w:rsidR="00F71875">
        <w:rPr>
          <w:rFonts w:hint="eastAsia"/>
        </w:rPr>
        <w:t>各秒で燃料消費量X</w:t>
      </w:r>
      <w:r w:rsidR="00F71875">
        <w:t>[kg]</w:t>
      </w:r>
      <w:r w:rsidR="00F71875">
        <w:rPr>
          <w:rFonts w:hint="eastAsia"/>
        </w:rPr>
        <w:t>が入力されると,推進力Fが計算され,そのFを用いて運動方程式よりaを算出.</w:t>
      </w:r>
      <w:r w:rsidR="00EA3AAD">
        <w:rPr>
          <w:rFonts w:hint="eastAsia"/>
        </w:rPr>
        <w:t>その後,その加速度から速度と高度を順に計算し</w:t>
      </w:r>
      <w:r w:rsidR="00C11FEE">
        <w:rPr>
          <w:rFonts w:hint="eastAsia"/>
        </w:rPr>
        <w:t>,それをw</w:t>
      </w:r>
      <w:r w:rsidR="00C11FEE">
        <w:t>hile</w:t>
      </w:r>
      <w:r w:rsidR="00C11FEE">
        <w:rPr>
          <w:rFonts w:hint="eastAsia"/>
        </w:rPr>
        <w:t>文で高度が1</w:t>
      </w:r>
      <w:r w:rsidR="00C11FEE">
        <w:t>60[km]</w:t>
      </w:r>
      <w:r w:rsidR="00C11FEE">
        <w:rPr>
          <w:rFonts w:hint="eastAsia"/>
        </w:rPr>
        <w:t>を超えるまで計算した.</w:t>
      </w:r>
      <w:r w:rsidR="00DE21F0">
        <w:rPr>
          <w:rFonts w:hint="eastAsia"/>
        </w:rPr>
        <w:t>計算した値を逐次,リストにまとめ</w:t>
      </w:r>
      <w:r w:rsidR="00EA3AAD">
        <w:rPr>
          <w:rFonts w:hint="eastAsia"/>
        </w:rPr>
        <w:t>最後にグラフ化した.</w:t>
      </w:r>
      <w:r w:rsidR="00C462FC">
        <w:rPr>
          <w:rFonts w:hint="eastAsia"/>
        </w:rPr>
        <w:t>表1に主な計算部分を載せる.</w:t>
      </w:r>
    </w:p>
    <w:p w14:paraId="68C7CE26" w14:textId="4B16B095" w:rsidR="00C462FC" w:rsidRDefault="00C462FC" w:rsidP="00C462FC">
      <w:pPr>
        <w:pStyle w:val="a3"/>
        <w:ind w:leftChars="0" w:left="360"/>
        <w:jc w:val="center"/>
      </w:pPr>
      <w:r>
        <w:rPr>
          <w:rFonts w:hint="eastAsia"/>
        </w:rPr>
        <w:t>表1　計算部分(著者作成)</w:t>
      </w:r>
    </w:p>
    <w:tbl>
      <w:tblPr>
        <w:tblStyle w:val="a7"/>
        <w:tblW w:w="0" w:type="auto"/>
        <w:tblInd w:w="360" w:type="dxa"/>
        <w:tblBorders>
          <w:insideV w:val="none" w:sz="0" w:space="0" w:color="auto"/>
        </w:tblBorders>
        <w:tblLook w:val="04A0" w:firstRow="1" w:lastRow="0" w:firstColumn="1" w:lastColumn="0" w:noHBand="0" w:noVBand="1"/>
      </w:tblPr>
      <w:tblGrid>
        <w:gridCol w:w="628"/>
        <w:gridCol w:w="7506"/>
      </w:tblGrid>
      <w:tr w:rsidR="00EA3AAD" w14:paraId="2F5F0AC0" w14:textId="77777777" w:rsidTr="00EA3AAD">
        <w:tc>
          <w:tcPr>
            <w:tcW w:w="628" w:type="dxa"/>
          </w:tcPr>
          <w:p w14:paraId="20AF744E" w14:textId="77777777" w:rsidR="00EA3AAD" w:rsidRDefault="00EA3AAD" w:rsidP="00EA3AAD">
            <w:pPr>
              <w:jc w:val="left"/>
            </w:pPr>
            <w:r>
              <w:t>1</w:t>
            </w:r>
          </w:p>
          <w:p w14:paraId="75A483CC" w14:textId="77777777" w:rsidR="00EA3AAD" w:rsidRDefault="00EA3AAD" w:rsidP="00EA3AAD">
            <w:pPr>
              <w:jc w:val="left"/>
            </w:pPr>
            <w:r>
              <w:t>2</w:t>
            </w:r>
          </w:p>
          <w:p w14:paraId="7E85DE8F" w14:textId="77777777" w:rsidR="00EA3AAD" w:rsidRDefault="00EA3AAD" w:rsidP="00EA3AAD">
            <w:pPr>
              <w:jc w:val="left"/>
            </w:pPr>
            <w:r>
              <w:t>3</w:t>
            </w:r>
          </w:p>
          <w:p w14:paraId="3A3AB7D5" w14:textId="77777777" w:rsidR="00EA3AAD" w:rsidRDefault="00EA3AAD" w:rsidP="00EA3AAD">
            <w:pPr>
              <w:jc w:val="left"/>
            </w:pPr>
            <w:r>
              <w:t>4</w:t>
            </w:r>
          </w:p>
          <w:p w14:paraId="45826957" w14:textId="77777777" w:rsidR="00EA3AAD" w:rsidRDefault="00EA3AAD" w:rsidP="00EA3AAD">
            <w:pPr>
              <w:jc w:val="left"/>
            </w:pPr>
            <w:r>
              <w:t>5</w:t>
            </w:r>
          </w:p>
          <w:p w14:paraId="11CB2D48" w14:textId="77777777" w:rsidR="00EA3AAD" w:rsidRDefault="00EA3AAD" w:rsidP="00EA3AAD">
            <w:pPr>
              <w:jc w:val="left"/>
            </w:pPr>
            <w:r>
              <w:t>6</w:t>
            </w:r>
          </w:p>
          <w:p w14:paraId="3E88C345" w14:textId="77777777" w:rsidR="00EA3AAD" w:rsidRDefault="00EA3AAD" w:rsidP="00EA3AAD">
            <w:pPr>
              <w:jc w:val="left"/>
            </w:pPr>
            <w:r>
              <w:t>7</w:t>
            </w:r>
          </w:p>
          <w:p w14:paraId="30FE72CE" w14:textId="77777777" w:rsidR="00EA3AAD" w:rsidRDefault="00EA3AAD" w:rsidP="00EA3AAD">
            <w:pPr>
              <w:jc w:val="left"/>
            </w:pPr>
            <w:r>
              <w:t>8</w:t>
            </w:r>
          </w:p>
          <w:p w14:paraId="5A9A6874" w14:textId="77777777" w:rsidR="00EA3AAD" w:rsidRDefault="00EA3AAD" w:rsidP="00EA3AAD">
            <w:pPr>
              <w:jc w:val="left"/>
            </w:pPr>
            <w:r>
              <w:t>9</w:t>
            </w:r>
          </w:p>
          <w:p w14:paraId="3A99CEA8" w14:textId="77777777" w:rsidR="00EA3AAD" w:rsidRDefault="00EA3AAD" w:rsidP="00EA3AAD">
            <w:pPr>
              <w:jc w:val="left"/>
            </w:pPr>
            <w:r>
              <w:t>10</w:t>
            </w:r>
          </w:p>
          <w:p w14:paraId="300D2D36" w14:textId="77777777" w:rsidR="00EA3AAD" w:rsidRDefault="00EA3AAD" w:rsidP="00EA3AAD">
            <w:pPr>
              <w:jc w:val="left"/>
            </w:pPr>
            <w:r>
              <w:t>11</w:t>
            </w:r>
          </w:p>
          <w:p w14:paraId="0B5B9BDA" w14:textId="77777777" w:rsidR="00EA3AAD" w:rsidRDefault="00EA3AAD" w:rsidP="00EA3AAD">
            <w:pPr>
              <w:jc w:val="left"/>
            </w:pPr>
            <w:r>
              <w:t>1</w:t>
            </w:r>
            <w:r>
              <w:rPr>
                <w:rFonts w:hint="eastAsia"/>
              </w:rPr>
              <w:t>2</w:t>
            </w:r>
          </w:p>
          <w:p w14:paraId="374D1441" w14:textId="77777777" w:rsidR="00EA3AAD" w:rsidRDefault="00EA3AAD" w:rsidP="00EA3AAD">
            <w:pPr>
              <w:jc w:val="left"/>
            </w:pPr>
            <w:r>
              <w:t>13</w:t>
            </w:r>
          </w:p>
          <w:p w14:paraId="453A69C0" w14:textId="77777777" w:rsidR="00EA3AAD" w:rsidRDefault="00EA3AAD" w:rsidP="00EA3AAD">
            <w:pPr>
              <w:jc w:val="left"/>
            </w:pPr>
            <w:r>
              <w:t>14</w:t>
            </w:r>
          </w:p>
          <w:p w14:paraId="51326CF2" w14:textId="77777777" w:rsidR="00EA3AAD" w:rsidRDefault="00EA3AAD" w:rsidP="00EA3AAD">
            <w:pPr>
              <w:jc w:val="left"/>
            </w:pPr>
            <w:r>
              <w:t>15</w:t>
            </w:r>
          </w:p>
          <w:p w14:paraId="38077912" w14:textId="77777777" w:rsidR="00EA3AAD" w:rsidRDefault="00EA3AAD" w:rsidP="00EA3AAD">
            <w:pPr>
              <w:jc w:val="left"/>
            </w:pPr>
            <w:r>
              <w:t>16</w:t>
            </w:r>
          </w:p>
          <w:p w14:paraId="40915C52" w14:textId="77777777" w:rsidR="00EA3AAD" w:rsidRDefault="00EA3AAD" w:rsidP="00EA3AAD">
            <w:pPr>
              <w:jc w:val="left"/>
            </w:pPr>
            <w:r>
              <w:t>17</w:t>
            </w:r>
          </w:p>
          <w:p w14:paraId="5760CDAB" w14:textId="77777777" w:rsidR="00EA3AAD" w:rsidRDefault="00EA3AAD" w:rsidP="00EA3AAD">
            <w:pPr>
              <w:jc w:val="left"/>
            </w:pPr>
            <w:r>
              <w:t>18</w:t>
            </w:r>
          </w:p>
          <w:p w14:paraId="2479C53A" w14:textId="77777777" w:rsidR="00EA3AAD" w:rsidRDefault="00EA3AAD" w:rsidP="00EA3AAD">
            <w:pPr>
              <w:jc w:val="left"/>
            </w:pPr>
            <w:r>
              <w:t>19</w:t>
            </w:r>
          </w:p>
          <w:p w14:paraId="6C2F2614" w14:textId="77777777" w:rsidR="00EA3AAD" w:rsidRDefault="00EA3AAD" w:rsidP="00EA3AAD">
            <w:pPr>
              <w:jc w:val="left"/>
            </w:pPr>
            <w:r>
              <w:t>20</w:t>
            </w:r>
          </w:p>
          <w:p w14:paraId="569C962E" w14:textId="77777777" w:rsidR="00EA3AAD" w:rsidRDefault="00EA3AAD" w:rsidP="00EA3AAD">
            <w:pPr>
              <w:jc w:val="left"/>
            </w:pPr>
            <w:r>
              <w:t>21</w:t>
            </w:r>
          </w:p>
          <w:p w14:paraId="4E32069E" w14:textId="6796AECF" w:rsidR="00EA3AAD" w:rsidRDefault="00EA3AAD" w:rsidP="00EA3AAD">
            <w:pPr>
              <w:jc w:val="left"/>
            </w:pPr>
            <w:r>
              <w:t>22</w:t>
            </w:r>
          </w:p>
        </w:tc>
        <w:tc>
          <w:tcPr>
            <w:tcW w:w="7506" w:type="dxa"/>
          </w:tcPr>
          <w:p w14:paraId="125EC503" w14:textId="77777777" w:rsidR="00EA3AAD" w:rsidRDefault="00EA3AAD" w:rsidP="00EA3AAD">
            <w:pPr>
              <w:pStyle w:val="a3"/>
              <w:jc w:val="left"/>
            </w:pPr>
            <w:r>
              <w:t>while height &lt; 160000 :</w:t>
            </w:r>
          </w:p>
          <w:p w14:paraId="3FC63A1A" w14:textId="72F0F6FD" w:rsidR="00EA3AAD" w:rsidRDefault="00EA3AAD" w:rsidP="00C462FC">
            <w:pPr>
              <w:pStyle w:val="a3"/>
              <w:jc w:val="left"/>
            </w:pPr>
            <w:r>
              <w:t xml:space="preserve">        syohi = int(input('消費量はいくらにしますか(max:10 kg/s)')</w:t>
            </w:r>
          </w:p>
          <w:p w14:paraId="32AFC094" w14:textId="77777777" w:rsidR="00EA3AAD" w:rsidRDefault="00EA3AAD" w:rsidP="00EA3AAD">
            <w:pPr>
              <w:pStyle w:val="a3"/>
              <w:jc w:val="left"/>
            </w:pPr>
            <w:r>
              <w:t xml:space="preserve">        M2 = M1 - syohi*4</w:t>
            </w:r>
          </w:p>
          <w:p w14:paraId="1B7BAC09" w14:textId="77777777" w:rsidR="00EA3AAD" w:rsidRDefault="00EA3AAD" w:rsidP="00EA3AAD">
            <w:pPr>
              <w:pStyle w:val="a3"/>
              <w:jc w:val="left"/>
            </w:pPr>
            <w:r>
              <w:t xml:space="preserve">        M = 0.5*(M1+M2)</w:t>
            </w:r>
          </w:p>
          <w:p w14:paraId="72838692" w14:textId="77777777" w:rsidR="00EA3AAD" w:rsidRDefault="00EA3AAD" w:rsidP="00EA3AAD">
            <w:pPr>
              <w:pStyle w:val="a3"/>
              <w:jc w:val="left"/>
            </w:pPr>
            <w:r>
              <w:t xml:space="preserve">        F = 300 * 9.81 *4*syohi - M*g</w:t>
            </w:r>
          </w:p>
          <w:p w14:paraId="3ACE7CCF" w14:textId="77777777" w:rsidR="00EA3AAD" w:rsidRDefault="00EA3AAD" w:rsidP="00EA3AAD">
            <w:pPr>
              <w:pStyle w:val="a3"/>
              <w:jc w:val="left"/>
            </w:pPr>
            <w:r>
              <w:t xml:space="preserve">        a = F/M</w:t>
            </w:r>
          </w:p>
          <w:p w14:paraId="1E96EF16" w14:textId="77777777" w:rsidR="00EA3AAD" w:rsidRDefault="00EA3AAD" w:rsidP="00EA3AAD">
            <w:pPr>
              <w:pStyle w:val="a3"/>
              <w:jc w:val="left"/>
            </w:pPr>
            <w:r>
              <w:t xml:space="preserve">        M1 = M2</w:t>
            </w:r>
          </w:p>
          <w:p w14:paraId="1F5EE953" w14:textId="77777777" w:rsidR="00EA3AAD" w:rsidRDefault="00EA3AAD" w:rsidP="00EA3AAD">
            <w:pPr>
              <w:pStyle w:val="a3"/>
              <w:jc w:val="left"/>
            </w:pPr>
            <w:r>
              <w:t xml:space="preserve">        print('M:'+str(M))</w:t>
            </w:r>
          </w:p>
          <w:p w14:paraId="1729CFD3" w14:textId="77777777" w:rsidR="00EA3AAD" w:rsidRDefault="00EA3AAD" w:rsidP="00EA3AAD">
            <w:pPr>
              <w:pStyle w:val="a3"/>
              <w:jc w:val="left"/>
            </w:pPr>
            <w:r>
              <w:t xml:space="preserve">        v2 = v1+a</w:t>
            </w:r>
          </w:p>
          <w:p w14:paraId="3A168DBF" w14:textId="77777777" w:rsidR="00EA3AAD" w:rsidRDefault="00EA3AAD" w:rsidP="00EA3AAD">
            <w:pPr>
              <w:pStyle w:val="a3"/>
              <w:jc w:val="left"/>
            </w:pPr>
            <w:r>
              <w:t xml:space="preserve">        print('v2:'+str(v2))</w:t>
            </w:r>
          </w:p>
          <w:p w14:paraId="0E48A5CA" w14:textId="77777777" w:rsidR="00EA3AAD" w:rsidRDefault="00EA3AAD" w:rsidP="00EA3AAD">
            <w:pPr>
              <w:pStyle w:val="a3"/>
              <w:jc w:val="left"/>
            </w:pPr>
            <w:r>
              <w:t xml:space="preserve">        height += 0.5*(v1+v2)</w:t>
            </w:r>
          </w:p>
          <w:p w14:paraId="521AA490" w14:textId="14781D67" w:rsidR="00EA3AAD" w:rsidRDefault="00EA3AAD" w:rsidP="00C462FC">
            <w:pPr>
              <w:pStyle w:val="a3"/>
              <w:jc w:val="left"/>
            </w:pPr>
            <w:r>
              <w:t xml:space="preserve">        v1 = v2</w:t>
            </w:r>
          </w:p>
          <w:p w14:paraId="63280512" w14:textId="77777777" w:rsidR="00EA3AAD" w:rsidRDefault="00EA3AAD" w:rsidP="00EA3AAD">
            <w:pPr>
              <w:pStyle w:val="a3"/>
              <w:jc w:val="left"/>
            </w:pPr>
            <w:r>
              <w:t xml:space="preserve">        E -= 0.5*syohi*4</w:t>
            </w:r>
          </w:p>
          <w:p w14:paraId="11577ECD" w14:textId="77777777" w:rsidR="00EA3AAD" w:rsidRDefault="00EA3AAD" w:rsidP="00EA3AAD">
            <w:pPr>
              <w:pStyle w:val="a3"/>
              <w:jc w:val="left"/>
            </w:pPr>
            <w:r>
              <w:t xml:space="preserve">        print('E:'+str(E))</w:t>
            </w:r>
          </w:p>
          <w:p w14:paraId="64A82A3B" w14:textId="77777777" w:rsidR="00EA3AAD" w:rsidRDefault="00EA3AAD" w:rsidP="00EA3AAD">
            <w:pPr>
              <w:pStyle w:val="a3"/>
              <w:jc w:val="left"/>
            </w:pPr>
            <w:r>
              <w:t xml:space="preserve">        if E &lt;= 0 :</w:t>
            </w:r>
          </w:p>
          <w:p w14:paraId="2268F646" w14:textId="77777777" w:rsidR="00EA3AAD" w:rsidRDefault="00EA3AAD" w:rsidP="00EA3AAD">
            <w:pPr>
              <w:pStyle w:val="a3"/>
              <w:jc w:val="left"/>
            </w:pPr>
            <w:r>
              <w:t xml:space="preserve">            print('燃料なくなりました')</w:t>
            </w:r>
          </w:p>
          <w:p w14:paraId="2FBC90EE" w14:textId="77777777" w:rsidR="00EA3AAD" w:rsidRDefault="00EA3AAD" w:rsidP="00EA3AAD">
            <w:pPr>
              <w:pStyle w:val="a3"/>
              <w:jc w:val="left"/>
            </w:pPr>
            <w:r>
              <w:t xml:space="preserve">            break</w:t>
            </w:r>
          </w:p>
          <w:p w14:paraId="7010C875" w14:textId="77777777" w:rsidR="00EA3AAD" w:rsidRDefault="00EA3AAD" w:rsidP="00EA3AAD">
            <w:pPr>
              <w:pStyle w:val="a3"/>
              <w:jc w:val="left"/>
            </w:pPr>
            <w:r>
              <w:t xml:space="preserve">        t += 1</w:t>
            </w:r>
          </w:p>
          <w:p w14:paraId="4EE73414" w14:textId="77777777" w:rsidR="00EA3AAD" w:rsidRDefault="00EA3AAD" w:rsidP="00EA3AAD">
            <w:pPr>
              <w:pStyle w:val="a3"/>
              <w:jc w:val="left"/>
            </w:pPr>
            <w:r>
              <w:t xml:space="preserve">        V.append(v2)</w:t>
            </w:r>
          </w:p>
          <w:p w14:paraId="16C5BB9C" w14:textId="77777777" w:rsidR="00EA3AAD" w:rsidRDefault="00EA3AAD" w:rsidP="00EA3AAD">
            <w:pPr>
              <w:pStyle w:val="a3"/>
              <w:jc w:val="left"/>
            </w:pPr>
            <w:r>
              <w:t xml:space="preserve">        H.append(height)</w:t>
            </w:r>
          </w:p>
          <w:p w14:paraId="7034A9B2" w14:textId="31FD74A3" w:rsidR="00EA3AAD" w:rsidRDefault="00EA3AAD" w:rsidP="00EA3AAD">
            <w:pPr>
              <w:pStyle w:val="a3"/>
              <w:ind w:leftChars="0" w:left="0"/>
              <w:jc w:val="left"/>
            </w:pPr>
            <w:r>
              <w:t xml:space="preserve">       </w:t>
            </w:r>
            <w:r w:rsidR="00C11FEE">
              <w:t xml:space="preserve">        </w:t>
            </w:r>
            <w:r>
              <w:t xml:space="preserve"> time.append(t)</w:t>
            </w:r>
          </w:p>
        </w:tc>
      </w:tr>
    </w:tbl>
    <w:p w14:paraId="148AE4F4" w14:textId="2F21217C" w:rsidR="00EA3AAD" w:rsidRDefault="00EA3AAD" w:rsidP="00F71875">
      <w:pPr>
        <w:pStyle w:val="a3"/>
        <w:ind w:leftChars="0" w:left="360"/>
        <w:jc w:val="left"/>
      </w:pPr>
    </w:p>
    <w:p w14:paraId="250E6FC9" w14:textId="35E32E6A" w:rsidR="00DE21F0" w:rsidRDefault="00DE21F0" w:rsidP="00F71875">
      <w:pPr>
        <w:pStyle w:val="a3"/>
        <w:ind w:leftChars="0" w:left="360"/>
        <w:jc w:val="left"/>
      </w:pPr>
    </w:p>
    <w:p w14:paraId="67785B6B" w14:textId="0F57F995" w:rsidR="00DE21F0" w:rsidRDefault="00DE21F0" w:rsidP="00F71875">
      <w:pPr>
        <w:pStyle w:val="a3"/>
        <w:ind w:leftChars="0" w:left="360"/>
        <w:jc w:val="left"/>
      </w:pPr>
    </w:p>
    <w:p w14:paraId="3D0E7736" w14:textId="6F00214A" w:rsidR="00DE21F0" w:rsidRDefault="00DE21F0" w:rsidP="00F71875">
      <w:pPr>
        <w:pStyle w:val="a3"/>
        <w:ind w:leftChars="0" w:left="360"/>
        <w:jc w:val="left"/>
      </w:pPr>
    </w:p>
    <w:p w14:paraId="730A0971" w14:textId="6319341A" w:rsidR="00DE21F0" w:rsidRDefault="00DE21F0" w:rsidP="00F71875">
      <w:pPr>
        <w:pStyle w:val="a3"/>
        <w:ind w:leftChars="0" w:left="360"/>
        <w:jc w:val="left"/>
      </w:pPr>
    </w:p>
    <w:p w14:paraId="58F0B39E" w14:textId="25279D00" w:rsidR="00DE21F0" w:rsidRDefault="00DE21F0" w:rsidP="00F71875">
      <w:pPr>
        <w:pStyle w:val="a3"/>
        <w:ind w:leftChars="0" w:left="360"/>
        <w:jc w:val="left"/>
      </w:pPr>
    </w:p>
    <w:p w14:paraId="7BBED25A" w14:textId="6298C03A" w:rsidR="00DE21F0" w:rsidRDefault="00DE21F0" w:rsidP="00F71875">
      <w:pPr>
        <w:pStyle w:val="a3"/>
        <w:ind w:leftChars="0" w:left="360"/>
        <w:jc w:val="left"/>
      </w:pPr>
    </w:p>
    <w:p w14:paraId="191362E4" w14:textId="17C574EF" w:rsidR="00DE21F0" w:rsidRDefault="00DE21F0" w:rsidP="00F71875">
      <w:pPr>
        <w:pStyle w:val="a3"/>
        <w:ind w:leftChars="0" w:left="360"/>
        <w:jc w:val="left"/>
      </w:pPr>
    </w:p>
    <w:p w14:paraId="0D23BFD5" w14:textId="02BEA5D7" w:rsidR="00DE21F0" w:rsidRDefault="009434D7" w:rsidP="009434D7">
      <w:pPr>
        <w:pStyle w:val="a3"/>
        <w:numPr>
          <w:ilvl w:val="0"/>
          <w:numId w:val="2"/>
        </w:numPr>
        <w:ind w:leftChars="0"/>
        <w:jc w:val="left"/>
      </w:pPr>
      <w:r>
        <w:rPr>
          <w:rFonts w:hint="eastAsia"/>
        </w:rPr>
        <w:lastRenderedPageBreak/>
        <w:t>結果</w:t>
      </w:r>
    </w:p>
    <w:p w14:paraId="66ECD709" w14:textId="458AC764" w:rsidR="0024011E" w:rsidRDefault="0024011E" w:rsidP="00875A8D">
      <w:pPr>
        <w:ind w:firstLine="360"/>
        <w:jc w:val="left"/>
      </w:pPr>
      <w:r>
        <w:rPr>
          <w:rFonts w:hint="eastAsia"/>
        </w:rPr>
        <w:t>図2は赤線を速度,青線を高度とし,横軸時間としたときのグラフである.手探りで値を代入し続けたところ初期燃料4</w:t>
      </w:r>
      <w:r>
        <w:t>000[kg],</w:t>
      </w:r>
      <w:r>
        <w:rPr>
          <w:rFonts w:hint="eastAsia"/>
        </w:rPr>
        <w:t>毎秒1</w:t>
      </w:r>
      <w:r>
        <w:t>0[kg]</w:t>
      </w:r>
      <w:r>
        <w:rPr>
          <w:rFonts w:hint="eastAsia"/>
        </w:rPr>
        <w:t>の燃料消費で1</w:t>
      </w:r>
      <w:r>
        <w:t>60[km]</w:t>
      </w:r>
      <w:r>
        <w:rPr>
          <w:rFonts w:hint="eastAsia"/>
        </w:rPr>
        <w:t>を超えるロケットを探すことができた.</w:t>
      </w:r>
      <w:r w:rsidR="00875A8D">
        <w:t>(</w:t>
      </w:r>
      <w:r w:rsidR="00875A8D">
        <w:rPr>
          <w:rFonts w:hint="eastAsia"/>
        </w:rPr>
        <w:t>図2左)</w:t>
      </w:r>
      <w:r w:rsidRPr="0024011E">
        <w:t xml:space="preserve"> </w:t>
      </w:r>
      <w:r>
        <w:rPr>
          <w:rFonts w:hint="eastAsia"/>
        </w:rPr>
        <w:t>1</w:t>
      </w:r>
      <w:r>
        <w:t>00s</w:t>
      </w:r>
      <w:r>
        <w:rPr>
          <w:rFonts w:hint="eastAsia"/>
        </w:rPr>
        <w:t>の時に約</w:t>
      </w:r>
      <w:r>
        <w:t>164.4[km],5.5[km/s]</w:t>
      </w:r>
      <w:r>
        <w:rPr>
          <w:rFonts w:hint="eastAsia"/>
        </w:rPr>
        <w:t>という結果が出た.</w:t>
      </w:r>
    </w:p>
    <w:p w14:paraId="1DD8D80B" w14:textId="5F99FA89" w:rsidR="00875A8D" w:rsidRDefault="00875A8D" w:rsidP="00875A8D">
      <w:pPr>
        <w:ind w:firstLine="360"/>
        <w:jc w:val="left"/>
      </w:pPr>
      <w:r>
        <w:rPr>
          <w:rFonts w:hint="eastAsia"/>
        </w:rPr>
        <w:t>初期燃料</w:t>
      </w:r>
      <w:r>
        <w:t>5</w:t>
      </w:r>
      <w:r>
        <w:t>000[kg],</w:t>
      </w:r>
      <w:r>
        <w:rPr>
          <w:rFonts w:hint="eastAsia"/>
        </w:rPr>
        <w:t>毎秒1</w:t>
      </w:r>
      <w:r>
        <w:t>0[kg]</w:t>
      </w:r>
      <w:r>
        <w:rPr>
          <w:rFonts w:hint="eastAsia"/>
        </w:rPr>
        <w:t>の燃料消費で1</w:t>
      </w:r>
      <w:r>
        <w:t>60[km]</w:t>
      </w:r>
      <w:r>
        <w:rPr>
          <w:rFonts w:hint="eastAsia"/>
        </w:rPr>
        <w:t>を超えるロケットを探すことができた.</w:t>
      </w:r>
      <w:r>
        <w:t>(</w:t>
      </w:r>
      <w:r>
        <w:rPr>
          <w:rFonts w:hint="eastAsia"/>
        </w:rPr>
        <w:t>図2左)</w:t>
      </w:r>
      <w:r w:rsidRPr="0024011E">
        <w:t xml:space="preserve"> </w:t>
      </w:r>
      <w:r>
        <w:rPr>
          <w:rFonts w:hint="eastAsia"/>
        </w:rPr>
        <w:t>1</w:t>
      </w:r>
      <w:r>
        <w:t>00s</w:t>
      </w:r>
      <w:r>
        <w:rPr>
          <w:rFonts w:hint="eastAsia"/>
        </w:rPr>
        <w:t>の時に約</w:t>
      </w:r>
      <w:r>
        <w:t>16</w:t>
      </w:r>
      <w:r w:rsidR="004F5553">
        <w:t>2</w:t>
      </w:r>
      <w:r>
        <w:t>.</w:t>
      </w:r>
      <w:r w:rsidR="004F5553">
        <w:t>3</w:t>
      </w:r>
      <w:r>
        <w:t>[km],</w:t>
      </w:r>
      <w:r w:rsidR="004F5553">
        <w:t>4</w:t>
      </w:r>
      <w:r>
        <w:t>.5[km/s]</w:t>
      </w:r>
      <w:r>
        <w:rPr>
          <w:rFonts w:hint="eastAsia"/>
        </w:rPr>
        <w:t>という結果が出た.</w:t>
      </w:r>
    </w:p>
    <w:p w14:paraId="0324FD91" w14:textId="77777777" w:rsidR="00875A8D" w:rsidRPr="00875A8D" w:rsidRDefault="00875A8D" w:rsidP="00875A8D">
      <w:pPr>
        <w:ind w:firstLine="360"/>
        <w:jc w:val="left"/>
      </w:pPr>
    </w:p>
    <w:p w14:paraId="304B674A" w14:textId="1191BCC5" w:rsidR="009434D7" w:rsidRDefault="00875A8D" w:rsidP="009434D7">
      <w:pPr>
        <w:pStyle w:val="a3"/>
        <w:ind w:leftChars="0" w:left="360"/>
        <w:jc w:val="center"/>
      </w:pPr>
      <w:r>
        <w:rPr>
          <w:noProof/>
        </w:rPr>
        <w:drawing>
          <wp:inline distT="0" distB="0" distL="0" distR="0" wp14:anchorId="1F03795B" wp14:editId="4FD86D9E">
            <wp:extent cx="2269260" cy="168486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1986" cy="1701741"/>
                    </a:xfrm>
                    <a:prstGeom prst="rect">
                      <a:avLst/>
                    </a:prstGeom>
                    <a:noFill/>
                    <a:ln>
                      <a:noFill/>
                    </a:ln>
                  </pic:spPr>
                </pic:pic>
              </a:graphicData>
            </a:graphic>
          </wp:inline>
        </w:drawing>
      </w:r>
      <w:r>
        <w:rPr>
          <w:noProof/>
        </w:rPr>
        <w:drawing>
          <wp:inline distT="0" distB="0" distL="0" distR="0" wp14:anchorId="220C0E60" wp14:editId="7DAA3457">
            <wp:extent cx="2200840" cy="1634067"/>
            <wp:effectExtent l="0" t="0" r="9525"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1376" cy="1649315"/>
                    </a:xfrm>
                    <a:prstGeom prst="rect">
                      <a:avLst/>
                    </a:prstGeom>
                    <a:noFill/>
                    <a:ln>
                      <a:noFill/>
                    </a:ln>
                  </pic:spPr>
                </pic:pic>
              </a:graphicData>
            </a:graphic>
          </wp:inline>
        </w:drawing>
      </w:r>
    </w:p>
    <w:p w14:paraId="1A3EEE44" w14:textId="0A576D78" w:rsidR="00875A8D" w:rsidRDefault="0024011E" w:rsidP="002E24B0">
      <w:pPr>
        <w:pStyle w:val="a3"/>
        <w:ind w:leftChars="0" w:left="360"/>
        <w:jc w:val="center"/>
        <w:rPr>
          <w:rFonts w:hint="eastAsia"/>
        </w:rPr>
      </w:pPr>
      <w:r>
        <w:rPr>
          <w:rFonts w:hint="eastAsia"/>
        </w:rPr>
        <w:t>図2　高度と速度のグラフ</w:t>
      </w:r>
      <w:r w:rsidR="00875A8D">
        <w:rPr>
          <w:rFonts w:hint="eastAsia"/>
        </w:rPr>
        <w:t>(著者作成)</w:t>
      </w:r>
    </w:p>
    <w:p w14:paraId="306C175E" w14:textId="439FE435" w:rsidR="002E24B0" w:rsidRDefault="002E24B0" w:rsidP="00875A8D">
      <w:pPr>
        <w:pStyle w:val="a3"/>
        <w:numPr>
          <w:ilvl w:val="0"/>
          <w:numId w:val="2"/>
        </w:numPr>
        <w:ind w:leftChars="0"/>
        <w:jc w:val="left"/>
      </w:pPr>
      <w:r>
        <w:rPr>
          <w:rFonts w:hint="eastAsia"/>
        </w:rPr>
        <w:t>考察</w:t>
      </w:r>
    </w:p>
    <w:p w14:paraId="6D964657" w14:textId="31605B67" w:rsidR="00E248E0" w:rsidRDefault="00E248E0" w:rsidP="002E24B0">
      <w:pPr>
        <w:pStyle w:val="a3"/>
        <w:ind w:leftChars="0" w:left="360" w:firstLineChars="100" w:firstLine="210"/>
        <w:jc w:val="left"/>
      </w:pPr>
      <w:r>
        <w:rPr>
          <w:rFonts w:hint="eastAsia"/>
        </w:rPr>
        <w:t>ロケットのシミュレートする際には,緻密な計算が絡んでくると推察する.今回は,空気抵抗や重力が高度によって変化することを考慮せず,また機体を垂直のまま飛ばすことを考えたが実際にはもっと複雑に変数を用意し,その時々によって変わる気候も考慮しなくてはならないと考えると大変な労力がかかると考えた.</w:t>
      </w:r>
    </w:p>
    <w:p w14:paraId="0340AA34" w14:textId="1F788F7F" w:rsidR="002E24B0" w:rsidRDefault="002E24B0" w:rsidP="002E24B0">
      <w:pPr>
        <w:pStyle w:val="a3"/>
        <w:ind w:leftChars="0" w:left="360" w:firstLineChars="100" w:firstLine="210"/>
        <w:jc w:val="left"/>
      </w:pPr>
      <w:r>
        <w:rPr>
          <w:rFonts w:hint="eastAsia"/>
        </w:rPr>
        <w:t>スペースの例では,垂直に降下してくるロケットを作成している.シミュレーション上で降下して地上0[</w:t>
      </w:r>
      <w:r>
        <w:t>m]</w:t>
      </w:r>
      <w:r>
        <w:rPr>
          <w:rFonts w:hint="eastAsia"/>
        </w:rPr>
        <w:t>地点で速度が0</w:t>
      </w:r>
      <w:r>
        <w:t>[km/s]</w:t>
      </w:r>
      <w:r>
        <w:rPr>
          <w:rFonts w:hint="eastAsia"/>
        </w:rPr>
        <w:t>になるようなシミュレータをプログラムしても面白いと考えた.</w:t>
      </w:r>
    </w:p>
    <w:p w14:paraId="6F25CF21" w14:textId="3EE11586" w:rsidR="002E24B0" w:rsidRDefault="002E24B0" w:rsidP="002E24B0">
      <w:pPr>
        <w:pStyle w:val="a3"/>
        <w:numPr>
          <w:ilvl w:val="0"/>
          <w:numId w:val="2"/>
        </w:numPr>
        <w:ind w:leftChars="0"/>
        <w:jc w:val="left"/>
      </w:pPr>
      <w:r>
        <w:rPr>
          <w:rFonts w:hint="eastAsia"/>
        </w:rPr>
        <w:t>グラフ作成方法</w:t>
      </w:r>
    </w:p>
    <w:p w14:paraId="74337171" w14:textId="77777777" w:rsidR="002F108A" w:rsidRDefault="002E24B0" w:rsidP="002F108A">
      <w:pPr>
        <w:pStyle w:val="a3"/>
        <w:ind w:leftChars="0" w:left="360"/>
        <w:jc w:val="left"/>
      </w:pPr>
      <w:r>
        <w:rPr>
          <w:rFonts w:hint="eastAsia"/>
        </w:rPr>
        <w:t>今回,グラフ作成に用いたのはm</w:t>
      </w:r>
      <w:r>
        <w:t>atplotlib</w:t>
      </w:r>
      <w:r>
        <w:rPr>
          <w:rFonts w:hint="eastAsia"/>
        </w:rPr>
        <w:t>というライブラリである.</w:t>
      </w:r>
      <w:r w:rsidR="002F108A">
        <w:rPr>
          <w:rFonts w:hint="eastAsia"/>
        </w:rPr>
        <w:t>このライブラリはP</w:t>
      </w:r>
      <w:r w:rsidR="002F108A">
        <w:t>ython</w:t>
      </w:r>
      <w:r w:rsidR="002F108A">
        <w:rPr>
          <w:rFonts w:hint="eastAsia"/>
        </w:rPr>
        <w:t>におけるグラフ描画のためのライブラリである.ヒストグラムや散布図,円グラフ,箱ひげ図など様々なグラフを描画することができ,用途に合わせて調整できる.また,引数を調整することで,例えば,直線の色を変えたり,一度に任意の枚数の図を描画することもできる.</w:t>
      </w:r>
      <w:r w:rsidR="002F108A" w:rsidRPr="002F108A">
        <w:t xml:space="preserve"> </w:t>
      </w:r>
      <w:r w:rsidR="002F108A">
        <w:rPr>
          <w:rFonts w:hint="eastAsia"/>
        </w:rPr>
        <w:t>次ページ図3は一枚の画像を9分割し,それぞれの分割された画像に</w:t>
      </w:r>
      <w:r w:rsidR="002F108A" w:rsidRPr="002F108A">
        <w:t xml:space="preserve"> </w:t>
      </w:r>
    </w:p>
    <w:p w14:paraId="6AD12BE9" w14:textId="367CE897" w:rsidR="002F108A" w:rsidRDefault="002F108A" w:rsidP="002F108A">
      <w:pPr>
        <w:pStyle w:val="a3"/>
        <w:ind w:leftChars="0" w:left="360"/>
        <w:jc w:val="left"/>
      </w:pPr>
      <w:r>
        <w:rPr>
          <w:rFonts w:hint="eastAsia"/>
        </w:rPr>
        <w:t>どのような割合でR</w:t>
      </w:r>
      <w:r>
        <w:t>GB</w:t>
      </w:r>
      <w:r>
        <w:rPr>
          <w:rFonts w:hint="eastAsia"/>
        </w:rPr>
        <w:t>が含まれているのかを調べたものである.</w:t>
      </w:r>
    </w:p>
    <w:p w14:paraId="77D820C0" w14:textId="7429EE7A" w:rsidR="002F108A" w:rsidRDefault="002F108A" w:rsidP="002F108A">
      <w:pPr>
        <w:pStyle w:val="a3"/>
        <w:ind w:leftChars="0" w:left="360"/>
        <w:jc w:val="left"/>
        <w:rPr>
          <w:rFonts w:hint="eastAsia"/>
        </w:rPr>
      </w:pPr>
      <w:r>
        <w:rPr>
          <w:rFonts w:hint="eastAsia"/>
        </w:rPr>
        <w:t>これを使えば,同じような割合のR</w:t>
      </w:r>
      <w:r>
        <w:t>GB</w:t>
      </w:r>
      <w:r>
        <w:rPr>
          <w:rFonts w:hint="eastAsia"/>
        </w:rPr>
        <w:t>値を持つ画像を検出することができ類似画像として検索する手段にも使える.</w:t>
      </w:r>
    </w:p>
    <w:p w14:paraId="31DF3691" w14:textId="77777777" w:rsidR="002F108A" w:rsidRDefault="002F108A" w:rsidP="002F108A">
      <w:pPr>
        <w:pStyle w:val="a3"/>
        <w:ind w:leftChars="0" w:left="360"/>
        <w:jc w:val="left"/>
      </w:pPr>
    </w:p>
    <w:p w14:paraId="52440C1A" w14:textId="77777777" w:rsidR="002F108A" w:rsidRDefault="002F108A" w:rsidP="002F108A">
      <w:pPr>
        <w:pStyle w:val="a3"/>
        <w:ind w:leftChars="0" w:left="360"/>
        <w:jc w:val="left"/>
      </w:pPr>
    </w:p>
    <w:p w14:paraId="385448B7" w14:textId="77777777" w:rsidR="002F108A" w:rsidRDefault="002F108A" w:rsidP="002F108A">
      <w:pPr>
        <w:pStyle w:val="a3"/>
        <w:ind w:leftChars="0" w:left="360"/>
        <w:jc w:val="left"/>
      </w:pPr>
    </w:p>
    <w:p w14:paraId="1ACCDB7F" w14:textId="77777777" w:rsidR="002F108A" w:rsidRDefault="002F108A" w:rsidP="002F108A">
      <w:pPr>
        <w:pStyle w:val="a3"/>
        <w:ind w:leftChars="0" w:left="360"/>
        <w:jc w:val="left"/>
      </w:pPr>
    </w:p>
    <w:p w14:paraId="5861A14D" w14:textId="4905A9F5" w:rsidR="002F108A" w:rsidRDefault="002F108A" w:rsidP="002F108A">
      <w:pPr>
        <w:pStyle w:val="a3"/>
        <w:ind w:leftChars="0" w:left="360"/>
        <w:jc w:val="center"/>
      </w:pPr>
      <w:r w:rsidRPr="002F108A">
        <w:rPr>
          <w:noProof/>
        </w:rPr>
        <w:drawing>
          <wp:inline distT="0" distB="0" distL="0" distR="0" wp14:anchorId="09B06010" wp14:editId="3C41F2A0">
            <wp:extent cx="3462866" cy="3346813"/>
            <wp:effectExtent l="0" t="0" r="4445" b="6350"/>
            <wp:docPr id="7" name="図 7" descr="https://teratail-v2.storage.googleapis.com/uploads/contributed_images/17b2822dc0efaea8c95aefba30e930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ratail-v2.storage.googleapis.com/uploads/contributed_images/17b2822dc0efaea8c95aefba30e930c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568" cy="3354257"/>
                    </a:xfrm>
                    <a:prstGeom prst="rect">
                      <a:avLst/>
                    </a:prstGeom>
                    <a:noFill/>
                    <a:ln>
                      <a:noFill/>
                    </a:ln>
                  </pic:spPr>
                </pic:pic>
              </a:graphicData>
            </a:graphic>
          </wp:inline>
        </w:drawing>
      </w:r>
    </w:p>
    <w:p w14:paraId="795600EE" w14:textId="7BE67859" w:rsidR="002F108A" w:rsidRDefault="002F108A" w:rsidP="002F108A">
      <w:pPr>
        <w:pStyle w:val="a3"/>
        <w:ind w:leftChars="0" w:left="360"/>
        <w:jc w:val="center"/>
        <w:rPr>
          <w:rFonts w:hint="eastAsia"/>
        </w:rPr>
      </w:pPr>
      <w:r>
        <w:rPr>
          <w:rFonts w:hint="eastAsia"/>
        </w:rPr>
        <w:t>図3</w:t>
      </w:r>
      <w:r>
        <w:t xml:space="preserve"> RGB</w:t>
      </w:r>
      <w:r>
        <w:rPr>
          <w:rFonts w:hint="eastAsia"/>
        </w:rPr>
        <w:t>の割合</w:t>
      </w:r>
    </w:p>
    <w:p w14:paraId="2BED5E54" w14:textId="07AEC02D" w:rsidR="002F108A" w:rsidRDefault="002F108A" w:rsidP="002F108A">
      <w:pPr>
        <w:pStyle w:val="a3"/>
        <w:ind w:leftChars="0" w:left="360"/>
        <w:jc w:val="left"/>
      </w:pPr>
    </w:p>
    <w:p w14:paraId="560F2995" w14:textId="0402A887" w:rsidR="002F108A" w:rsidRDefault="002F108A" w:rsidP="002F108A">
      <w:pPr>
        <w:pStyle w:val="a3"/>
        <w:numPr>
          <w:ilvl w:val="0"/>
          <w:numId w:val="2"/>
        </w:numPr>
        <w:ind w:leftChars="0"/>
        <w:jc w:val="left"/>
        <w:rPr>
          <w:rFonts w:hint="eastAsia"/>
        </w:rPr>
      </w:pPr>
      <w:r>
        <w:rPr>
          <w:rFonts w:hint="eastAsia"/>
        </w:rPr>
        <w:t>参考</w:t>
      </w:r>
    </w:p>
    <w:p w14:paraId="346E4C35" w14:textId="315BE3A9" w:rsidR="002F108A" w:rsidRDefault="006C5C51" w:rsidP="002F108A">
      <w:pPr>
        <w:pStyle w:val="a3"/>
        <w:ind w:leftChars="0" w:left="360"/>
        <w:jc w:val="left"/>
      </w:pPr>
      <w:r>
        <w:rPr>
          <w:rFonts w:hint="eastAsia"/>
        </w:rPr>
        <w:t>すぐわかるm</w:t>
      </w:r>
      <w:r>
        <w:t>atplotlib</w:t>
      </w:r>
      <w:r>
        <w:rPr>
          <w:rFonts w:hint="eastAsia"/>
        </w:rPr>
        <w:t>ライブラリの使いかた</w:t>
      </w:r>
      <w:hyperlink r:id="rId13" w:history="1">
        <w:r w:rsidRPr="006F427F">
          <w:rPr>
            <w:rStyle w:val="a5"/>
          </w:rPr>
          <w:t>https://www.sejuku.net/blog/54285</w:t>
        </w:r>
      </w:hyperlink>
    </w:p>
    <w:p w14:paraId="539E3F17" w14:textId="5DAC617B" w:rsidR="002F108A" w:rsidRDefault="006C5C51" w:rsidP="002F108A">
      <w:pPr>
        <w:pStyle w:val="a3"/>
        <w:ind w:leftChars="0" w:left="360"/>
        <w:jc w:val="left"/>
      </w:pPr>
      <w:r>
        <w:rPr>
          <w:rFonts w:hint="eastAsia"/>
        </w:rPr>
        <w:t>ドキュメントm</w:t>
      </w:r>
      <w:r>
        <w:t xml:space="preserve">atplotlib </w:t>
      </w:r>
      <w:hyperlink r:id="rId14" w:history="1">
        <w:r>
          <w:rPr>
            <w:rStyle w:val="a5"/>
          </w:rPr>
          <w:t>https://matplotlib.org/</w:t>
        </w:r>
      </w:hyperlink>
      <w:bookmarkStart w:id="0" w:name="_GoBack"/>
      <w:bookmarkEnd w:id="0"/>
    </w:p>
    <w:p w14:paraId="584C7FDC" w14:textId="77777777" w:rsidR="002F108A" w:rsidRDefault="002F108A" w:rsidP="002F108A">
      <w:pPr>
        <w:pStyle w:val="a3"/>
        <w:ind w:leftChars="0" w:left="360"/>
        <w:jc w:val="left"/>
      </w:pPr>
    </w:p>
    <w:p w14:paraId="683D6E86" w14:textId="5DA2D652" w:rsidR="002F108A" w:rsidRPr="00FE1F6C" w:rsidRDefault="002F108A" w:rsidP="002F108A">
      <w:pPr>
        <w:pStyle w:val="a3"/>
        <w:ind w:leftChars="0" w:left="360"/>
        <w:jc w:val="left"/>
        <w:rPr>
          <w:rFonts w:hint="eastAsia"/>
        </w:rPr>
      </w:pPr>
    </w:p>
    <w:sectPr w:rsidR="002F108A" w:rsidRPr="00FE1F6C">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9CE1B" w14:textId="77777777" w:rsidR="00C222EA" w:rsidRDefault="00C222EA" w:rsidP="00C11FEE">
      <w:r>
        <w:separator/>
      </w:r>
    </w:p>
  </w:endnote>
  <w:endnote w:type="continuationSeparator" w:id="0">
    <w:p w14:paraId="7730F6E7" w14:textId="77777777" w:rsidR="00C222EA" w:rsidRDefault="00C222EA" w:rsidP="00C11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643939"/>
      <w:docPartObj>
        <w:docPartGallery w:val="Page Numbers (Bottom of Page)"/>
        <w:docPartUnique/>
      </w:docPartObj>
    </w:sdtPr>
    <w:sdtEndPr/>
    <w:sdtContent>
      <w:p w14:paraId="1CE79BB0" w14:textId="1B65174B" w:rsidR="00C11FEE" w:rsidRDefault="00C11FEE">
        <w:pPr>
          <w:pStyle w:val="aa"/>
          <w:jc w:val="center"/>
        </w:pPr>
        <w:r>
          <w:fldChar w:fldCharType="begin"/>
        </w:r>
        <w:r>
          <w:instrText>PAGE   \* MERGEFORMAT</w:instrText>
        </w:r>
        <w:r>
          <w:fldChar w:fldCharType="separate"/>
        </w:r>
        <w:r>
          <w:rPr>
            <w:lang w:val="ja-JP"/>
          </w:rPr>
          <w:t>2</w:t>
        </w:r>
        <w:r>
          <w:fldChar w:fldCharType="end"/>
        </w:r>
      </w:p>
    </w:sdtContent>
  </w:sdt>
  <w:p w14:paraId="3C7DE14B" w14:textId="77777777" w:rsidR="00C11FEE" w:rsidRDefault="00C11FE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FCA1E" w14:textId="77777777" w:rsidR="00C222EA" w:rsidRDefault="00C222EA" w:rsidP="00C11FEE">
      <w:r>
        <w:separator/>
      </w:r>
    </w:p>
  </w:footnote>
  <w:footnote w:type="continuationSeparator" w:id="0">
    <w:p w14:paraId="7C3971E0" w14:textId="77777777" w:rsidR="00C222EA" w:rsidRDefault="00C222EA" w:rsidP="00C11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33468"/>
    <w:multiLevelType w:val="hybridMultilevel"/>
    <w:tmpl w:val="D340BCD8"/>
    <w:lvl w:ilvl="0" w:tplc="16869474">
      <w:start w:val="1"/>
      <w:numFmt w:val="decimal"/>
      <w:lvlText w:val="(%1)"/>
      <w:lvlJc w:val="left"/>
      <w:pPr>
        <w:ind w:left="924" w:hanging="360"/>
      </w:pPr>
      <w:rPr>
        <w:rFonts w:hint="default"/>
      </w:rPr>
    </w:lvl>
    <w:lvl w:ilvl="1" w:tplc="04090017" w:tentative="1">
      <w:start w:val="1"/>
      <w:numFmt w:val="aiueoFullWidth"/>
      <w:lvlText w:val="(%2)"/>
      <w:lvlJc w:val="left"/>
      <w:pPr>
        <w:ind w:left="1404" w:hanging="420"/>
      </w:pPr>
    </w:lvl>
    <w:lvl w:ilvl="2" w:tplc="04090011" w:tentative="1">
      <w:start w:val="1"/>
      <w:numFmt w:val="decimalEnclosedCircle"/>
      <w:lvlText w:val="%3"/>
      <w:lvlJc w:val="left"/>
      <w:pPr>
        <w:ind w:left="1824" w:hanging="420"/>
      </w:pPr>
    </w:lvl>
    <w:lvl w:ilvl="3" w:tplc="0409000F" w:tentative="1">
      <w:start w:val="1"/>
      <w:numFmt w:val="decimal"/>
      <w:lvlText w:val="%4."/>
      <w:lvlJc w:val="left"/>
      <w:pPr>
        <w:ind w:left="2244" w:hanging="420"/>
      </w:pPr>
    </w:lvl>
    <w:lvl w:ilvl="4" w:tplc="04090017" w:tentative="1">
      <w:start w:val="1"/>
      <w:numFmt w:val="aiueoFullWidth"/>
      <w:lvlText w:val="(%5)"/>
      <w:lvlJc w:val="left"/>
      <w:pPr>
        <w:ind w:left="2664" w:hanging="420"/>
      </w:pPr>
    </w:lvl>
    <w:lvl w:ilvl="5" w:tplc="04090011" w:tentative="1">
      <w:start w:val="1"/>
      <w:numFmt w:val="decimalEnclosedCircle"/>
      <w:lvlText w:val="%6"/>
      <w:lvlJc w:val="left"/>
      <w:pPr>
        <w:ind w:left="3084" w:hanging="420"/>
      </w:pPr>
    </w:lvl>
    <w:lvl w:ilvl="6" w:tplc="0409000F" w:tentative="1">
      <w:start w:val="1"/>
      <w:numFmt w:val="decimal"/>
      <w:lvlText w:val="%7."/>
      <w:lvlJc w:val="left"/>
      <w:pPr>
        <w:ind w:left="3504" w:hanging="420"/>
      </w:pPr>
    </w:lvl>
    <w:lvl w:ilvl="7" w:tplc="04090017" w:tentative="1">
      <w:start w:val="1"/>
      <w:numFmt w:val="aiueoFullWidth"/>
      <w:lvlText w:val="(%8)"/>
      <w:lvlJc w:val="left"/>
      <w:pPr>
        <w:ind w:left="3924" w:hanging="420"/>
      </w:pPr>
    </w:lvl>
    <w:lvl w:ilvl="8" w:tplc="04090011" w:tentative="1">
      <w:start w:val="1"/>
      <w:numFmt w:val="decimalEnclosedCircle"/>
      <w:lvlText w:val="%9"/>
      <w:lvlJc w:val="left"/>
      <w:pPr>
        <w:ind w:left="4344" w:hanging="420"/>
      </w:pPr>
    </w:lvl>
  </w:abstractNum>
  <w:abstractNum w:abstractNumId="1" w15:restartNumberingAfterBreak="0">
    <w:nsid w:val="39A94DFA"/>
    <w:multiLevelType w:val="hybridMultilevel"/>
    <w:tmpl w:val="8EEA4E82"/>
    <w:lvl w:ilvl="0" w:tplc="8C32E4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F6A42CA"/>
    <w:multiLevelType w:val="hybridMultilevel"/>
    <w:tmpl w:val="4BD45AA4"/>
    <w:lvl w:ilvl="0" w:tplc="7EA640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FE2524E"/>
    <w:multiLevelType w:val="hybridMultilevel"/>
    <w:tmpl w:val="08366EB4"/>
    <w:lvl w:ilvl="0" w:tplc="1B3E750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0E"/>
    <w:rsid w:val="000F73EC"/>
    <w:rsid w:val="00112D93"/>
    <w:rsid w:val="0024011E"/>
    <w:rsid w:val="002A2C48"/>
    <w:rsid w:val="002E24B0"/>
    <w:rsid w:val="002F108A"/>
    <w:rsid w:val="004E7154"/>
    <w:rsid w:val="004F5553"/>
    <w:rsid w:val="00530EAE"/>
    <w:rsid w:val="00630648"/>
    <w:rsid w:val="006C5C51"/>
    <w:rsid w:val="007C2CE0"/>
    <w:rsid w:val="00862CFE"/>
    <w:rsid w:val="00875A8D"/>
    <w:rsid w:val="00927522"/>
    <w:rsid w:val="009434D7"/>
    <w:rsid w:val="00A56711"/>
    <w:rsid w:val="00B85D0E"/>
    <w:rsid w:val="00C11FEE"/>
    <w:rsid w:val="00C222EA"/>
    <w:rsid w:val="00C462FC"/>
    <w:rsid w:val="00DE21F0"/>
    <w:rsid w:val="00E248E0"/>
    <w:rsid w:val="00EA3AAD"/>
    <w:rsid w:val="00F71875"/>
    <w:rsid w:val="00FA7FB9"/>
    <w:rsid w:val="00FE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C7B9AF"/>
  <w15:chartTrackingRefBased/>
  <w15:docId w15:val="{F0DC50CF-B9FA-40A1-A0D8-EF9A7BAD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D0E"/>
    <w:pPr>
      <w:ind w:leftChars="400" w:left="840"/>
    </w:pPr>
  </w:style>
  <w:style w:type="character" w:styleId="a4">
    <w:name w:val="Placeholder Text"/>
    <w:basedOn w:val="a0"/>
    <w:uiPriority w:val="99"/>
    <w:semiHidden/>
    <w:rsid w:val="00927522"/>
    <w:rPr>
      <w:color w:val="808080"/>
    </w:rPr>
  </w:style>
  <w:style w:type="character" w:styleId="a5">
    <w:name w:val="Hyperlink"/>
    <w:basedOn w:val="a0"/>
    <w:uiPriority w:val="99"/>
    <w:unhideWhenUsed/>
    <w:rsid w:val="00FE1F6C"/>
    <w:rPr>
      <w:color w:val="0563C1" w:themeColor="hyperlink"/>
      <w:u w:val="single"/>
    </w:rPr>
  </w:style>
  <w:style w:type="character" w:styleId="a6">
    <w:name w:val="Unresolved Mention"/>
    <w:basedOn w:val="a0"/>
    <w:uiPriority w:val="99"/>
    <w:semiHidden/>
    <w:unhideWhenUsed/>
    <w:rsid w:val="00FE1F6C"/>
    <w:rPr>
      <w:color w:val="605E5C"/>
      <w:shd w:val="clear" w:color="auto" w:fill="E1DFDD"/>
    </w:rPr>
  </w:style>
  <w:style w:type="table" w:styleId="a7">
    <w:name w:val="Table Grid"/>
    <w:basedOn w:val="a1"/>
    <w:uiPriority w:val="39"/>
    <w:rsid w:val="00EA3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11FEE"/>
    <w:pPr>
      <w:tabs>
        <w:tab w:val="center" w:pos="4252"/>
        <w:tab w:val="right" w:pos="8504"/>
      </w:tabs>
      <w:snapToGrid w:val="0"/>
    </w:pPr>
  </w:style>
  <w:style w:type="character" w:customStyle="1" w:styleId="a9">
    <w:name w:val="ヘッダー (文字)"/>
    <w:basedOn w:val="a0"/>
    <w:link w:val="a8"/>
    <w:uiPriority w:val="99"/>
    <w:rsid w:val="00C11FEE"/>
  </w:style>
  <w:style w:type="paragraph" w:styleId="aa">
    <w:name w:val="footer"/>
    <w:basedOn w:val="a"/>
    <w:link w:val="ab"/>
    <w:uiPriority w:val="99"/>
    <w:unhideWhenUsed/>
    <w:rsid w:val="00C11FEE"/>
    <w:pPr>
      <w:tabs>
        <w:tab w:val="center" w:pos="4252"/>
        <w:tab w:val="right" w:pos="8504"/>
      </w:tabs>
      <w:snapToGrid w:val="0"/>
    </w:pPr>
  </w:style>
  <w:style w:type="character" w:customStyle="1" w:styleId="ab">
    <w:name w:val="フッター (文字)"/>
    <w:basedOn w:val="a0"/>
    <w:link w:val="aa"/>
    <w:uiPriority w:val="99"/>
    <w:rsid w:val="00C1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juku.net/blog/542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hazardlab.jp/contents/post_info/2/7/5/27522/Dtry3yzXgAA70D7.jpg" TargetMode="External"/><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8D53-DA87-4CF1-8E63-7D14ED1B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387</Words>
  <Characters>2212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村瀬 晃</dc:creator>
  <cp:keywords/>
  <dc:description/>
  <cp:lastModifiedBy>村瀬 晃</cp:lastModifiedBy>
  <cp:revision>8</cp:revision>
  <dcterms:created xsi:type="dcterms:W3CDTF">2019-06-25T15:20:00Z</dcterms:created>
  <dcterms:modified xsi:type="dcterms:W3CDTF">2019-06-26T01:26:00Z</dcterms:modified>
</cp:coreProperties>
</file>