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2B19C" w14:textId="172AC316" w:rsidR="00057DD3" w:rsidRPr="0067380A" w:rsidRDefault="00057DD3" w:rsidP="00057DD3">
      <w:pPr>
        <w:widowControl w:val="0"/>
        <w:autoSpaceDE w:val="0"/>
        <w:autoSpaceDN w:val="0"/>
        <w:adjustRightInd w:val="0"/>
        <w:jc w:val="center"/>
        <w:rPr>
          <w:rFonts w:cs="Times New Roman"/>
          <w:sz w:val="24"/>
          <w:szCs w:val="24"/>
        </w:rPr>
      </w:pPr>
      <w:bookmarkStart w:id="0" w:name="sub_101"/>
      <w:r>
        <w:rPr>
          <w:rFonts w:cs="Times New Roman"/>
          <w:b/>
          <w:bCs/>
          <w:sz w:val="24"/>
          <w:szCs w:val="24"/>
        </w:rPr>
        <w:t xml:space="preserve">Глава </w:t>
      </w:r>
      <w:r w:rsidR="00B15AAD">
        <w:rPr>
          <w:rFonts w:cs="Times New Roman"/>
          <w:b/>
          <w:bCs/>
          <w:sz w:val="24"/>
          <w:szCs w:val="24"/>
        </w:rPr>
        <w:t>10</w:t>
      </w:r>
      <w:r w:rsidRPr="0067380A">
        <w:rPr>
          <w:rFonts w:cs="Times New Roman"/>
          <w:b/>
          <w:bCs/>
          <w:sz w:val="24"/>
          <w:szCs w:val="24"/>
        </w:rPr>
        <w:t xml:space="preserve">. </w:t>
      </w:r>
      <w:r w:rsidRPr="0067380A">
        <w:rPr>
          <w:rFonts w:cs="Times New Roman"/>
          <w:b/>
          <w:sz w:val="24"/>
          <w:szCs w:val="24"/>
        </w:rPr>
        <w:t>Финансовые вычисления</w:t>
      </w:r>
    </w:p>
    <w:p w14:paraId="72347A65" w14:textId="40471D9F" w:rsidR="00057DD3" w:rsidRPr="008A3F6E" w:rsidRDefault="00057DD3" w:rsidP="00057DD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 </w:t>
      </w:r>
      <w:r w:rsidR="00B15AAD">
        <w:rPr>
          <w:rFonts w:cs="Times New Roman"/>
          <w:b/>
          <w:sz w:val="24"/>
          <w:szCs w:val="24"/>
        </w:rPr>
        <w:t>10</w:t>
      </w:r>
      <w:r w:rsidRPr="008A3F6E">
        <w:rPr>
          <w:rFonts w:cs="Times New Roman"/>
          <w:b/>
          <w:sz w:val="24"/>
          <w:szCs w:val="24"/>
        </w:rPr>
        <w:t>.1 Основы финансовых вычислений</w:t>
      </w:r>
    </w:p>
    <w:p w14:paraId="4A6C9D43" w14:textId="77777777" w:rsidR="00057DD3" w:rsidRPr="000C6155" w:rsidRDefault="00057DD3" w:rsidP="00057DD3">
      <w:pPr>
        <w:spacing w:after="0" w:line="23" w:lineRule="atLeast"/>
        <w:rPr>
          <w:b/>
        </w:rPr>
      </w:pPr>
      <w:r w:rsidRPr="000C6155">
        <w:rPr>
          <w:b/>
        </w:rPr>
        <w:t>Простой процент (Номинальная ставка)</w:t>
      </w:r>
    </w:p>
    <w:p w14:paraId="43D9F5CC" w14:textId="77777777" w:rsidR="00057DD3" w:rsidRPr="00722020" w:rsidRDefault="00057DD3" w:rsidP="00057DD3">
      <w:pPr>
        <w:spacing w:after="0" w:line="23" w:lineRule="atLeast"/>
      </w:pPr>
      <w:r w:rsidRPr="00722020">
        <w:t>Для определения будущей стоимости при начислении простого процента (в последующие годы проценты начисляются только на сумму первоначального вклада, а не на полученные проценты) используется формула</w:t>
      </w:r>
    </w:p>
    <w:p w14:paraId="1BB76083" w14:textId="77777777" w:rsidR="00057DD3" w:rsidRDefault="00057DD3" w:rsidP="00057DD3">
      <w:pPr>
        <w:spacing w:after="0" w:line="23" w:lineRule="atLeast"/>
        <w:jc w:val="center"/>
        <w:rPr>
          <w:b/>
        </w:rPr>
      </w:pPr>
      <w:r w:rsidRPr="00722020">
        <w:rPr>
          <w:b/>
        </w:rPr>
        <w:t xml:space="preserve">FV = PV *(1 + </w:t>
      </w:r>
      <w:r w:rsidRPr="00722020">
        <w:rPr>
          <w:b/>
          <w:lang w:val="en-US"/>
        </w:rPr>
        <w:t>n</w:t>
      </w:r>
      <w:r w:rsidRPr="00722020">
        <w:rPr>
          <w:b/>
        </w:rPr>
        <w:t xml:space="preserve"> r) </w:t>
      </w:r>
      <w:r w:rsidRPr="00722020">
        <w:rPr>
          <w:b/>
        </w:rPr>
        <w:tab/>
        <w:t xml:space="preserve">  (1)</w:t>
      </w:r>
    </w:p>
    <w:p w14:paraId="64FE4D6A" w14:textId="77777777" w:rsidR="00057DD3" w:rsidRPr="00722020" w:rsidRDefault="00057DD3" w:rsidP="00057DD3">
      <w:pPr>
        <w:spacing w:after="0" w:line="23" w:lineRule="atLeast"/>
        <w:jc w:val="center"/>
      </w:pPr>
    </w:p>
    <w:p w14:paraId="0AECD4D2" w14:textId="77777777" w:rsidR="00057DD3" w:rsidRDefault="00057DD3" w:rsidP="00057DD3">
      <w:pPr>
        <w:spacing w:after="0" w:line="23" w:lineRule="atLeast"/>
      </w:pPr>
      <w:r w:rsidRPr="00722020">
        <w:t xml:space="preserve">Если при начислении </w:t>
      </w:r>
      <w:r w:rsidRPr="00722020">
        <w:rPr>
          <w:b/>
        </w:rPr>
        <w:t>простого</w:t>
      </w:r>
      <w:r w:rsidRPr="00722020">
        <w:t xml:space="preserve"> процента </w:t>
      </w:r>
      <w:r w:rsidRPr="00722020">
        <w:rPr>
          <w:b/>
        </w:rPr>
        <w:t>ставка процента различается по годам</w:t>
      </w:r>
      <w:r w:rsidRPr="00722020">
        <w:t xml:space="preserve">, то </w:t>
      </w:r>
    </w:p>
    <w:p w14:paraId="3AAD32B0" w14:textId="77777777" w:rsidR="00057DD3" w:rsidRPr="00722020" w:rsidRDefault="00057DD3" w:rsidP="00057DD3">
      <w:pPr>
        <w:spacing w:after="0" w:line="23" w:lineRule="atLeast"/>
      </w:pPr>
    </w:p>
    <w:p w14:paraId="217E5ED5" w14:textId="77777777" w:rsidR="00057DD3" w:rsidRDefault="00057DD3" w:rsidP="00057DD3">
      <w:pPr>
        <w:spacing w:after="0" w:line="23" w:lineRule="atLeast"/>
        <w:jc w:val="center"/>
        <w:rPr>
          <w:b/>
        </w:rPr>
      </w:pPr>
      <w:r w:rsidRPr="00722020">
        <w:rPr>
          <w:b/>
        </w:rPr>
        <w:t>FV = PV *(1 + r</w:t>
      </w:r>
      <w:r w:rsidRPr="00722020">
        <w:rPr>
          <w:b/>
          <w:vertAlign w:val="subscript"/>
        </w:rPr>
        <w:t xml:space="preserve">1 </w:t>
      </w:r>
      <w:r w:rsidRPr="00722020">
        <w:rPr>
          <w:b/>
        </w:rPr>
        <w:t>+ r</w:t>
      </w:r>
      <w:r w:rsidRPr="00722020">
        <w:rPr>
          <w:b/>
          <w:vertAlign w:val="subscript"/>
        </w:rPr>
        <w:t xml:space="preserve">2 </w:t>
      </w:r>
      <w:r w:rsidRPr="00722020">
        <w:rPr>
          <w:b/>
        </w:rPr>
        <w:t>+ … + r</w:t>
      </w:r>
      <w:r w:rsidRPr="00722020">
        <w:rPr>
          <w:b/>
          <w:vertAlign w:val="subscript"/>
          <w:lang w:val="en-US"/>
        </w:rPr>
        <w:t>n</w:t>
      </w:r>
      <w:r w:rsidRPr="00722020">
        <w:rPr>
          <w:b/>
        </w:rPr>
        <w:t>)</w:t>
      </w:r>
      <w:r w:rsidRPr="00722020">
        <w:t xml:space="preserve">      </w:t>
      </w:r>
      <w:r w:rsidRPr="00722020">
        <w:rPr>
          <w:b/>
        </w:rPr>
        <w:t>(2)</w:t>
      </w:r>
    </w:p>
    <w:p w14:paraId="0808E381" w14:textId="77777777" w:rsidR="00057DD3" w:rsidRPr="00722020" w:rsidRDefault="00057DD3" w:rsidP="00057DD3">
      <w:pPr>
        <w:spacing w:after="0" w:line="23" w:lineRule="atLeast"/>
        <w:jc w:val="center"/>
      </w:pPr>
    </w:p>
    <w:p w14:paraId="580C8256" w14:textId="77777777" w:rsidR="00057DD3" w:rsidRPr="000C6155" w:rsidRDefault="00057DD3" w:rsidP="00057DD3">
      <w:pPr>
        <w:spacing w:after="0" w:line="23" w:lineRule="atLeast"/>
        <w:rPr>
          <w:b/>
        </w:rPr>
      </w:pPr>
      <w:r w:rsidRPr="000C6155">
        <w:rPr>
          <w:b/>
        </w:rPr>
        <w:t>Сложный процент (Эффективная ставка)</w:t>
      </w:r>
    </w:p>
    <w:p w14:paraId="72F0F91A" w14:textId="77777777" w:rsidR="00057DD3" w:rsidRDefault="00057DD3" w:rsidP="00057DD3">
      <w:pPr>
        <w:spacing w:after="0" w:line="23" w:lineRule="atLeast"/>
      </w:pPr>
      <w:r w:rsidRPr="00722020">
        <w:t xml:space="preserve">Для определения будущей стоимости при начислении сложного процента (в последующие годы проценты начисляются не только на сумму первоначального вклада, но и на полученные проценты) используется формула  </w:t>
      </w:r>
    </w:p>
    <w:p w14:paraId="21914ED0" w14:textId="77777777" w:rsidR="00057DD3" w:rsidRPr="00722020" w:rsidRDefault="00057DD3" w:rsidP="00057DD3">
      <w:pPr>
        <w:spacing w:after="0" w:line="23" w:lineRule="atLeast"/>
      </w:pPr>
    </w:p>
    <w:p w14:paraId="5E89387C" w14:textId="77777777" w:rsidR="00057DD3" w:rsidRDefault="00057DD3" w:rsidP="00057DD3">
      <w:pPr>
        <w:spacing w:after="0" w:line="23" w:lineRule="atLeast"/>
        <w:jc w:val="center"/>
        <w:rPr>
          <w:b/>
        </w:rPr>
      </w:pPr>
      <w:r w:rsidRPr="00722020">
        <w:rPr>
          <w:b/>
        </w:rPr>
        <w:t>FV = PV *(1 + r)</w:t>
      </w:r>
      <w:r w:rsidRPr="00722020">
        <w:rPr>
          <w:b/>
          <w:vertAlign w:val="superscript"/>
        </w:rPr>
        <w:t xml:space="preserve">n </w:t>
      </w:r>
      <w:r w:rsidRPr="00722020">
        <w:rPr>
          <w:b/>
        </w:rPr>
        <w:t xml:space="preserve">      (3)</w:t>
      </w:r>
    </w:p>
    <w:p w14:paraId="5148CC5B" w14:textId="77777777" w:rsidR="00057DD3" w:rsidRPr="00722020" w:rsidRDefault="00057DD3" w:rsidP="00057DD3">
      <w:pPr>
        <w:spacing w:after="0" w:line="23" w:lineRule="atLeast"/>
        <w:jc w:val="center"/>
        <w:rPr>
          <w:b/>
        </w:rPr>
      </w:pPr>
    </w:p>
    <w:p w14:paraId="70D49AB1" w14:textId="77777777" w:rsidR="00057DD3" w:rsidRDefault="00057DD3" w:rsidP="00057DD3">
      <w:pPr>
        <w:spacing w:after="0" w:line="23" w:lineRule="atLeast"/>
      </w:pPr>
      <w:r w:rsidRPr="00722020">
        <w:t xml:space="preserve">Если при начислении сложного процента ставка процента различается по годам, то </w:t>
      </w:r>
    </w:p>
    <w:p w14:paraId="273F7E20" w14:textId="77777777" w:rsidR="00057DD3" w:rsidRPr="00722020" w:rsidRDefault="00057DD3" w:rsidP="00057DD3">
      <w:pPr>
        <w:spacing w:after="0" w:line="23" w:lineRule="atLeast"/>
      </w:pPr>
    </w:p>
    <w:p w14:paraId="49D654FC" w14:textId="77777777" w:rsidR="00057DD3" w:rsidRDefault="00057DD3" w:rsidP="00057DD3">
      <w:pPr>
        <w:spacing w:after="0" w:line="23" w:lineRule="atLeast"/>
        <w:jc w:val="center"/>
        <w:rPr>
          <w:b/>
        </w:rPr>
      </w:pPr>
      <w:r w:rsidRPr="00722020">
        <w:rPr>
          <w:b/>
        </w:rPr>
        <w:t>FV = PV *((1 + r</w:t>
      </w:r>
      <w:r w:rsidRPr="00722020">
        <w:rPr>
          <w:b/>
          <w:vertAlign w:val="subscript"/>
        </w:rPr>
        <w:t>1</w:t>
      </w:r>
      <w:r w:rsidRPr="00722020">
        <w:rPr>
          <w:b/>
        </w:rPr>
        <w:t>) (1 + r</w:t>
      </w:r>
      <w:r w:rsidRPr="00722020">
        <w:rPr>
          <w:b/>
          <w:vertAlign w:val="subscript"/>
        </w:rPr>
        <w:t>2</w:t>
      </w:r>
      <w:r w:rsidRPr="00722020">
        <w:rPr>
          <w:b/>
        </w:rPr>
        <w:t>)*…* (1 + r</w:t>
      </w:r>
      <w:r w:rsidRPr="00722020">
        <w:rPr>
          <w:b/>
          <w:vertAlign w:val="subscript"/>
          <w:lang w:val="en-US"/>
        </w:rPr>
        <w:t>n</w:t>
      </w:r>
      <w:r w:rsidRPr="00722020">
        <w:rPr>
          <w:b/>
        </w:rPr>
        <w:t>))</w:t>
      </w:r>
      <w:r w:rsidRPr="00722020">
        <w:t xml:space="preserve">     </w:t>
      </w:r>
      <w:r w:rsidRPr="00722020">
        <w:rPr>
          <w:b/>
        </w:rPr>
        <w:t>(4)</w:t>
      </w:r>
    </w:p>
    <w:p w14:paraId="3E872CB3" w14:textId="77777777" w:rsidR="00057DD3" w:rsidRPr="00722020" w:rsidRDefault="00057DD3" w:rsidP="00057DD3">
      <w:pPr>
        <w:spacing w:after="0" w:line="23" w:lineRule="atLeast"/>
        <w:jc w:val="center"/>
        <w:rPr>
          <w:b/>
        </w:rPr>
      </w:pPr>
    </w:p>
    <w:p w14:paraId="62CAB11B" w14:textId="77777777" w:rsidR="00057DD3" w:rsidRDefault="00057DD3" w:rsidP="00057DD3">
      <w:pPr>
        <w:spacing w:after="0" w:line="23" w:lineRule="atLeast"/>
        <w:jc w:val="center"/>
        <w:rPr>
          <w:b/>
        </w:rPr>
      </w:pPr>
      <w:r w:rsidRPr="00722020">
        <w:rPr>
          <w:b/>
        </w:rPr>
        <w:t>(1 + r</w:t>
      </w:r>
      <w:r w:rsidRPr="00722020">
        <w:rPr>
          <w:b/>
          <w:vertAlign w:val="subscript"/>
        </w:rPr>
        <w:t>год</w:t>
      </w:r>
      <w:r w:rsidRPr="00722020">
        <w:rPr>
          <w:b/>
        </w:rPr>
        <w:t>) = (1 + r</w:t>
      </w:r>
      <w:r w:rsidRPr="00722020">
        <w:rPr>
          <w:b/>
          <w:vertAlign w:val="subscript"/>
        </w:rPr>
        <w:t>п/год</w:t>
      </w:r>
      <w:r w:rsidRPr="00722020">
        <w:rPr>
          <w:b/>
        </w:rPr>
        <w:t>)</w:t>
      </w:r>
      <w:r w:rsidRPr="00722020">
        <w:rPr>
          <w:b/>
          <w:vertAlign w:val="superscript"/>
        </w:rPr>
        <w:t>2</w:t>
      </w:r>
      <w:r w:rsidRPr="00722020">
        <w:rPr>
          <w:b/>
        </w:rPr>
        <w:t xml:space="preserve"> = (1 + r</w:t>
      </w:r>
      <w:r w:rsidRPr="00722020">
        <w:rPr>
          <w:b/>
          <w:vertAlign w:val="subscript"/>
        </w:rPr>
        <w:t>кв</w:t>
      </w:r>
      <w:r w:rsidRPr="00722020">
        <w:rPr>
          <w:b/>
        </w:rPr>
        <w:t>)</w:t>
      </w:r>
      <w:r w:rsidRPr="00722020">
        <w:rPr>
          <w:b/>
          <w:vertAlign w:val="superscript"/>
        </w:rPr>
        <w:t>4</w:t>
      </w:r>
      <w:r w:rsidRPr="00722020">
        <w:rPr>
          <w:b/>
        </w:rPr>
        <w:t xml:space="preserve"> = (1 + r</w:t>
      </w:r>
      <w:r w:rsidRPr="00722020">
        <w:rPr>
          <w:b/>
          <w:vertAlign w:val="subscript"/>
        </w:rPr>
        <w:t>мес</w:t>
      </w:r>
      <w:r w:rsidRPr="00722020">
        <w:rPr>
          <w:b/>
        </w:rPr>
        <w:t>)</w:t>
      </w:r>
      <w:r w:rsidRPr="00722020">
        <w:rPr>
          <w:b/>
          <w:vertAlign w:val="superscript"/>
        </w:rPr>
        <w:t>12</w:t>
      </w:r>
      <w:r w:rsidRPr="00722020">
        <w:rPr>
          <w:b/>
        </w:rPr>
        <w:t xml:space="preserve">   (5)</w:t>
      </w:r>
    </w:p>
    <w:p w14:paraId="14F95019" w14:textId="77777777" w:rsidR="00057DD3" w:rsidRPr="00722020" w:rsidRDefault="00057DD3" w:rsidP="00057DD3">
      <w:pPr>
        <w:spacing w:after="0" w:line="23" w:lineRule="atLeast"/>
        <w:jc w:val="center"/>
      </w:pPr>
    </w:p>
    <w:p w14:paraId="3B828927" w14:textId="77777777" w:rsidR="00057DD3" w:rsidRDefault="00057DD3" w:rsidP="00057DD3">
      <w:pPr>
        <w:spacing w:after="0" w:line="23" w:lineRule="atLeast"/>
      </w:pPr>
      <w:r w:rsidRPr="00722020">
        <w:t>Начисление % при дробном числе периодов (</w:t>
      </w:r>
      <w:r w:rsidRPr="00722020">
        <w:rPr>
          <w:lang w:val="en-US"/>
        </w:rPr>
        <w:t>b</w:t>
      </w:r>
      <w:r w:rsidRPr="00722020">
        <w:t xml:space="preserve"> – дробная часть периода) </w:t>
      </w:r>
    </w:p>
    <w:p w14:paraId="19D46E3E" w14:textId="77777777" w:rsidR="00057DD3" w:rsidRPr="00722020" w:rsidRDefault="00057DD3" w:rsidP="00057DD3">
      <w:pPr>
        <w:spacing w:after="0" w:line="23" w:lineRule="atLeast"/>
      </w:pPr>
    </w:p>
    <w:p w14:paraId="05960889" w14:textId="77777777" w:rsidR="00057DD3" w:rsidRDefault="00057DD3" w:rsidP="00057DD3">
      <w:pPr>
        <w:spacing w:after="0" w:line="23" w:lineRule="atLeast"/>
        <w:jc w:val="center"/>
        <w:rPr>
          <w:b/>
        </w:rPr>
      </w:pPr>
      <w:r w:rsidRPr="00722020">
        <w:rPr>
          <w:b/>
        </w:rPr>
        <w:t>FV = PV *(1 + r)</w:t>
      </w:r>
      <w:r w:rsidRPr="00722020">
        <w:rPr>
          <w:b/>
          <w:vertAlign w:val="superscript"/>
          <w:lang w:val="en-US"/>
        </w:rPr>
        <w:t>n</w:t>
      </w:r>
      <w:r w:rsidRPr="00722020">
        <w:rPr>
          <w:b/>
          <w:vertAlign w:val="superscript"/>
        </w:rPr>
        <w:t xml:space="preserve"> </w:t>
      </w:r>
      <w:r w:rsidRPr="00722020">
        <w:rPr>
          <w:b/>
        </w:rPr>
        <w:t>*</w:t>
      </w:r>
      <w:r w:rsidRPr="00722020">
        <w:rPr>
          <w:b/>
          <w:vertAlign w:val="subscript"/>
        </w:rPr>
        <w:t xml:space="preserve"> </w:t>
      </w:r>
      <w:r w:rsidRPr="00722020">
        <w:rPr>
          <w:b/>
        </w:rPr>
        <w:t xml:space="preserve">(1 + </w:t>
      </w:r>
      <w:r w:rsidRPr="00722020">
        <w:rPr>
          <w:b/>
          <w:lang w:val="en-US"/>
        </w:rPr>
        <w:t>b</w:t>
      </w:r>
      <w:r w:rsidRPr="00722020">
        <w:rPr>
          <w:b/>
        </w:rPr>
        <w:t>*r)  (6)</w:t>
      </w:r>
    </w:p>
    <w:p w14:paraId="67D2123C" w14:textId="77777777" w:rsidR="00057DD3" w:rsidRPr="00722020" w:rsidRDefault="00057DD3" w:rsidP="00057DD3">
      <w:pPr>
        <w:spacing w:after="0" w:line="23" w:lineRule="atLeast"/>
        <w:jc w:val="center"/>
        <w:rPr>
          <w:b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844"/>
        <w:gridCol w:w="5776"/>
      </w:tblGrid>
      <w:tr w:rsidR="00057DD3" w:rsidRPr="00722020" w14:paraId="7DD280D4" w14:textId="77777777" w:rsidTr="006B2FE1">
        <w:tc>
          <w:tcPr>
            <w:tcW w:w="1702" w:type="dxa"/>
          </w:tcPr>
          <w:p w14:paraId="011276EB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>FV</w:t>
            </w:r>
          </w:p>
        </w:tc>
        <w:tc>
          <w:tcPr>
            <w:tcW w:w="1844" w:type="dxa"/>
          </w:tcPr>
          <w:p w14:paraId="3C68D729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>FV</w:t>
            </w:r>
          </w:p>
        </w:tc>
        <w:tc>
          <w:tcPr>
            <w:tcW w:w="5776" w:type="dxa"/>
          </w:tcPr>
          <w:p w14:paraId="1D1305CE" w14:textId="77777777" w:rsidR="00057DD3" w:rsidRPr="00722020" w:rsidRDefault="00057DD3" w:rsidP="006B2FE1">
            <w:pPr>
              <w:spacing w:after="0" w:line="23" w:lineRule="atLeast"/>
            </w:pPr>
            <w:r w:rsidRPr="00722020">
              <w:t>Будущая стоимость</w:t>
            </w:r>
          </w:p>
        </w:tc>
      </w:tr>
      <w:tr w:rsidR="00057DD3" w:rsidRPr="00722020" w14:paraId="44980A65" w14:textId="77777777" w:rsidTr="006B2FE1">
        <w:tc>
          <w:tcPr>
            <w:tcW w:w="1702" w:type="dxa"/>
          </w:tcPr>
          <w:p w14:paraId="0FA552C9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>PV</w:t>
            </w:r>
          </w:p>
        </w:tc>
        <w:tc>
          <w:tcPr>
            <w:tcW w:w="1844" w:type="dxa"/>
          </w:tcPr>
          <w:p w14:paraId="54658F9B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>PV</w:t>
            </w:r>
          </w:p>
        </w:tc>
        <w:tc>
          <w:tcPr>
            <w:tcW w:w="5776" w:type="dxa"/>
          </w:tcPr>
          <w:p w14:paraId="57431C0D" w14:textId="77777777" w:rsidR="00057DD3" w:rsidRPr="00722020" w:rsidRDefault="00057DD3" w:rsidP="006B2FE1">
            <w:pPr>
              <w:spacing w:after="0" w:line="23" w:lineRule="atLeast"/>
            </w:pPr>
            <w:r w:rsidRPr="00722020">
              <w:t>Настоящая (текущая) стоимость</w:t>
            </w:r>
          </w:p>
        </w:tc>
      </w:tr>
      <w:tr w:rsidR="00057DD3" w:rsidRPr="00722020" w14:paraId="48F06615" w14:textId="77777777" w:rsidTr="006B2FE1">
        <w:tc>
          <w:tcPr>
            <w:tcW w:w="1702" w:type="dxa"/>
          </w:tcPr>
          <w:p w14:paraId="17D39F35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>r</w:t>
            </w:r>
          </w:p>
        </w:tc>
        <w:tc>
          <w:tcPr>
            <w:tcW w:w="1844" w:type="dxa"/>
          </w:tcPr>
          <w:p w14:paraId="2C8F77EA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>r</w:t>
            </w:r>
          </w:p>
        </w:tc>
        <w:tc>
          <w:tcPr>
            <w:tcW w:w="5776" w:type="dxa"/>
          </w:tcPr>
          <w:p w14:paraId="16F826AD" w14:textId="77777777" w:rsidR="00057DD3" w:rsidRPr="00722020" w:rsidRDefault="00057DD3" w:rsidP="006B2FE1">
            <w:pPr>
              <w:spacing w:after="0" w:line="23" w:lineRule="atLeast"/>
            </w:pPr>
            <w:r w:rsidRPr="00722020">
              <w:t>Ставка процента, выраженная в долях единицы, под которую размещается настоящая (текущая) стоимость</w:t>
            </w:r>
          </w:p>
        </w:tc>
      </w:tr>
      <w:tr w:rsidR="00057DD3" w:rsidRPr="00722020" w14:paraId="4BC53ADF" w14:textId="77777777" w:rsidTr="006B2FE1">
        <w:tc>
          <w:tcPr>
            <w:tcW w:w="1702" w:type="dxa"/>
          </w:tcPr>
          <w:p w14:paraId="4989060D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  <w:lang w:val="en-US"/>
              </w:rPr>
              <w:t>n</w:t>
            </w:r>
          </w:p>
        </w:tc>
        <w:tc>
          <w:tcPr>
            <w:tcW w:w="1844" w:type="dxa"/>
          </w:tcPr>
          <w:p w14:paraId="28B9F312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  <w:lang w:val="en-US"/>
              </w:rPr>
              <w:t>n</w:t>
            </w:r>
          </w:p>
        </w:tc>
        <w:tc>
          <w:tcPr>
            <w:tcW w:w="5776" w:type="dxa"/>
          </w:tcPr>
          <w:p w14:paraId="00AEC4EC" w14:textId="77777777" w:rsidR="00057DD3" w:rsidRPr="00722020" w:rsidRDefault="00057DD3" w:rsidP="006B2FE1">
            <w:pPr>
              <w:spacing w:after="0" w:line="23" w:lineRule="atLeast"/>
            </w:pPr>
            <w:r w:rsidRPr="00722020">
              <w:t>Число периодов начисления процента по ставке r</w:t>
            </w:r>
          </w:p>
        </w:tc>
      </w:tr>
      <w:tr w:rsidR="00057DD3" w:rsidRPr="00722020" w14:paraId="025BBA23" w14:textId="77777777" w:rsidTr="006B2FE1">
        <w:tc>
          <w:tcPr>
            <w:tcW w:w="1702" w:type="dxa"/>
          </w:tcPr>
          <w:p w14:paraId="68704C23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 xml:space="preserve">1 / (1 + </w:t>
            </w:r>
            <w:r w:rsidRPr="00722020">
              <w:rPr>
                <w:b/>
                <w:lang w:val="en-US"/>
              </w:rPr>
              <w:t>n</w:t>
            </w:r>
            <w:r w:rsidRPr="00722020">
              <w:rPr>
                <w:b/>
              </w:rPr>
              <w:t xml:space="preserve"> r)</w:t>
            </w:r>
          </w:p>
        </w:tc>
        <w:tc>
          <w:tcPr>
            <w:tcW w:w="1844" w:type="dxa"/>
          </w:tcPr>
          <w:p w14:paraId="3725B8D3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>1 / (1 + r)</w:t>
            </w:r>
            <w:r w:rsidRPr="00722020">
              <w:rPr>
                <w:b/>
                <w:vertAlign w:val="superscript"/>
              </w:rPr>
              <w:t>n</w:t>
            </w:r>
          </w:p>
        </w:tc>
        <w:tc>
          <w:tcPr>
            <w:tcW w:w="5776" w:type="dxa"/>
          </w:tcPr>
          <w:p w14:paraId="3D3055E3" w14:textId="77777777" w:rsidR="00057DD3" w:rsidRPr="00722020" w:rsidRDefault="00057DD3" w:rsidP="006B2FE1">
            <w:pPr>
              <w:spacing w:after="0" w:line="23" w:lineRule="atLeast"/>
            </w:pPr>
            <w:r w:rsidRPr="00722020">
              <w:t>Коэффициент дисконтирования</w:t>
            </w:r>
          </w:p>
        </w:tc>
      </w:tr>
      <w:tr w:rsidR="00057DD3" w:rsidRPr="00722020" w14:paraId="120C4B5E" w14:textId="77777777" w:rsidTr="006B2FE1">
        <w:tc>
          <w:tcPr>
            <w:tcW w:w="1702" w:type="dxa"/>
          </w:tcPr>
          <w:p w14:paraId="14008DEF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 xml:space="preserve">(1 + </w:t>
            </w:r>
            <w:r w:rsidRPr="00722020">
              <w:rPr>
                <w:b/>
                <w:lang w:val="en-US"/>
              </w:rPr>
              <w:t>n</w:t>
            </w:r>
            <w:r w:rsidRPr="00722020">
              <w:rPr>
                <w:b/>
              </w:rPr>
              <w:t xml:space="preserve"> r)</w:t>
            </w:r>
          </w:p>
        </w:tc>
        <w:tc>
          <w:tcPr>
            <w:tcW w:w="1844" w:type="dxa"/>
          </w:tcPr>
          <w:p w14:paraId="7451CCA9" w14:textId="77777777" w:rsidR="00057DD3" w:rsidRPr="00722020" w:rsidRDefault="00057DD3" w:rsidP="006B2FE1">
            <w:pPr>
              <w:spacing w:after="0" w:line="23" w:lineRule="atLeast"/>
              <w:rPr>
                <w:b/>
              </w:rPr>
            </w:pPr>
            <w:r w:rsidRPr="00722020">
              <w:rPr>
                <w:b/>
              </w:rPr>
              <w:t>(1 + r)</w:t>
            </w:r>
            <w:r w:rsidRPr="00722020">
              <w:rPr>
                <w:b/>
                <w:vertAlign w:val="superscript"/>
              </w:rPr>
              <w:t>n</w:t>
            </w:r>
          </w:p>
        </w:tc>
        <w:tc>
          <w:tcPr>
            <w:tcW w:w="5776" w:type="dxa"/>
          </w:tcPr>
          <w:p w14:paraId="01256124" w14:textId="77777777" w:rsidR="00057DD3" w:rsidRPr="00722020" w:rsidRDefault="00057DD3" w:rsidP="006B2FE1">
            <w:pPr>
              <w:spacing w:after="0" w:line="23" w:lineRule="atLeast"/>
            </w:pPr>
            <w:r w:rsidRPr="00722020">
              <w:t>Коэффициент наращения</w:t>
            </w:r>
          </w:p>
        </w:tc>
      </w:tr>
    </w:tbl>
    <w:p w14:paraId="7CB40BD8" w14:textId="77777777" w:rsidR="00057DD3" w:rsidRDefault="00057DD3" w:rsidP="00057DD3">
      <w:pPr>
        <w:spacing w:after="0" w:line="23" w:lineRule="atLeast"/>
      </w:pPr>
    </w:p>
    <w:p w14:paraId="223759BD" w14:textId="77777777" w:rsidR="00057DD3" w:rsidRPr="000C6155" w:rsidRDefault="00057DD3" w:rsidP="00057DD3">
      <w:pPr>
        <w:spacing w:after="0" w:line="23" w:lineRule="atLeast"/>
        <w:rPr>
          <w:b/>
          <w:bCs/>
          <w:i/>
        </w:rPr>
      </w:pPr>
      <w:r w:rsidRPr="000C6155">
        <w:rPr>
          <w:b/>
          <w:bCs/>
          <w:i/>
        </w:rPr>
        <w:t>Примеры</w:t>
      </w:r>
    </w:p>
    <w:p w14:paraId="407A780F" w14:textId="77777777" w:rsidR="00057DD3" w:rsidRPr="000C6155" w:rsidRDefault="00057DD3" w:rsidP="00057DD3">
      <w:pPr>
        <w:spacing w:after="0" w:line="23" w:lineRule="atLeast"/>
        <w:rPr>
          <w:b/>
          <w:bCs/>
          <w:i/>
        </w:rPr>
      </w:pPr>
    </w:p>
    <w:p w14:paraId="355CAD78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Инвестор вложил 15 000 руб. сроком на 5 лет на депозит в банке, который начисляет 12% по вкладу. В конце каждого года инвестор снимает со счета начисленную сумму очередного процента. Какую величину составит общая сумма вклада и начисленных в течение 5 лет процентных платежей?</w:t>
      </w:r>
    </w:p>
    <w:p w14:paraId="3F779C27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1. Решение: </w:t>
      </w:r>
      <w:r w:rsidRPr="000C6155">
        <w:rPr>
          <w:i/>
          <w:lang w:val="en-US"/>
        </w:rPr>
        <w:t>FV</w:t>
      </w:r>
      <w:r w:rsidRPr="000C6155">
        <w:rPr>
          <w:i/>
        </w:rPr>
        <w:t xml:space="preserve"> = 15</w:t>
      </w:r>
      <w:r w:rsidRPr="000C6155">
        <w:rPr>
          <w:i/>
          <w:lang w:val="en-US"/>
        </w:rPr>
        <w:t> </w:t>
      </w:r>
      <w:r w:rsidRPr="000C6155">
        <w:rPr>
          <w:i/>
        </w:rPr>
        <w:t>000 * (1 + 0,12 *5) = 24</w:t>
      </w:r>
      <w:r w:rsidRPr="000C6155">
        <w:rPr>
          <w:i/>
          <w:lang w:val="en-US"/>
        </w:rPr>
        <w:t> </w:t>
      </w:r>
      <w:r w:rsidRPr="000C6155">
        <w:rPr>
          <w:i/>
        </w:rPr>
        <w:t xml:space="preserve">000 </w:t>
      </w:r>
    </w:p>
    <w:p w14:paraId="6AAE498D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3B4887B4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Вкладчик разместил деньги на счет в банке сроком на два года. По окончании срока он получил по счету 13 200 руб. Начисление процентов происходило по схеме простого процента в конце каждого квартала по ставке 16% годовых. Рассчитайте первоначальную сумму вклада.</w:t>
      </w:r>
    </w:p>
    <w:p w14:paraId="688AEA4A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1. Решение: </w:t>
      </w:r>
      <w:r w:rsidRPr="000C6155">
        <w:rPr>
          <w:i/>
          <w:lang w:val="en-US"/>
        </w:rPr>
        <w:t>PV</w:t>
      </w:r>
      <w:r w:rsidRPr="000C6155">
        <w:rPr>
          <w:i/>
        </w:rPr>
        <w:t xml:space="preserve"> = 13</w:t>
      </w:r>
      <w:r w:rsidRPr="000C6155">
        <w:rPr>
          <w:i/>
          <w:lang w:val="en-US"/>
        </w:rPr>
        <w:t> </w:t>
      </w:r>
      <w:r w:rsidRPr="000C6155">
        <w:rPr>
          <w:i/>
        </w:rPr>
        <w:t>200 / (1 + 0,16 * 2) = 10</w:t>
      </w:r>
      <w:r w:rsidRPr="000C6155">
        <w:rPr>
          <w:i/>
          <w:lang w:val="en-US"/>
        </w:rPr>
        <w:t> </w:t>
      </w:r>
      <w:r w:rsidRPr="000C6155">
        <w:rPr>
          <w:i/>
        </w:rPr>
        <w:t>000</w:t>
      </w:r>
    </w:p>
    <w:p w14:paraId="344B1A49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403C3098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Инвестор открывает в банке депозит на 90 дней под 10% годовых и хотел бы в конце периода получить по депозиту 10 тыс.руб. Какую сумму ему следует разместить сегодня на счете? База 365 дней.</w:t>
      </w:r>
    </w:p>
    <w:p w14:paraId="60211B65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1. Решение: </w:t>
      </w:r>
      <w:r w:rsidRPr="000C6155">
        <w:rPr>
          <w:i/>
          <w:lang w:val="en-US"/>
        </w:rPr>
        <w:t>PV</w:t>
      </w:r>
      <w:r w:rsidRPr="000C6155">
        <w:rPr>
          <w:i/>
        </w:rPr>
        <w:t xml:space="preserve"> = 10</w:t>
      </w:r>
      <w:r w:rsidRPr="000C6155">
        <w:rPr>
          <w:i/>
          <w:lang w:val="en-US"/>
        </w:rPr>
        <w:t> </w:t>
      </w:r>
      <w:r w:rsidRPr="000C6155">
        <w:rPr>
          <w:i/>
        </w:rPr>
        <w:t>000 / (1 + 0,1 * 90 / 365) = 9</w:t>
      </w:r>
      <w:r w:rsidRPr="000C6155">
        <w:rPr>
          <w:i/>
          <w:lang w:val="en-US"/>
        </w:rPr>
        <w:t> </w:t>
      </w:r>
      <w:r w:rsidRPr="000C6155">
        <w:rPr>
          <w:i/>
        </w:rPr>
        <w:t>759,36</w:t>
      </w:r>
    </w:p>
    <w:p w14:paraId="7124EC45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30891990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lastRenderedPageBreak/>
        <w:t>Инвестор открывает в банке депозит под 10% годовых (простой процент) на сумму 10 тыс. руб. и хотел бы получить по счету 10,5 тыс. руб. На сколько дней следует открыть депозит? База 360 дней.</w:t>
      </w:r>
    </w:p>
    <w:p w14:paraId="16A684F4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1. Решение: 10,5 = 10 * (1 + </w:t>
      </w:r>
      <w:r w:rsidRPr="000C6155">
        <w:rPr>
          <w:i/>
          <w:lang w:val="en-US"/>
        </w:rPr>
        <w:t>X</w:t>
      </w:r>
      <w:r w:rsidRPr="000C6155">
        <w:rPr>
          <w:i/>
        </w:rPr>
        <w:t xml:space="preserve"> / 360 * 0,1) =&gt; </w:t>
      </w:r>
      <w:r w:rsidRPr="000C6155">
        <w:rPr>
          <w:i/>
          <w:lang w:val="en-US"/>
        </w:rPr>
        <w:t>X</w:t>
      </w:r>
      <w:r w:rsidRPr="000C6155">
        <w:rPr>
          <w:i/>
        </w:rPr>
        <w:t xml:space="preserve"> = 180</w:t>
      </w:r>
    </w:p>
    <w:p w14:paraId="0D473DBD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01183EE0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Вкладчик разместил на счете в банке 10 000 руб. и получил через 180 дней 10 540 руб. По счету начислялся простой процент. Определить доходность его операции в расчете на год на основе простого процента. Финансовый год равен 365 дням.</w:t>
      </w:r>
    </w:p>
    <w:p w14:paraId="1A30C83B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Формула 1. Решение: 10</w:t>
      </w:r>
      <w:r w:rsidRPr="000C6155">
        <w:rPr>
          <w:i/>
          <w:lang w:val="en-US"/>
        </w:rPr>
        <w:t> </w:t>
      </w:r>
      <w:r w:rsidRPr="000C6155">
        <w:rPr>
          <w:i/>
        </w:rPr>
        <w:t>540 = 10</w:t>
      </w:r>
      <w:r w:rsidRPr="000C6155">
        <w:rPr>
          <w:i/>
          <w:lang w:val="en-US"/>
        </w:rPr>
        <w:t> </w:t>
      </w:r>
      <w:r w:rsidRPr="000C6155">
        <w:rPr>
          <w:i/>
        </w:rPr>
        <w:t xml:space="preserve">000 * (1 + </w:t>
      </w:r>
      <w:r w:rsidRPr="000C6155">
        <w:rPr>
          <w:i/>
          <w:lang w:val="en-US"/>
        </w:rPr>
        <w:t>r</w:t>
      </w:r>
      <w:r w:rsidRPr="000C6155">
        <w:rPr>
          <w:i/>
        </w:rPr>
        <w:t xml:space="preserve"> * 180 / 365) =&gt; </w:t>
      </w:r>
      <w:r w:rsidRPr="000C6155">
        <w:rPr>
          <w:i/>
          <w:lang w:val="en-US"/>
        </w:rPr>
        <w:t>r</w:t>
      </w:r>
      <w:r w:rsidRPr="000C6155">
        <w:rPr>
          <w:i/>
        </w:rPr>
        <w:t xml:space="preserve"> = (10</w:t>
      </w:r>
      <w:r w:rsidRPr="000C6155">
        <w:rPr>
          <w:i/>
          <w:lang w:val="en-US"/>
        </w:rPr>
        <w:t> </w:t>
      </w:r>
      <w:r w:rsidRPr="000C6155">
        <w:rPr>
          <w:i/>
        </w:rPr>
        <w:t>540 / 10</w:t>
      </w:r>
      <w:r w:rsidRPr="000C6155">
        <w:rPr>
          <w:i/>
          <w:lang w:val="en-US"/>
        </w:rPr>
        <w:t> </w:t>
      </w:r>
      <w:r w:rsidRPr="000C6155">
        <w:rPr>
          <w:i/>
        </w:rPr>
        <w:t>000 – 1) * 365 / 180  = 0,1095 (10,95%)</w:t>
      </w:r>
    </w:p>
    <w:p w14:paraId="5C7E4365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72EC555D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Вкладчик положил в банк 20 000 руб. в начале 2010 г. Банк начислял простые проценты. В предположении, что вкладчик не снимал денег со своего счета, определите процентную ставку банка, если в начале 2015 г. на счете вкладчика было в 2 раза больше денег, чем первоначально вложенная сумма</w:t>
      </w:r>
    </w:p>
    <w:p w14:paraId="6F93C6DF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1. Решение: 2 =  1 + </w:t>
      </w:r>
      <w:r w:rsidRPr="000C6155">
        <w:rPr>
          <w:i/>
          <w:lang w:val="en-US"/>
        </w:rPr>
        <w:t>r</w:t>
      </w:r>
      <w:r w:rsidRPr="000C6155">
        <w:rPr>
          <w:i/>
        </w:rPr>
        <w:t xml:space="preserve"> * 5 =&gt; </w:t>
      </w:r>
      <w:r w:rsidRPr="000C6155">
        <w:rPr>
          <w:i/>
          <w:lang w:val="en-US"/>
        </w:rPr>
        <w:t>r</w:t>
      </w:r>
      <w:r w:rsidRPr="000C6155">
        <w:rPr>
          <w:i/>
        </w:rPr>
        <w:t xml:space="preserve"> = 0,2 (20%)</w:t>
      </w:r>
    </w:p>
    <w:p w14:paraId="13413D0B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48CF955B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Вкладчик положил в банк 10 000 руб. в начале 2009 г. Банк выплачивал простые проценты с процентными ставками на уровне: 100% от ставки рефинансирования Банка России в 2009 г., 90% от ставки рефинансирования Банка России – в 2010 г. и 80% от ставки рефинансирования Банка России – в 2011 г. Будем считать, что ставка рефинансирования Банка России была следующей: в 2009 г. - 12% годовых; 2010 г. - 9% годовых; 2011 г. – 8% годовых. В предположении, что вкладчик не снимал денег со своего счета, определите, какая сумма была на его счете </w:t>
      </w:r>
      <w:r w:rsidRPr="000C6155">
        <w:rPr>
          <w:b/>
          <w:bCs/>
          <w:i/>
        </w:rPr>
        <w:t>в начале 2012</w:t>
      </w:r>
      <w:r w:rsidRPr="000C6155">
        <w:rPr>
          <w:i/>
        </w:rPr>
        <w:t xml:space="preserve"> г. </w:t>
      </w:r>
    </w:p>
    <w:p w14:paraId="5EA18D0A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2. Решение: </w:t>
      </w:r>
      <w:r w:rsidRPr="000C6155">
        <w:rPr>
          <w:i/>
          <w:lang w:val="en-US"/>
        </w:rPr>
        <w:t>FV</w:t>
      </w:r>
      <w:r w:rsidRPr="000C6155">
        <w:rPr>
          <w:i/>
        </w:rPr>
        <w:t xml:space="preserve"> = 10</w:t>
      </w:r>
      <w:r w:rsidRPr="000C6155">
        <w:rPr>
          <w:i/>
          <w:lang w:val="en-US"/>
        </w:rPr>
        <w:t> </w:t>
      </w:r>
      <w:r w:rsidRPr="000C6155">
        <w:rPr>
          <w:i/>
        </w:rPr>
        <w:t>000 * (1 + 1 * 0,12 + 0,9 * 0,09 + 0,8 * 0,08) = 12 650</w:t>
      </w:r>
    </w:p>
    <w:p w14:paraId="76AC8F52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5503430F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Вкладчик положил в банк некоторую сумму в начале 2009 г. Банк выплачивал простые проценты по следующим процентным ставкам: 2009 г. - 90% от ставки рефинансирования Банка России; 2010 г. - 80% от ставки рефинансирования Банка России; 2011 г. - 70% от ставки рефинансирования Банка России. В предположении, что вкладчик не снимал денег со своего счета, определите, какую сумму он положил в банк, если на его счете в конце 2011 г. было 37 080 руб. Для ставки Банка России принять следующие значения: 2009 г. - 12%; 2010 г. - 9%; 2011 г. - 8%.</w:t>
      </w:r>
    </w:p>
    <w:p w14:paraId="79308377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2. Решение: </w:t>
      </w:r>
      <w:r w:rsidRPr="000C6155">
        <w:rPr>
          <w:i/>
          <w:lang w:val="en-US"/>
        </w:rPr>
        <w:t>PV</w:t>
      </w:r>
      <w:r w:rsidRPr="000C6155">
        <w:rPr>
          <w:i/>
        </w:rPr>
        <w:t xml:space="preserve"> = 37</w:t>
      </w:r>
      <w:r w:rsidRPr="000C6155">
        <w:rPr>
          <w:i/>
          <w:lang w:val="en-US"/>
        </w:rPr>
        <w:t> </w:t>
      </w:r>
      <w:r w:rsidRPr="000C6155">
        <w:rPr>
          <w:i/>
        </w:rPr>
        <w:t>080 / (1 + 0,9 * 0,12 + 0,8 * 0,09 + 0,7 * 0,08) = 30 000</w:t>
      </w:r>
    </w:p>
    <w:p w14:paraId="55307772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3F633D23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Вкладчик положил в банк некоторую сумму в начале года. Банк начислял простые проценты, причем процентная ставка за второй год была в полтора раза выше, чем за первый. В предположении, что вкладчик не снимал денег со своего счета, определите процентную ставку за второй год, если в начале третьего года на счете вкладчика была сумма, в 1,3 раза превышающая первоначальную.</w:t>
      </w:r>
    </w:p>
    <w:p w14:paraId="5D2D30B2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2. Решение: Пусть </w:t>
      </w:r>
      <w:r w:rsidRPr="000C6155">
        <w:rPr>
          <w:i/>
          <w:lang w:val="en-US"/>
        </w:rPr>
        <w:t>X</w:t>
      </w:r>
      <w:r w:rsidRPr="000C6155">
        <w:rPr>
          <w:i/>
        </w:rPr>
        <w:t xml:space="preserve"> – ставка первого года, тогда: 1,3 = 1 + </w:t>
      </w:r>
      <w:r w:rsidRPr="000C6155">
        <w:rPr>
          <w:i/>
          <w:lang w:val="en-US"/>
        </w:rPr>
        <w:t>X</w:t>
      </w:r>
      <w:r w:rsidRPr="000C6155">
        <w:rPr>
          <w:i/>
        </w:rPr>
        <w:t xml:space="preserve"> + 1,5 * </w:t>
      </w:r>
      <w:r w:rsidRPr="000C6155">
        <w:rPr>
          <w:i/>
          <w:lang w:val="en-US"/>
        </w:rPr>
        <w:t>X</w:t>
      </w:r>
      <w:r w:rsidRPr="000C6155">
        <w:rPr>
          <w:i/>
        </w:rPr>
        <w:t xml:space="preserve"> =&gt; </w:t>
      </w:r>
    </w:p>
    <w:p w14:paraId="29B1F35C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  <w:lang w:val="en-US"/>
        </w:rPr>
        <w:t>X</w:t>
      </w:r>
      <w:r w:rsidRPr="000C6155">
        <w:rPr>
          <w:i/>
        </w:rPr>
        <w:t xml:space="preserve"> = (1,3 – 1) / (1 + 1,5) = 0,12. Следовательно, ставка второго года 0,4 * 1,5 = 0,18 (18%)</w:t>
      </w:r>
    </w:p>
    <w:p w14:paraId="2AD1C9F8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4D3DF5C0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Вкладчик положил в банк 20 000 руб. Банк выплачивает 9% годовых. Проценты сложные. Какая сумма будет на счете у вкладчика через два года?</w:t>
      </w:r>
    </w:p>
    <w:p w14:paraId="5D09AB9A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3. Решение: </w:t>
      </w:r>
      <w:r w:rsidRPr="000C6155">
        <w:rPr>
          <w:i/>
          <w:lang w:val="en-US"/>
        </w:rPr>
        <w:t>FV</w:t>
      </w:r>
      <w:r w:rsidRPr="000C6155">
        <w:rPr>
          <w:i/>
        </w:rPr>
        <w:t xml:space="preserve"> = 20</w:t>
      </w:r>
      <w:r w:rsidRPr="000C6155">
        <w:rPr>
          <w:i/>
          <w:lang w:val="en-US"/>
        </w:rPr>
        <w:t> </w:t>
      </w:r>
      <w:r w:rsidRPr="000C6155">
        <w:rPr>
          <w:i/>
        </w:rPr>
        <w:t>000 * (1 + 0,09)</w:t>
      </w:r>
      <w:r w:rsidRPr="000C6155">
        <w:rPr>
          <w:i/>
          <w:vertAlign w:val="superscript"/>
        </w:rPr>
        <w:t>2</w:t>
      </w:r>
      <w:r w:rsidRPr="000C6155">
        <w:rPr>
          <w:i/>
        </w:rPr>
        <w:t xml:space="preserve"> = 23</w:t>
      </w:r>
      <w:r w:rsidRPr="000C6155">
        <w:rPr>
          <w:i/>
          <w:lang w:val="en-US"/>
        </w:rPr>
        <w:t> </w:t>
      </w:r>
      <w:r w:rsidRPr="000C6155">
        <w:rPr>
          <w:i/>
        </w:rPr>
        <w:t>762</w:t>
      </w:r>
    </w:p>
    <w:p w14:paraId="57091F84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140AEC5D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Банк предлагает три годичных депозита: 1) ставка 10% годовых, начисление процента по завершении года; 2) ставка 9,9%, капитализация процентов осуществляется ежеквартально; 3) ставка 9,8%, капитализация процентов осуществляется ежемесячно. Определить, какой депозит следует выбрать инвестору, если он планирует разместить деньги в банке на один год.</w:t>
      </w:r>
    </w:p>
    <w:p w14:paraId="021A645C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3. Решение: Сравним коэффициенты наращения </w:t>
      </w:r>
    </w:p>
    <w:p w14:paraId="4988D638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1)  1 + 0,1 = 1,1</w:t>
      </w:r>
      <w:r w:rsidRPr="000C6155">
        <w:rPr>
          <w:i/>
        </w:rPr>
        <w:tab/>
      </w:r>
      <w:r w:rsidRPr="000C6155">
        <w:rPr>
          <w:i/>
        </w:rPr>
        <w:tab/>
        <w:t>2)  (1 + 0,099 / 4)</w:t>
      </w:r>
      <w:r w:rsidRPr="000C6155">
        <w:rPr>
          <w:i/>
          <w:vertAlign w:val="superscript"/>
        </w:rPr>
        <w:t>4</w:t>
      </w:r>
      <w:r w:rsidRPr="000C6155">
        <w:rPr>
          <w:i/>
        </w:rPr>
        <w:t xml:space="preserve"> = 1,1027</w:t>
      </w:r>
      <w:r w:rsidRPr="000C6155">
        <w:rPr>
          <w:i/>
        </w:rPr>
        <w:tab/>
      </w:r>
      <w:r w:rsidRPr="000C6155">
        <w:rPr>
          <w:i/>
        </w:rPr>
        <w:tab/>
        <w:t>3)  (1 + 0,098 / 12)</w:t>
      </w:r>
      <w:r w:rsidRPr="000C6155">
        <w:rPr>
          <w:i/>
          <w:vertAlign w:val="superscript"/>
        </w:rPr>
        <w:t>12</w:t>
      </w:r>
      <w:r w:rsidRPr="000C6155">
        <w:rPr>
          <w:i/>
        </w:rPr>
        <w:t xml:space="preserve"> = 1,1025</w:t>
      </w:r>
    </w:p>
    <w:p w14:paraId="218EF00D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Наибольший коэффициент наращения у </w:t>
      </w:r>
      <w:r w:rsidRPr="000C6155">
        <w:rPr>
          <w:b/>
          <w:bCs/>
          <w:i/>
        </w:rPr>
        <w:t>второго</w:t>
      </w:r>
      <w:r w:rsidRPr="000C6155">
        <w:rPr>
          <w:i/>
        </w:rPr>
        <w:t xml:space="preserve"> депозита.</w:t>
      </w:r>
    </w:p>
    <w:p w14:paraId="039BD4B4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0C3BB6CA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lastRenderedPageBreak/>
        <w:t>Инвестор открывает в банке депозит на два года под 10% годовых и хотел бы в конце периода получить по депозиту 10 тыс.руб. Банк начисляет проценты ежеквартально. Какую сумму ему следует разместить сегодня на счете.</w:t>
      </w:r>
    </w:p>
    <w:p w14:paraId="69E01C1A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3. Решение: </w:t>
      </w:r>
      <w:r w:rsidRPr="000C6155">
        <w:rPr>
          <w:i/>
          <w:lang w:val="en-US"/>
        </w:rPr>
        <w:t>PV</w:t>
      </w:r>
      <w:r w:rsidRPr="000C6155">
        <w:rPr>
          <w:i/>
        </w:rPr>
        <w:t xml:space="preserve"> = 10</w:t>
      </w:r>
      <w:r w:rsidRPr="000C6155">
        <w:rPr>
          <w:i/>
          <w:lang w:val="en-US"/>
        </w:rPr>
        <w:t> </w:t>
      </w:r>
      <w:r w:rsidRPr="000C6155">
        <w:rPr>
          <w:i/>
        </w:rPr>
        <w:t>000 / (1 + 0,1 / 4)</w:t>
      </w:r>
      <w:r w:rsidRPr="000C6155">
        <w:rPr>
          <w:i/>
          <w:vertAlign w:val="superscript"/>
        </w:rPr>
        <w:t>4 * 2</w:t>
      </w:r>
      <w:r w:rsidRPr="000C6155">
        <w:rPr>
          <w:i/>
        </w:rPr>
        <w:t xml:space="preserve"> = 8</w:t>
      </w:r>
      <w:r w:rsidRPr="000C6155">
        <w:rPr>
          <w:i/>
          <w:lang w:val="en-US"/>
        </w:rPr>
        <w:t> </w:t>
      </w:r>
      <w:r w:rsidRPr="000C6155">
        <w:rPr>
          <w:i/>
        </w:rPr>
        <w:t>207,47</w:t>
      </w:r>
    </w:p>
    <w:p w14:paraId="55A2FE8A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690BDFF4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Банк выплатил за первый год проценты по ставке Сбербанка, а за второй год – на 10% ниже, чем в Сбербанке. Проценты сложные. Какую минимальную сумму требуется разместить вкладчику в банке, чтобы через 2 года его вклад был не менее 12 000 руб., если ставка Сбербанка все два года была равна 12% годовых?</w:t>
      </w:r>
    </w:p>
    <w:p w14:paraId="079B7C18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</w:t>
      </w:r>
      <w:r w:rsidRPr="000C6155">
        <w:rPr>
          <w:i/>
          <w:lang w:val="en-US"/>
        </w:rPr>
        <w:t>4</w:t>
      </w:r>
      <w:r w:rsidRPr="000C6155">
        <w:rPr>
          <w:i/>
        </w:rPr>
        <w:t xml:space="preserve">. Решение: </w:t>
      </w:r>
      <w:r w:rsidRPr="000C6155">
        <w:rPr>
          <w:i/>
          <w:lang w:val="en-US"/>
        </w:rPr>
        <w:t>PV</w:t>
      </w:r>
      <w:r w:rsidRPr="000C6155">
        <w:rPr>
          <w:i/>
        </w:rPr>
        <w:t xml:space="preserve"> = 12</w:t>
      </w:r>
      <w:r w:rsidRPr="000C6155">
        <w:rPr>
          <w:i/>
          <w:lang w:val="en-US"/>
        </w:rPr>
        <w:t> </w:t>
      </w:r>
      <w:r w:rsidRPr="000C6155">
        <w:rPr>
          <w:i/>
        </w:rPr>
        <w:t>000 / ((1 + 0,12) * (1 + 0,12 * 0,9)) = 9</w:t>
      </w:r>
      <w:r w:rsidRPr="000C6155">
        <w:rPr>
          <w:i/>
          <w:lang w:val="en-US"/>
        </w:rPr>
        <w:t> </w:t>
      </w:r>
      <w:r w:rsidRPr="000C6155">
        <w:rPr>
          <w:i/>
        </w:rPr>
        <w:t>669,9</w:t>
      </w:r>
    </w:p>
    <w:p w14:paraId="72F46022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2418FA21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Банк выплачивает сложные проценты. Вкладчик разместил в банке 15 000 руб. Сколько лет потребуется вкладчику для того, чтобы его вклад достиг 21 600 руб., если банк выплачивает 20% годовых?</w:t>
      </w:r>
    </w:p>
    <w:p w14:paraId="6D408E8A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Формула 3. Решение: 21</w:t>
      </w:r>
      <w:r w:rsidRPr="000C6155">
        <w:rPr>
          <w:i/>
          <w:lang w:val="en-US"/>
        </w:rPr>
        <w:t> </w:t>
      </w:r>
      <w:r w:rsidRPr="000C6155">
        <w:rPr>
          <w:i/>
        </w:rPr>
        <w:t>600 = 15</w:t>
      </w:r>
      <w:r w:rsidRPr="000C6155">
        <w:rPr>
          <w:i/>
          <w:lang w:val="en-US"/>
        </w:rPr>
        <w:t> </w:t>
      </w:r>
      <w:r w:rsidRPr="000C6155">
        <w:rPr>
          <w:i/>
        </w:rPr>
        <w:t>000 * (1 + 0,2)</w:t>
      </w:r>
      <w:r w:rsidRPr="000C6155">
        <w:rPr>
          <w:i/>
          <w:vertAlign w:val="superscript"/>
          <w:lang w:val="en-US"/>
        </w:rPr>
        <w:t>n</w:t>
      </w:r>
      <w:r w:rsidRPr="000C6155">
        <w:rPr>
          <w:i/>
        </w:rPr>
        <w:t xml:space="preserve"> =&gt; </w:t>
      </w:r>
      <w:r w:rsidRPr="000C6155">
        <w:rPr>
          <w:i/>
          <w:lang w:val="en-US"/>
        </w:rPr>
        <w:t>n</w:t>
      </w:r>
      <w:r w:rsidRPr="000C6155">
        <w:rPr>
          <w:i/>
        </w:rPr>
        <w:t xml:space="preserve"> = </w:t>
      </w:r>
      <w:r w:rsidRPr="000C6155">
        <w:rPr>
          <w:i/>
          <w:lang w:val="en-US"/>
        </w:rPr>
        <w:t>Log</w:t>
      </w:r>
      <w:r w:rsidRPr="000C6155">
        <w:rPr>
          <w:i/>
          <w:vertAlign w:val="subscript"/>
        </w:rPr>
        <w:t>1,2</w:t>
      </w:r>
      <w:r w:rsidRPr="000C6155">
        <w:rPr>
          <w:i/>
        </w:rPr>
        <w:t xml:space="preserve"> (21 600 / 15</w:t>
      </w:r>
      <w:r w:rsidRPr="000C6155">
        <w:rPr>
          <w:i/>
          <w:lang w:val="en-US"/>
        </w:rPr>
        <w:t> </w:t>
      </w:r>
      <w:r w:rsidRPr="000C6155">
        <w:rPr>
          <w:i/>
        </w:rPr>
        <w:t>000) = 2.</w:t>
      </w:r>
    </w:p>
    <w:p w14:paraId="60A93A11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57259AC8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Инвестор разместил деньги на банковском депозите на восемь лет. Капитализация процентов осуществлялась ежегодно. Какую ставку по депозиту начислял банк, если в конце периода капитал вкладчика увеличился в четыре раза?</w:t>
      </w:r>
    </w:p>
    <w:p w14:paraId="58AFC71E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3. Решение: 4 = (1 + </w:t>
      </w:r>
      <w:r w:rsidRPr="000C6155">
        <w:rPr>
          <w:i/>
          <w:lang w:val="en-US"/>
        </w:rPr>
        <w:t>r</w:t>
      </w:r>
      <w:r w:rsidRPr="000C6155">
        <w:rPr>
          <w:i/>
        </w:rPr>
        <w:t>)</w:t>
      </w:r>
      <w:r w:rsidRPr="000C6155">
        <w:rPr>
          <w:i/>
          <w:vertAlign w:val="superscript"/>
        </w:rPr>
        <w:t>8</w:t>
      </w:r>
      <w:r w:rsidRPr="000C6155">
        <w:rPr>
          <w:i/>
        </w:rPr>
        <w:t xml:space="preserve"> =&gt; </w:t>
      </w:r>
      <w:r w:rsidRPr="000C6155">
        <w:rPr>
          <w:i/>
          <w:lang w:val="en-US"/>
        </w:rPr>
        <w:t>r</w:t>
      </w:r>
      <w:r w:rsidRPr="000C6155">
        <w:rPr>
          <w:i/>
        </w:rPr>
        <w:t xml:space="preserve"> = </w:t>
      </w:r>
      <w:r w:rsidRPr="000C6155">
        <w:rPr>
          <w:i/>
          <w:vertAlign w:val="superscript"/>
        </w:rPr>
        <w:t>8</w:t>
      </w:r>
      <w:r w:rsidRPr="000C6155">
        <w:rPr>
          <w:i/>
        </w:rPr>
        <w:t>√ 4 – 1 = 0,1892 (18,92%)</w:t>
      </w:r>
    </w:p>
    <w:p w14:paraId="6A76A948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654911C3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По вкладу в банке ежеквартально начисляется 3% от суммы вклада. Найдите годовую доходность с учетом ежеквартального реинвестирования дохода.</w:t>
      </w:r>
    </w:p>
    <w:p w14:paraId="3F3B412E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5. Решение: (1 + </w:t>
      </w:r>
      <w:r w:rsidRPr="000C6155">
        <w:rPr>
          <w:i/>
          <w:lang w:val="en-US"/>
        </w:rPr>
        <w:t>r</w:t>
      </w:r>
      <w:r w:rsidRPr="000C6155">
        <w:rPr>
          <w:i/>
        </w:rPr>
        <w:t>) = (1 + 0,03)</w:t>
      </w:r>
      <w:r w:rsidRPr="000C6155">
        <w:rPr>
          <w:i/>
          <w:vertAlign w:val="superscript"/>
        </w:rPr>
        <w:t>4</w:t>
      </w:r>
      <w:r w:rsidRPr="000C6155">
        <w:rPr>
          <w:i/>
        </w:rPr>
        <w:t xml:space="preserve"> =&gt; </w:t>
      </w:r>
      <w:r w:rsidRPr="000C6155">
        <w:rPr>
          <w:i/>
          <w:lang w:val="en-US"/>
        </w:rPr>
        <w:t>r</w:t>
      </w:r>
      <w:r w:rsidRPr="000C6155">
        <w:rPr>
          <w:i/>
        </w:rPr>
        <w:t xml:space="preserve"> = 1,03</w:t>
      </w:r>
      <w:r w:rsidRPr="000C6155">
        <w:rPr>
          <w:i/>
          <w:vertAlign w:val="superscript"/>
        </w:rPr>
        <w:t>4</w:t>
      </w:r>
      <w:r w:rsidRPr="000C6155">
        <w:rPr>
          <w:i/>
        </w:rPr>
        <w:t xml:space="preserve"> – 1 = 12,55 (12,6%)</w:t>
      </w:r>
    </w:p>
    <w:p w14:paraId="5F40454B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3FAF484E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Вкладчик инвестировал 10 000 руб. и получил через 2 года 50 000 руб. Капитализация процентов осуществлялась ежеквартально. Определить эффективную годовую доходность по вкладу.</w:t>
      </w:r>
    </w:p>
    <w:p w14:paraId="4275AE0E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Формула 3, 5. Решение: 50</w:t>
      </w:r>
      <w:r w:rsidRPr="000C6155">
        <w:rPr>
          <w:i/>
          <w:lang w:val="en-US"/>
        </w:rPr>
        <w:t> </w:t>
      </w:r>
      <w:r w:rsidRPr="000C6155">
        <w:rPr>
          <w:i/>
        </w:rPr>
        <w:t>000 = 10</w:t>
      </w:r>
      <w:r w:rsidRPr="000C6155">
        <w:rPr>
          <w:i/>
          <w:lang w:val="en-US"/>
        </w:rPr>
        <w:t> </w:t>
      </w:r>
      <w:r w:rsidRPr="000C6155">
        <w:rPr>
          <w:i/>
        </w:rPr>
        <w:t xml:space="preserve">000 * (1 + </w:t>
      </w:r>
      <w:r w:rsidRPr="000C6155">
        <w:rPr>
          <w:i/>
          <w:lang w:val="en-US"/>
        </w:rPr>
        <w:t>r</w:t>
      </w:r>
      <w:r w:rsidRPr="000C6155">
        <w:rPr>
          <w:i/>
        </w:rPr>
        <w:t xml:space="preserve"> )</w:t>
      </w:r>
      <w:r w:rsidRPr="000C6155">
        <w:rPr>
          <w:i/>
          <w:vertAlign w:val="superscript"/>
        </w:rPr>
        <w:t>2 * 4</w:t>
      </w:r>
      <w:r w:rsidRPr="000C6155">
        <w:rPr>
          <w:i/>
        </w:rPr>
        <w:t xml:space="preserve"> =&gt; </w:t>
      </w:r>
      <w:r w:rsidRPr="000C6155">
        <w:rPr>
          <w:i/>
          <w:lang w:val="en-US"/>
        </w:rPr>
        <w:t>r</w:t>
      </w:r>
      <w:r w:rsidRPr="000C6155">
        <w:rPr>
          <w:i/>
        </w:rPr>
        <w:t xml:space="preserve"> (квартальная ставка= (</w:t>
      </w:r>
      <w:r w:rsidRPr="000C6155">
        <w:rPr>
          <w:i/>
          <w:vertAlign w:val="superscript"/>
        </w:rPr>
        <w:t>8</w:t>
      </w:r>
      <w:r w:rsidRPr="000C6155">
        <w:rPr>
          <w:i/>
        </w:rPr>
        <w:t>√ 5 – 1) *  = 0,2228</w:t>
      </w:r>
    </w:p>
    <w:p w14:paraId="37A32122" w14:textId="77777777" w:rsidR="00057DD3" w:rsidRPr="00B15AAD" w:rsidRDefault="00057DD3" w:rsidP="00057DD3">
      <w:pPr>
        <w:spacing w:after="0" w:line="23" w:lineRule="atLeast"/>
        <w:rPr>
          <w:i/>
        </w:rPr>
      </w:pPr>
      <w:r w:rsidRPr="000C6155">
        <w:rPr>
          <w:i/>
          <w:lang w:val="en-US"/>
        </w:rPr>
        <w:t>r</w:t>
      </w:r>
      <w:r w:rsidRPr="000C6155">
        <w:rPr>
          <w:i/>
          <w:vertAlign w:val="subscript"/>
        </w:rPr>
        <w:t>э</w:t>
      </w:r>
      <w:r w:rsidRPr="000C6155">
        <w:rPr>
          <w:i/>
        </w:rPr>
        <w:t xml:space="preserve"> = (1 + 0</w:t>
      </w:r>
      <w:r w:rsidRPr="00B15AAD">
        <w:rPr>
          <w:i/>
        </w:rPr>
        <w:t>,2228)</w:t>
      </w:r>
      <w:r w:rsidRPr="00B15AAD">
        <w:rPr>
          <w:i/>
          <w:vertAlign w:val="superscript"/>
        </w:rPr>
        <w:t>4</w:t>
      </w:r>
      <w:r w:rsidRPr="00B15AAD">
        <w:rPr>
          <w:i/>
        </w:rPr>
        <w:t xml:space="preserve"> – 1 = 1,2361 (123,6%)</w:t>
      </w:r>
    </w:p>
    <w:p w14:paraId="083AEB39" w14:textId="77777777" w:rsidR="00057DD3" w:rsidRPr="00B15AAD" w:rsidRDefault="00057DD3" w:rsidP="00057DD3">
      <w:pPr>
        <w:spacing w:after="0" w:line="23" w:lineRule="atLeast"/>
        <w:rPr>
          <w:i/>
        </w:rPr>
      </w:pPr>
    </w:p>
    <w:p w14:paraId="575EA353" w14:textId="77777777" w:rsidR="00057DD3" w:rsidRPr="000C6155" w:rsidRDefault="00057DD3" w:rsidP="00057DD3">
      <w:pPr>
        <w:spacing w:after="0" w:line="23" w:lineRule="atLeast"/>
        <w:rPr>
          <w:b/>
          <w:bCs/>
          <w:i/>
        </w:rPr>
      </w:pPr>
      <w:r w:rsidRPr="000C6155">
        <w:rPr>
          <w:i/>
        </w:rPr>
        <w:t>Банк А выплачивает сложные проценты раз в полгода. Банк Б выплачивает 15% годовых по простой процентной ставке. Вкладчик разместил по 10 000 руб. в банках А и Б сроком на 2 года. Какую полугодовую процентную ставку должен начислять банк А, чтобы у вкладчика по итогам 2-х лет сумма вклада в банке А была на 10% больше, чем в банке Б?</w:t>
      </w:r>
    </w:p>
    <w:p w14:paraId="64AC9B24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Формулы 3 и 1. Решение:</w:t>
      </w:r>
    </w:p>
    <w:p w14:paraId="4CC894CF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Коэффициент наращения банка А = (1 + </w:t>
      </w:r>
      <w:r w:rsidRPr="000C6155">
        <w:rPr>
          <w:i/>
          <w:lang w:val="en-US"/>
        </w:rPr>
        <w:t>r</w:t>
      </w:r>
      <w:r w:rsidRPr="000C6155">
        <w:rPr>
          <w:i/>
        </w:rPr>
        <w:t>)</w:t>
      </w:r>
      <w:r w:rsidRPr="000C6155">
        <w:rPr>
          <w:i/>
          <w:vertAlign w:val="superscript"/>
        </w:rPr>
        <w:t>4</w:t>
      </w:r>
      <w:r w:rsidRPr="000C6155">
        <w:rPr>
          <w:i/>
        </w:rPr>
        <w:t xml:space="preserve"> </w:t>
      </w:r>
    </w:p>
    <w:p w14:paraId="4601B625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Коэффициент наращения банка Б = (1 + 2 * 0,15) = 1,3</w:t>
      </w:r>
    </w:p>
    <w:p w14:paraId="4AB58754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Раз сумма в банке А больше на 10%, чем в банке Б, значит коэффициент наращения банка А на 10% больше, так как в банках размещали одинаковые суммы.</w:t>
      </w:r>
    </w:p>
    <w:p w14:paraId="31156BD9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(1 + </w:t>
      </w:r>
      <w:r w:rsidRPr="000C6155">
        <w:rPr>
          <w:i/>
          <w:lang w:val="en-US"/>
        </w:rPr>
        <w:t>r</w:t>
      </w:r>
      <w:r w:rsidRPr="000C6155">
        <w:rPr>
          <w:i/>
        </w:rPr>
        <w:t>)</w:t>
      </w:r>
      <w:r w:rsidRPr="000C6155">
        <w:rPr>
          <w:i/>
          <w:vertAlign w:val="superscript"/>
        </w:rPr>
        <w:t>4</w:t>
      </w:r>
      <w:r w:rsidRPr="000C6155">
        <w:rPr>
          <w:i/>
        </w:rPr>
        <w:t xml:space="preserve"> = 1,1 * 1,3 =&gt; </w:t>
      </w:r>
      <w:r w:rsidRPr="000C6155">
        <w:rPr>
          <w:i/>
          <w:lang w:val="en-US"/>
        </w:rPr>
        <w:t>r</w:t>
      </w:r>
      <w:r w:rsidRPr="000C6155">
        <w:rPr>
          <w:i/>
        </w:rPr>
        <w:t xml:space="preserve"> = </w:t>
      </w:r>
      <w:r w:rsidRPr="000C6155">
        <w:rPr>
          <w:i/>
          <w:vertAlign w:val="superscript"/>
        </w:rPr>
        <w:t>4</w:t>
      </w:r>
      <w:r w:rsidRPr="000C6155">
        <w:rPr>
          <w:i/>
        </w:rPr>
        <w:t>√(1,1 * 1,3)  – 1 = 0,0935 (9,35%)</w:t>
      </w:r>
    </w:p>
    <w:p w14:paraId="1DD71E81" w14:textId="77777777" w:rsidR="00057DD3" w:rsidRPr="000C6155" w:rsidRDefault="00057DD3" w:rsidP="00057DD3">
      <w:pPr>
        <w:spacing w:after="0" w:line="23" w:lineRule="atLeast"/>
        <w:rPr>
          <w:i/>
        </w:rPr>
      </w:pPr>
    </w:p>
    <w:p w14:paraId="60B9F6F4" w14:textId="77777777" w:rsidR="00057DD3" w:rsidRPr="000C6155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>За 30 дней до окончания года вкладчик размещает в банке 2 000 руб. под 8% годовых. Банк осуществляет капитализацию процентов в конце каждого года. В течение года по счету начисляется простой процент. Какая сумма денег получится на счете через 3 года и 120 дней? База 365 дней.</w:t>
      </w:r>
    </w:p>
    <w:p w14:paraId="5943E267" w14:textId="77777777" w:rsidR="00057DD3" w:rsidRDefault="00057DD3" w:rsidP="00057DD3">
      <w:pPr>
        <w:spacing w:after="0" w:line="23" w:lineRule="atLeast"/>
        <w:rPr>
          <w:i/>
        </w:rPr>
      </w:pPr>
      <w:r w:rsidRPr="000C6155">
        <w:rPr>
          <w:i/>
        </w:rPr>
        <w:t xml:space="preserve">Формула 6. Решение: </w:t>
      </w:r>
      <w:r w:rsidRPr="000C6155">
        <w:rPr>
          <w:i/>
          <w:lang w:val="en-US"/>
        </w:rPr>
        <w:t>FV</w:t>
      </w:r>
      <w:r w:rsidRPr="000C6155">
        <w:rPr>
          <w:i/>
        </w:rPr>
        <w:t xml:space="preserve"> = 2</w:t>
      </w:r>
      <w:r w:rsidRPr="000C6155">
        <w:rPr>
          <w:i/>
          <w:lang w:val="en-US"/>
        </w:rPr>
        <w:t> </w:t>
      </w:r>
      <w:r w:rsidRPr="000C6155">
        <w:rPr>
          <w:i/>
        </w:rPr>
        <w:t>000 * (1 + 0,08 * 30 /365) * (1 + 0,08)</w:t>
      </w:r>
      <w:r w:rsidRPr="000C6155">
        <w:rPr>
          <w:i/>
          <w:vertAlign w:val="superscript"/>
        </w:rPr>
        <w:t xml:space="preserve">3 </w:t>
      </w:r>
      <w:r w:rsidRPr="000C6155">
        <w:rPr>
          <w:i/>
        </w:rPr>
        <w:t>* (1 + 0,08 * 90 / 365) = 2</w:t>
      </w:r>
      <w:r w:rsidRPr="000C6155">
        <w:rPr>
          <w:i/>
          <w:lang w:val="en-US"/>
        </w:rPr>
        <w:t> </w:t>
      </w:r>
      <w:r w:rsidRPr="000C6155">
        <w:rPr>
          <w:i/>
        </w:rPr>
        <w:t>586,02</w:t>
      </w:r>
    </w:p>
    <w:p w14:paraId="0B11AA13" w14:textId="77777777" w:rsidR="00057DD3" w:rsidRPr="0067380A" w:rsidRDefault="00057DD3" w:rsidP="00057DD3">
      <w:pPr>
        <w:rPr>
          <w:rFonts w:cs="Times New Roman"/>
          <w:sz w:val="24"/>
          <w:szCs w:val="24"/>
        </w:rPr>
      </w:pPr>
    </w:p>
    <w:p w14:paraId="3FB65918" w14:textId="0DDFC82A" w:rsidR="00057DD3" w:rsidRPr="0067380A" w:rsidRDefault="00B15AAD" w:rsidP="006B2FE1">
      <w:pPr>
        <w:jc w:val="center"/>
        <w:rPr>
          <w:rFonts w:cs="Times New Roman"/>
          <w:b/>
          <w:sz w:val="24"/>
          <w:szCs w:val="24"/>
        </w:rPr>
      </w:pPr>
      <w:bookmarkStart w:id="1" w:name="sub_102"/>
      <w:bookmarkEnd w:id="0"/>
      <w:r>
        <w:rPr>
          <w:rFonts w:cs="Times New Roman"/>
          <w:b/>
          <w:sz w:val="24"/>
          <w:szCs w:val="24"/>
        </w:rPr>
        <w:t xml:space="preserve">Тема 10.2 </w:t>
      </w:r>
      <w:r w:rsidR="00057DD3" w:rsidRPr="0067380A">
        <w:rPr>
          <w:rFonts w:cs="Times New Roman"/>
          <w:b/>
          <w:sz w:val="24"/>
          <w:szCs w:val="24"/>
        </w:rPr>
        <w:t>Оценка доходности ценных бумаг</w:t>
      </w:r>
    </w:p>
    <w:p w14:paraId="5B4C9938" w14:textId="77777777" w:rsidR="00A0363E" w:rsidRDefault="00A0363E" w:rsidP="00A0363E">
      <w:pPr>
        <w:spacing w:after="0" w:line="23" w:lineRule="atLeast"/>
      </w:pPr>
      <w:r w:rsidRPr="00F21571">
        <w:rPr>
          <w:b/>
        </w:rPr>
        <w:t>Коэффициент Р/Е</w:t>
      </w:r>
      <w:r w:rsidRPr="00F21571">
        <w:t xml:space="preserve"> - характеризует отношение рыночной цены к доходу на акцию</w:t>
      </w:r>
    </w:p>
    <w:p w14:paraId="249EE2D8" w14:textId="77777777" w:rsidR="00A0363E" w:rsidRDefault="00A0363E" w:rsidP="00A0363E">
      <w:pPr>
        <w:spacing w:after="0" w:line="23" w:lineRule="atLeast"/>
      </w:pPr>
      <w:r w:rsidRPr="00F21571">
        <w:rPr>
          <w:b/>
        </w:rPr>
        <w:t>Коэффициент Р/</w:t>
      </w:r>
      <w:r>
        <w:rPr>
          <w:b/>
          <w:lang w:val="en-US"/>
        </w:rPr>
        <w:t>S</w:t>
      </w:r>
      <w:r w:rsidRPr="00F21571">
        <w:t xml:space="preserve"> - характеризует отношение рыночной цены к </w:t>
      </w:r>
      <w:r>
        <w:t>выручке</w:t>
      </w:r>
    </w:p>
    <w:p w14:paraId="7E7148B7" w14:textId="77777777" w:rsidR="00A0363E" w:rsidRDefault="00A0363E" w:rsidP="00A0363E">
      <w:pPr>
        <w:spacing w:after="0" w:line="23" w:lineRule="atLeast"/>
      </w:pPr>
      <w:r w:rsidRPr="00F21571">
        <w:rPr>
          <w:b/>
        </w:rPr>
        <w:t>Коэффициент Р/</w:t>
      </w:r>
      <w:r>
        <w:rPr>
          <w:b/>
          <w:lang w:val="en-US"/>
        </w:rPr>
        <w:t>BV</w:t>
      </w:r>
      <w:r w:rsidRPr="00F21571">
        <w:t xml:space="preserve"> - характеризует отношение рыночной цены к </w:t>
      </w:r>
      <w:r>
        <w:t>стоимости чистых активов</w:t>
      </w:r>
    </w:p>
    <w:p w14:paraId="5AFF82EC" w14:textId="77777777" w:rsidR="00A0363E" w:rsidRDefault="00A0363E" w:rsidP="00A0363E">
      <w:pPr>
        <w:spacing w:after="0" w:line="23" w:lineRule="atLeast"/>
      </w:pPr>
    </w:p>
    <w:p w14:paraId="3BAC34EE" w14:textId="098769B9" w:rsidR="00A0363E" w:rsidRPr="00443CF9" w:rsidRDefault="00A0363E" w:rsidP="00A0363E">
      <w:pPr>
        <w:spacing w:after="0" w:line="23" w:lineRule="atLeast"/>
        <w:rPr>
          <w:i/>
        </w:rPr>
      </w:pPr>
      <w:r w:rsidRPr="00A0363E">
        <w:rPr>
          <w:b/>
          <w:i/>
        </w:rPr>
        <w:lastRenderedPageBreak/>
        <w:t>Пример</w:t>
      </w:r>
      <w:r>
        <w:rPr>
          <w:i/>
        </w:rPr>
        <w:t xml:space="preserve">. </w:t>
      </w:r>
      <w:r w:rsidRPr="00443CF9">
        <w:rPr>
          <w:i/>
        </w:rPr>
        <w:t>В отчетном периоде выручка компании составила  100 млн. руб., чистая прибыль – 8 млн. руб., стоимость чистых активов – 64 млн. руб. Рыночная капитализация компании равна 96 млн. руб. Определить коэффициенты (мультипликаторы): Р/Е, Р/S, Р/BV.</w:t>
      </w:r>
    </w:p>
    <w:p w14:paraId="58776EBE" w14:textId="77777777" w:rsidR="00A0363E" w:rsidRPr="00443CF9" w:rsidRDefault="00A0363E" w:rsidP="00A0363E">
      <w:pPr>
        <w:spacing w:after="0" w:line="23" w:lineRule="atLeast"/>
        <w:rPr>
          <w:i/>
          <w:lang w:val="en-US"/>
        </w:rPr>
      </w:pPr>
      <w:r w:rsidRPr="00443CF9">
        <w:rPr>
          <w:i/>
          <w:lang w:val="en-US"/>
        </w:rPr>
        <w:t xml:space="preserve">P/E = 96 / 8 = 12 </w:t>
      </w:r>
    </w:p>
    <w:p w14:paraId="78E05885" w14:textId="77777777" w:rsidR="00A0363E" w:rsidRPr="00443CF9" w:rsidRDefault="00A0363E" w:rsidP="00A0363E">
      <w:pPr>
        <w:spacing w:after="0" w:line="23" w:lineRule="atLeast"/>
        <w:rPr>
          <w:i/>
          <w:lang w:val="en-US"/>
        </w:rPr>
      </w:pPr>
      <w:r w:rsidRPr="00443CF9">
        <w:rPr>
          <w:i/>
          <w:lang w:val="en-US"/>
        </w:rPr>
        <w:t>P/S = 96 / 100 = 0,96</w:t>
      </w:r>
    </w:p>
    <w:p w14:paraId="5184BE6A" w14:textId="1A76DC73" w:rsidR="00057DD3" w:rsidRDefault="00A0363E" w:rsidP="006B2FE1">
      <w:pPr>
        <w:spacing w:after="0" w:line="23" w:lineRule="atLeast"/>
        <w:rPr>
          <w:i/>
          <w:lang w:val="en-US"/>
        </w:rPr>
      </w:pPr>
      <w:r w:rsidRPr="00443CF9">
        <w:rPr>
          <w:i/>
          <w:lang w:val="en-US"/>
        </w:rPr>
        <w:t>P/BV = 96 / 64 = 1,5</w:t>
      </w:r>
    </w:p>
    <w:p w14:paraId="5CF3DE8C" w14:textId="77777777" w:rsidR="006B2FE1" w:rsidRPr="006B2FE1" w:rsidRDefault="006B2FE1" w:rsidP="006B2FE1">
      <w:pPr>
        <w:spacing w:after="0" w:line="23" w:lineRule="atLeast"/>
        <w:rPr>
          <w:i/>
          <w:lang w:val="en-US"/>
        </w:rPr>
      </w:pPr>
    </w:p>
    <w:p w14:paraId="1A492AEB" w14:textId="77777777" w:rsidR="006B2FE1" w:rsidRPr="0073498C" w:rsidRDefault="006B2FE1" w:rsidP="006B2FE1">
      <w:pPr>
        <w:spacing w:after="0" w:line="23" w:lineRule="atLeast"/>
        <w:rPr>
          <w:i/>
        </w:rPr>
      </w:pPr>
      <w:r w:rsidRPr="0073498C">
        <w:rPr>
          <w:b/>
          <w:i/>
        </w:rPr>
        <w:t>Пример</w:t>
      </w:r>
      <w:r w:rsidRPr="00B15AAD">
        <w:rPr>
          <w:i/>
          <w:lang w:val="en-US"/>
        </w:rPr>
        <w:t xml:space="preserve">. </w:t>
      </w:r>
      <w:r w:rsidRPr="0073498C">
        <w:rPr>
          <w:i/>
        </w:rPr>
        <w:t xml:space="preserve">Обыкновенная именная акция имеет рыночную стоимость 110 руб. </w:t>
      </w:r>
      <w:r>
        <w:rPr>
          <w:i/>
        </w:rPr>
        <w:t>Доход (прибыль)</w:t>
      </w:r>
      <w:r w:rsidRPr="0073498C">
        <w:rPr>
          <w:i/>
        </w:rPr>
        <w:t xml:space="preserve"> на акцию по итогам года составил 15 руб. Определите значение коэффициента Р/Е.</w:t>
      </w:r>
    </w:p>
    <w:p w14:paraId="04004C2C" w14:textId="77777777" w:rsidR="006B2FE1" w:rsidRPr="0073498C" w:rsidRDefault="006B2FE1" w:rsidP="006B2FE1">
      <w:pPr>
        <w:spacing w:after="0" w:line="23" w:lineRule="atLeast"/>
        <w:rPr>
          <w:i/>
        </w:rPr>
      </w:pPr>
      <w:r w:rsidRPr="0073498C">
        <w:rPr>
          <w:i/>
        </w:rPr>
        <w:t>P/E = 110 / 15 = 7,33</w:t>
      </w:r>
    </w:p>
    <w:p w14:paraId="24C0FA25" w14:textId="77777777" w:rsidR="006B2FE1" w:rsidRPr="0067380A" w:rsidRDefault="006B2FE1" w:rsidP="00057DD3">
      <w:pPr>
        <w:rPr>
          <w:rFonts w:cs="Times New Roman"/>
          <w:sz w:val="24"/>
          <w:szCs w:val="24"/>
        </w:rPr>
      </w:pPr>
    </w:p>
    <w:p w14:paraId="2E506D7B" w14:textId="77777777" w:rsidR="00A0363E" w:rsidRPr="008E4432" w:rsidRDefault="00A0363E" w:rsidP="00A0363E">
      <w:pPr>
        <w:spacing w:after="0" w:line="23" w:lineRule="atLeast"/>
        <w:jc w:val="center"/>
        <w:rPr>
          <w:b/>
        </w:rPr>
      </w:pPr>
      <w:r w:rsidRPr="008E4432">
        <w:rPr>
          <w:b/>
        </w:rPr>
        <w:t>EPS = (Прибыль - Дивиденды по привилегир. – налог на прибыль) / Кол-во обыкновен.</w:t>
      </w:r>
    </w:p>
    <w:p w14:paraId="5E84CA5E" w14:textId="77777777" w:rsidR="00A0363E" w:rsidRDefault="00A0363E" w:rsidP="00A0363E">
      <w:pPr>
        <w:spacing w:after="0" w:line="23" w:lineRule="atLeast"/>
      </w:pPr>
    </w:p>
    <w:p w14:paraId="27546B51" w14:textId="77777777" w:rsidR="00A0363E" w:rsidRPr="008E4432" w:rsidRDefault="00A0363E" w:rsidP="00A0363E">
      <w:pPr>
        <w:spacing w:after="0" w:line="23" w:lineRule="atLeast"/>
        <w:rPr>
          <w:i/>
        </w:rPr>
      </w:pPr>
      <w:r w:rsidRPr="008E4432">
        <w:rPr>
          <w:b/>
          <w:i/>
        </w:rPr>
        <w:t>Пример</w:t>
      </w:r>
      <w:r w:rsidRPr="008E4432">
        <w:rPr>
          <w:i/>
        </w:rPr>
        <w:t xml:space="preserve">. Уставный капитал компании составляют 100 тыс. обыкновенных и 50 тыс. привилегированных акций. Прибыль компании до уплаты налогов равна 7 млн. руб., а величина налога на прибыль - 2 млн. руб. Величина дивиденда по привилегированным акциям составляет 3 руб. Рассчитайте значение показателя ЕРS (доход на одну акцию). </w:t>
      </w:r>
    </w:p>
    <w:p w14:paraId="17629B4F" w14:textId="22B7D8F2" w:rsidR="00057DD3" w:rsidRDefault="00A0363E" w:rsidP="009068CB">
      <w:pPr>
        <w:spacing w:after="0" w:line="23" w:lineRule="atLeast"/>
        <w:rPr>
          <w:i/>
        </w:rPr>
      </w:pPr>
      <w:r w:rsidRPr="008E4432">
        <w:rPr>
          <w:i/>
        </w:rPr>
        <w:t>EPS = (7млн. – 2млн. – 0,05млн. * 3) / 0,1млн. = 48,5руб.</w:t>
      </w:r>
    </w:p>
    <w:p w14:paraId="020A8E7D" w14:textId="77777777" w:rsidR="009068CB" w:rsidRPr="009068CB" w:rsidRDefault="009068CB" w:rsidP="009068CB">
      <w:pPr>
        <w:spacing w:after="0" w:line="23" w:lineRule="atLeast"/>
        <w:rPr>
          <w:i/>
        </w:rPr>
      </w:pPr>
    </w:p>
    <w:p w14:paraId="2EE2687F" w14:textId="77777777" w:rsidR="00A0363E" w:rsidRPr="008E4432" w:rsidRDefault="00A0363E" w:rsidP="00A0363E">
      <w:pPr>
        <w:spacing w:after="0" w:line="23" w:lineRule="atLeast"/>
        <w:rPr>
          <w:i/>
        </w:rPr>
      </w:pPr>
      <w:r w:rsidRPr="008E4432">
        <w:rPr>
          <w:b/>
          <w:i/>
        </w:rPr>
        <w:t>Пример</w:t>
      </w:r>
      <w:r w:rsidRPr="008E4432">
        <w:rPr>
          <w:i/>
        </w:rPr>
        <w:t>. Уставный капитал компании составляет 400 тыс. руб. Продано всего 1600 акций, в том числе 1300 акций обыкновенных и 300 акций привилегированных с одним и тем же номиналом. Общая сумма чистой прибыли, подлежащая распределению в виде дивидендов, 40 тыс. руб. По привилегированным акциям фиксированная ставка дивиденда утверждена в размере 10% от номинала. Рассчитать сумму дивиденда на обыкновенную акцию.</w:t>
      </w:r>
    </w:p>
    <w:p w14:paraId="3ECF9E5D" w14:textId="77777777" w:rsidR="00A0363E" w:rsidRPr="008E4432" w:rsidRDefault="00A0363E" w:rsidP="00A0363E">
      <w:pPr>
        <w:spacing w:after="0" w:line="23" w:lineRule="atLeast"/>
        <w:rPr>
          <w:i/>
        </w:rPr>
      </w:pPr>
      <w:r w:rsidRPr="008E4432">
        <w:rPr>
          <w:i/>
        </w:rPr>
        <w:t>Номинал одной акции = 400 000 / 1 600 = 250руб.</w:t>
      </w:r>
    </w:p>
    <w:p w14:paraId="32542401" w14:textId="38D7A36E" w:rsidR="00057DD3" w:rsidRDefault="00A0363E" w:rsidP="009068CB">
      <w:pPr>
        <w:spacing w:after="0" w:line="23" w:lineRule="atLeast"/>
        <w:rPr>
          <w:i/>
        </w:rPr>
      </w:pPr>
      <w:r w:rsidRPr="008E4432">
        <w:rPr>
          <w:i/>
        </w:rPr>
        <w:t>EPS = (40 000 – 250 * 0,1 * 300) / 1 300 = 25руб.</w:t>
      </w:r>
    </w:p>
    <w:p w14:paraId="43A58708" w14:textId="77777777" w:rsidR="009068CB" w:rsidRPr="009068CB" w:rsidRDefault="009068CB" w:rsidP="009068CB">
      <w:pPr>
        <w:spacing w:after="0" w:line="23" w:lineRule="atLeast"/>
        <w:rPr>
          <w:i/>
        </w:rPr>
      </w:pPr>
    </w:p>
    <w:p w14:paraId="2107B6EF" w14:textId="77777777" w:rsidR="009068CB" w:rsidRPr="008B7FF9" w:rsidRDefault="009068CB" w:rsidP="009068CB">
      <w:pPr>
        <w:spacing w:after="0" w:line="23" w:lineRule="atLeast"/>
        <w:rPr>
          <w:i/>
        </w:rPr>
      </w:pPr>
      <w:r w:rsidRPr="008B7FF9">
        <w:rPr>
          <w:b/>
          <w:i/>
        </w:rPr>
        <w:t>Пример</w:t>
      </w:r>
      <w:r w:rsidRPr="008B7FF9">
        <w:rPr>
          <w:i/>
        </w:rPr>
        <w:t>. Акционерное общество выпустило 1 300 000 шт. акций. Прибыль общества после уплаты всех налогов и расходов составляет 6 850 000 руб. Собрание акционеров приняло решение выплатить дивиденды из расчета 2 руб. на акцию. Определите величину нераспределенной прибыли на акцию.</w:t>
      </w:r>
    </w:p>
    <w:p w14:paraId="4001AB24" w14:textId="77777777" w:rsidR="009068CB" w:rsidRPr="008B7FF9" w:rsidRDefault="009068CB" w:rsidP="009068CB">
      <w:pPr>
        <w:spacing w:after="0" w:line="23" w:lineRule="atLeast"/>
        <w:rPr>
          <w:i/>
        </w:rPr>
      </w:pPr>
      <w:r w:rsidRPr="008B7FF9">
        <w:rPr>
          <w:i/>
        </w:rPr>
        <w:t>Для решения от прибыли вычитаем выплаченные дивиденды и делим на количество акций</w:t>
      </w:r>
    </w:p>
    <w:p w14:paraId="1B0F6663" w14:textId="77777777" w:rsidR="009068CB" w:rsidRPr="008B7FF9" w:rsidRDefault="009068CB" w:rsidP="009068CB">
      <w:pPr>
        <w:spacing w:after="0" w:line="23" w:lineRule="atLeast"/>
        <w:rPr>
          <w:i/>
        </w:rPr>
      </w:pPr>
      <w:r w:rsidRPr="008B7FF9">
        <w:rPr>
          <w:i/>
        </w:rPr>
        <w:t>Нераспределенная прибыль на акцию = (6 850 000 – 1 300 000*2) / 1 300 000 = 3,27руб.</w:t>
      </w:r>
    </w:p>
    <w:p w14:paraId="3E5A15EB" w14:textId="77777777" w:rsidR="009068CB" w:rsidRDefault="009068CB" w:rsidP="00057DD3">
      <w:pPr>
        <w:tabs>
          <w:tab w:val="left" w:pos="426"/>
        </w:tabs>
        <w:rPr>
          <w:rFonts w:cs="Times New Roman"/>
          <w:sz w:val="24"/>
          <w:szCs w:val="24"/>
        </w:rPr>
      </w:pPr>
    </w:p>
    <w:p w14:paraId="1931D715" w14:textId="77777777" w:rsidR="00A0363E" w:rsidRPr="00F65396" w:rsidRDefault="00A0363E" w:rsidP="00A0363E">
      <w:pPr>
        <w:spacing w:after="0" w:line="23" w:lineRule="atLeast"/>
        <w:jc w:val="center"/>
        <w:rPr>
          <w:b/>
        </w:rPr>
      </w:pPr>
      <w:r w:rsidRPr="00F65396">
        <w:rPr>
          <w:b/>
        </w:rPr>
        <w:t>Дивидендная доходность (%) = (Годовой дивиденд / Текущая цена) х 100.</w:t>
      </w:r>
    </w:p>
    <w:p w14:paraId="422B7B9C" w14:textId="77777777" w:rsidR="00A0363E" w:rsidRPr="0067380A" w:rsidRDefault="00A0363E" w:rsidP="00057DD3">
      <w:pPr>
        <w:tabs>
          <w:tab w:val="left" w:pos="426"/>
        </w:tabs>
        <w:rPr>
          <w:rFonts w:cs="Times New Roman"/>
          <w:sz w:val="24"/>
          <w:szCs w:val="24"/>
        </w:rPr>
      </w:pPr>
    </w:p>
    <w:p w14:paraId="24816C6D" w14:textId="77777777" w:rsidR="00A0363E" w:rsidRPr="002C34E8" w:rsidRDefault="00A0363E" w:rsidP="00A0363E">
      <w:pPr>
        <w:spacing w:after="0" w:line="23" w:lineRule="atLeast"/>
        <w:rPr>
          <w:i/>
        </w:rPr>
      </w:pPr>
      <w:r w:rsidRPr="002C34E8">
        <w:rPr>
          <w:b/>
          <w:i/>
        </w:rPr>
        <w:t>Пример</w:t>
      </w:r>
      <w:r w:rsidRPr="002C34E8">
        <w:rPr>
          <w:i/>
        </w:rPr>
        <w:t>. Номинал обыкновенных акций компании составляет 30 руб., величина дохода на одну акцию и дивиденд составляет 70 руб. и 40 руб., соответственно, рыночная цена и балансовая стоимость акции равна 170 руб. и 600 руб., соответственно, а величина денежного потока на акцию составляет 90 руб. Какими будут значения показателей Р/Е и дивидендной доходности по акциям этой компании?</w:t>
      </w:r>
    </w:p>
    <w:p w14:paraId="1429564F" w14:textId="77777777" w:rsidR="00A0363E" w:rsidRPr="002C34E8" w:rsidRDefault="00A0363E" w:rsidP="00A0363E">
      <w:pPr>
        <w:spacing w:after="0" w:line="23" w:lineRule="atLeast"/>
        <w:rPr>
          <w:i/>
        </w:rPr>
      </w:pPr>
      <w:r w:rsidRPr="002C34E8">
        <w:rPr>
          <w:i/>
        </w:rPr>
        <w:t>P/E = 170 / 70 = 2,429</w:t>
      </w:r>
    </w:p>
    <w:p w14:paraId="10E0DDD5" w14:textId="77777777" w:rsidR="00A0363E" w:rsidRPr="002C34E8" w:rsidRDefault="00A0363E" w:rsidP="00A0363E">
      <w:pPr>
        <w:spacing w:after="0" w:line="23" w:lineRule="atLeast"/>
        <w:rPr>
          <w:i/>
        </w:rPr>
      </w:pPr>
      <w:r w:rsidRPr="002C34E8">
        <w:rPr>
          <w:i/>
        </w:rPr>
        <w:t>Дивидендная доходность = 40 / 170 = 0,2353 (23,53%)</w:t>
      </w:r>
    </w:p>
    <w:p w14:paraId="78F8BC22" w14:textId="77777777" w:rsidR="00057DD3" w:rsidRDefault="00057DD3" w:rsidP="00057DD3">
      <w:pPr>
        <w:rPr>
          <w:rFonts w:cs="Times New Roman"/>
          <w:sz w:val="24"/>
          <w:szCs w:val="24"/>
        </w:rPr>
      </w:pPr>
    </w:p>
    <w:p w14:paraId="3C580A3D" w14:textId="77777777" w:rsidR="00583FD2" w:rsidRPr="002C34E8" w:rsidRDefault="00583FD2" w:rsidP="00583FD2">
      <w:pPr>
        <w:spacing w:after="0" w:line="23" w:lineRule="atLeast"/>
        <w:rPr>
          <w:i/>
        </w:rPr>
      </w:pPr>
      <w:r w:rsidRPr="002C34E8">
        <w:rPr>
          <w:b/>
          <w:i/>
        </w:rPr>
        <w:t>Пример</w:t>
      </w:r>
      <w:r w:rsidRPr="002C34E8">
        <w:rPr>
          <w:i/>
        </w:rPr>
        <w:t>. Привилегированная акция приносит ежеквартальный доход 250 руб., рыночная цена акции 4500 руб. Найти доходность акции (номинальную процентную ставку при начислении процентов 12 раз в год) считая, что дивиденды по ней не будут меняться и будут выплачиваться достаточно долго.</w:t>
      </w:r>
    </w:p>
    <w:p w14:paraId="188D96A3" w14:textId="77777777" w:rsidR="00583FD2" w:rsidRPr="002C34E8" w:rsidRDefault="00583FD2" w:rsidP="00583FD2">
      <w:pPr>
        <w:spacing w:after="0" w:line="23" w:lineRule="atLeast"/>
        <w:rPr>
          <w:i/>
        </w:rPr>
      </w:pPr>
      <w:r w:rsidRPr="002C34E8">
        <w:rPr>
          <w:i/>
        </w:rPr>
        <w:t>ДД = 250 * 4 / 4500 = 0,2222 (22,22%)</w:t>
      </w:r>
    </w:p>
    <w:p w14:paraId="000A69B4" w14:textId="77777777" w:rsidR="00583FD2" w:rsidRDefault="00583FD2" w:rsidP="00583FD2">
      <w:pPr>
        <w:spacing w:after="0" w:line="23" w:lineRule="atLeast"/>
      </w:pPr>
    </w:p>
    <w:p w14:paraId="2A85D504" w14:textId="77777777" w:rsidR="00583FD2" w:rsidRPr="00F65396" w:rsidRDefault="00583FD2" w:rsidP="00583FD2">
      <w:pPr>
        <w:spacing w:after="0" w:line="23" w:lineRule="atLeast"/>
        <w:rPr>
          <w:i/>
        </w:rPr>
      </w:pPr>
      <w:r w:rsidRPr="00F65396">
        <w:rPr>
          <w:b/>
          <w:i/>
        </w:rPr>
        <w:t>Пример</w:t>
      </w:r>
      <w:r w:rsidRPr="00F65396">
        <w:rPr>
          <w:i/>
        </w:rPr>
        <w:t>. Привилегированная акция приносит ежеквартальный доход 250 руб., рыночная цена акции 4500 руб. Найти доходность акции считая, что дивиденды по ней не будут меняться и будут выплачиваться достаточно долго.</w:t>
      </w:r>
    </w:p>
    <w:p w14:paraId="6B49BDE3" w14:textId="77777777" w:rsidR="00583FD2" w:rsidRPr="00F65396" w:rsidRDefault="00583FD2" w:rsidP="00583FD2">
      <w:pPr>
        <w:spacing w:after="0" w:line="23" w:lineRule="atLeast"/>
        <w:rPr>
          <w:i/>
        </w:rPr>
      </w:pPr>
      <w:r w:rsidRPr="00F65396">
        <w:rPr>
          <w:i/>
        </w:rPr>
        <w:lastRenderedPageBreak/>
        <w:t xml:space="preserve">ДД = 250 / 4500 = 0,05555 </w:t>
      </w:r>
    </w:p>
    <w:p w14:paraId="0706A73A" w14:textId="77777777" w:rsidR="00583FD2" w:rsidRPr="00F65396" w:rsidRDefault="00583FD2" w:rsidP="00583FD2">
      <w:pPr>
        <w:spacing w:after="0" w:line="23" w:lineRule="atLeast"/>
        <w:rPr>
          <w:i/>
        </w:rPr>
      </w:pPr>
      <w:r w:rsidRPr="00F65396">
        <w:rPr>
          <w:i/>
        </w:rPr>
        <w:t>Годовая эффективная ставка = (1+0,0555)</w:t>
      </w:r>
      <w:r w:rsidRPr="009068CB">
        <w:rPr>
          <w:i/>
          <w:vertAlign w:val="superscript"/>
        </w:rPr>
        <w:t>4</w:t>
      </w:r>
      <w:r w:rsidRPr="00F65396">
        <w:rPr>
          <w:i/>
        </w:rPr>
        <w:t xml:space="preserve"> - 1 = 0,2414 (24,14%)</w:t>
      </w:r>
    </w:p>
    <w:p w14:paraId="2EC450AF" w14:textId="77777777" w:rsidR="00583FD2" w:rsidRPr="0067380A" w:rsidRDefault="00583FD2" w:rsidP="00057DD3">
      <w:pPr>
        <w:rPr>
          <w:rFonts w:cs="Times New Roman"/>
          <w:sz w:val="24"/>
          <w:szCs w:val="24"/>
        </w:rPr>
      </w:pPr>
    </w:p>
    <w:p w14:paraId="03D290F7" w14:textId="77777777" w:rsidR="009068CB" w:rsidRDefault="009068CB" w:rsidP="009068CB">
      <w:pPr>
        <w:spacing w:after="0" w:line="23" w:lineRule="atLeast"/>
      </w:pPr>
      <w:r>
        <w:t>Метод оценки акций с равномерно возрастающим дивидендом (размер дивиденда увеличивается с постоянным темпом прироста) называется моделью Гордона.</w:t>
      </w:r>
    </w:p>
    <w:p w14:paraId="40100C3A" w14:textId="77777777" w:rsidR="009068CB" w:rsidRDefault="009068CB" w:rsidP="009068CB">
      <w:pPr>
        <w:spacing w:after="0" w:line="23" w:lineRule="atLeast"/>
      </w:pPr>
    </w:p>
    <w:p w14:paraId="42B1E543" w14:textId="77777777" w:rsidR="009068CB" w:rsidRPr="00726E91" w:rsidRDefault="009068CB" w:rsidP="009068CB">
      <w:pPr>
        <w:spacing w:after="0" w:line="23" w:lineRule="atLeast"/>
        <w:jc w:val="center"/>
        <w:rPr>
          <w:b/>
        </w:rPr>
      </w:pPr>
      <w:r w:rsidRPr="00726E91">
        <w:rPr>
          <w:b/>
        </w:rPr>
        <w:t>V = D * (1 + g) / (z – g)</w:t>
      </w:r>
    </w:p>
    <w:p w14:paraId="3DB50D29" w14:textId="77777777" w:rsidR="009068CB" w:rsidRDefault="009068CB" w:rsidP="009068CB">
      <w:pPr>
        <w:spacing w:after="0" w:line="23" w:lineRule="atLeast"/>
      </w:pPr>
    </w:p>
    <w:p w14:paraId="65C6C538" w14:textId="77777777" w:rsidR="009068CB" w:rsidRDefault="009068CB" w:rsidP="009068CB">
      <w:pPr>
        <w:spacing w:after="0" w:line="23" w:lineRule="atLeast"/>
      </w:pPr>
      <w:r>
        <w:t>Где V – стоимость акции; D – величина дивиденда; g – темп прироста дивидендов; z – доходность, равная риску инвестирования в акцию.</w:t>
      </w:r>
    </w:p>
    <w:p w14:paraId="1588E1B1" w14:textId="77777777" w:rsidR="009068CB" w:rsidRDefault="009068CB" w:rsidP="009068CB">
      <w:pPr>
        <w:spacing w:after="0" w:line="23" w:lineRule="atLeast"/>
      </w:pPr>
    </w:p>
    <w:p w14:paraId="3F470FCE" w14:textId="77777777" w:rsidR="009068CB" w:rsidRPr="00726E91" w:rsidRDefault="009068CB" w:rsidP="009068CB">
      <w:pPr>
        <w:spacing w:after="0" w:line="23" w:lineRule="atLeast"/>
        <w:rPr>
          <w:i/>
        </w:rPr>
      </w:pPr>
      <w:r w:rsidRPr="00726E91">
        <w:rPr>
          <w:b/>
          <w:i/>
        </w:rPr>
        <w:t>Пример</w:t>
      </w:r>
      <w:r w:rsidRPr="00726E91">
        <w:rPr>
          <w:i/>
        </w:rPr>
        <w:t>. По акции компании А был выплачен дивиденд 15 руб. на акцию. Инвестор полагает, что в течение последующих лет темп прироста дивиденда составит 8% в год. Доходность равная риску покупки акции равна 30%. Определить цену акции.</w:t>
      </w:r>
    </w:p>
    <w:p w14:paraId="243616C6" w14:textId="77777777" w:rsidR="009068CB" w:rsidRPr="00726E91" w:rsidRDefault="009068CB" w:rsidP="009068CB">
      <w:pPr>
        <w:spacing w:after="0" w:line="23" w:lineRule="atLeast"/>
        <w:rPr>
          <w:i/>
        </w:rPr>
      </w:pPr>
      <w:r w:rsidRPr="00726E91">
        <w:rPr>
          <w:i/>
        </w:rPr>
        <w:t>V = 15 * (1 + 0,08) / (0,3 – 0,08) = 73,63руб.</w:t>
      </w:r>
    </w:p>
    <w:p w14:paraId="4A14619A" w14:textId="77777777" w:rsidR="009068CB" w:rsidRDefault="009068CB" w:rsidP="009068CB">
      <w:pPr>
        <w:spacing w:after="0" w:line="23" w:lineRule="atLeast"/>
      </w:pPr>
    </w:p>
    <w:p w14:paraId="0AF12937" w14:textId="77777777" w:rsidR="009068CB" w:rsidRPr="00726E91" w:rsidRDefault="009068CB" w:rsidP="009068CB">
      <w:pPr>
        <w:spacing w:after="0" w:line="23" w:lineRule="atLeast"/>
        <w:rPr>
          <w:i/>
        </w:rPr>
      </w:pPr>
      <w:r w:rsidRPr="00726E91">
        <w:rPr>
          <w:b/>
          <w:i/>
        </w:rPr>
        <w:t>Пример</w:t>
      </w:r>
      <w:r w:rsidRPr="00726E91">
        <w:rPr>
          <w:i/>
        </w:rPr>
        <w:t>. Курс акции компании А составляет 50 руб., доходность равная риску инвестирования в акцию 17%. На акцию был выплачен дивиденд 5 руб. Определить темп прироста будущих дивидендов, если он предполагается постоянным.</w:t>
      </w:r>
    </w:p>
    <w:p w14:paraId="60C6D568" w14:textId="77777777" w:rsidR="009068CB" w:rsidRPr="00B15AAD" w:rsidRDefault="009068CB" w:rsidP="009068CB">
      <w:pPr>
        <w:spacing w:after="0" w:line="23" w:lineRule="atLeast"/>
        <w:rPr>
          <w:i/>
          <w:lang w:val="en-US"/>
        </w:rPr>
      </w:pPr>
      <w:r w:rsidRPr="00B15AAD">
        <w:rPr>
          <w:i/>
          <w:lang w:val="en-US"/>
        </w:rPr>
        <w:t xml:space="preserve">V = D * (1 + g) / (z – g) =&gt; V * z – V * g = D + D * g  =&gt; </w:t>
      </w:r>
    </w:p>
    <w:p w14:paraId="46F5D9FC" w14:textId="77777777" w:rsidR="009068CB" w:rsidRPr="00726E91" w:rsidRDefault="009068CB" w:rsidP="009068CB">
      <w:pPr>
        <w:spacing w:after="0" w:line="23" w:lineRule="atLeast"/>
        <w:rPr>
          <w:i/>
        </w:rPr>
      </w:pPr>
      <w:r w:rsidRPr="00726E91">
        <w:rPr>
          <w:i/>
        </w:rPr>
        <w:t>g = (V * z – D) / (V + D) = (50 * 0,17 – 5) / (50 + 5) = 0,0636 ( 6,36%)</w:t>
      </w:r>
    </w:p>
    <w:p w14:paraId="60B88544" w14:textId="77777777" w:rsidR="009068CB" w:rsidRPr="00726E91" w:rsidRDefault="009068CB" w:rsidP="009068CB">
      <w:pPr>
        <w:spacing w:after="0" w:line="23" w:lineRule="atLeast"/>
        <w:rPr>
          <w:i/>
        </w:rPr>
      </w:pPr>
    </w:p>
    <w:p w14:paraId="21DD710C" w14:textId="77777777" w:rsidR="009068CB" w:rsidRPr="00726E91" w:rsidRDefault="009068CB" w:rsidP="009068CB">
      <w:pPr>
        <w:spacing w:after="0" w:line="23" w:lineRule="atLeast"/>
        <w:rPr>
          <w:i/>
        </w:rPr>
      </w:pPr>
      <w:r w:rsidRPr="00726E91">
        <w:rPr>
          <w:b/>
          <w:i/>
        </w:rPr>
        <w:t>Пример</w:t>
      </w:r>
      <w:r w:rsidRPr="00726E91">
        <w:rPr>
          <w:i/>
        </w:rPr>
        <w:t>. Доходность равная риску инвестирования в акцию компании А 30%. В течение предыдущих девяти лет по акции выплачивались дивиденды. За этот период дивиденд вырос с 1,2 руб. до 2,5 руб. Предполагается, что темп прироста будущих дивидендов сохранится на том же уровне. Определить курс акции.</w:t>
      </w:r>
    </w:p>
    <w:p w14:paraId="4746B00D" w14:textId="77777777" w:rsidR="009068CB" w:rsidRPr="00726E91" w:rsidRDefault="009068CB" w:rsidP="009068CB">
      <w:pPr>
        <w:spacing w:after="0" w:line="23" w:lineRule="atLeast"/>
        <w:rPr>
          <w:i/>
        </w:rPr>
      </w:pPr>
      <w:r w:rsidRPr="00726E91">
        <w:rPr>
          <w:i/>
        </w:rPr>
        <w:t>Сначала необходимо определить темп прироста дивидендов.</w:t>
      </w:r>
    </w:p>
    <w:p w14:paraId="7DDCC2A1" w14:textId="77777777" w:rsidR="009068CB" w:rsidRPr="00726E91" w:rsidRDefault="009068CB" w:rsidP="009068CB">
      <w:pPr>
        <w:spacing w:after="0" w:line="23" w:lineRule="atLeast"/>
        <w:rPr>
          <w:i/>
        </w:rPr>
      </w:pPr>
      <w:r w:rsidRPr="00726E91">
        <w:rPr>
          <w:i/>
        </w:rPr>
        <w:t>2,5 = 1,2 * ( 1 + g)9-1 =&gt; g = (2,5 / 1,2) 1/8 – 1 =  0,096</w:t>
      </w:r>
    </w:p>
    <w:p w14:paraId="19238783" w14:textId="77777777" w:rsidR="009068CB" w:rsidRPr="00726E91" w:rsidRDefault="009068CB" w:rsidP="009068CB">
      <w:pPr>
        <w:spacing w:after="0" w:line="23" w:lineRule="atLeast"/>
        <w:rPr>
          <w:i/>
        </w:rPr>
      </w:pPr>
      <w:r w:rsidRPr="00726E91">
        <w:rPr>
          <w:i/>
        </w:rPr>
        <w:t>V = 2,5 * (1 + 0,096) / (0,3 – 0,096) = 13,43</w:t>
      </w:r>
    </w:p>
    <w:p w14:paraId="03126B29" w14:textId="77777777" w:rsidR="009068CB" w:rsidRDefault="009068CB" w:rsidP="009068CB">
      <w:pPr>
        <w:spacing w:after="0" w:line="23" w:lineRule="atLeast"/>
      </w:pPr>
    </w:p>
    <w:p w14:paraId="74A5AAB4" w14:textId="77777777" w:rsidR="009068CB" w:rsidRPr="00726E91" w:rsidRDefault="009068CB" w:rsidP="009068CB">
      <w:pPr>
        <w:spacing w:after="0" w:line="23" w:lineRule="atLeast"/>
        <w:rPr>
          <w:i/>
        </w:rPr>
      </w:pPr>
      <w:r w:rsidRPr="00726E91">
        <w:rPr>
          <w:b/>
          <w:i/>
        </w:rPr>
        <w:t>Пример</w:t>
      </w:r>
      <w:r w:rsidRPr="00726E91">
        <w:rPr>
          <w:i/>
        </w:rPr>
        <w:t>. За первый квартал общество выплатило дивиденды из расчета 4 руб. на акцию. В течение года общество планирует увеличивать ежеквартальные дивиденды с темпом роста 3 %. Курсовая стоимость акции общества равна 150 руб. Рассчитайте дивидендную доходность по акции в расчете на год.</w:t>
      </w:r>
    </w:p>
    <w:p w14:paraId="1292BF0C" w14:textId="77777777" w:rsidR="009068CB" w:rsidRDefault="009068CB" w:rsidP="009068CB">
      <w:pPr>
        <w:spacing w:after="0" w:line="23" w:lineRule="atLeast"/>
        <w:rPr>
          <w:i/>
        </w:rPr>
      </w:pPr>
      <w:r w:rsidRPr="00726E91">
        <w:rPr>
          <w:i/>
        </w:rPr>
        <w:t>Дивидендная доходность = (4 + 4*1,03 + 4* 1,032 + 4*1,033) / 150 = 0,1116 (11,16%)</w:t>
      </w:r>
    </w:p>
    <w:p w14:paraId="3DDECB7C" w14:textId="77777777" w:rsidR="00E578E2" w:rsidRPr="00726E91" w:rsidRDefault="00E578E2" w:rsidP="009068CB">
      <w:pPr>
        <w:spacing w:after="0" w:line="23" w:lineRule="atLeast"/>
        <w:rPr>
          <w:i/>
        </w:rPr>
      </w:pPr>
    </w:p>
    <w:p w14:paraId="3E212843" w14:textId="77777777" w:rsidR="00E578E2" w:rsidRPr="00707A83" w:rsidRDefault="00E578E2" w:rsidP="00E578E2">
      <w:pPr>
        <w:spacing w:after="0" w:line="23" w:lineRule="atLeast"/>
        <w:rPr>
          <w:i/>
        </w:rPr>
      </w:pPr>
      <w:r w:rsidRPr="00707A83">
        <w:rPr>
          <w:b/>
          <w:i/>
        </w:rPr>
        <w:t>Пример</w:t>
      </w:r>
      <w:r w:rsidRPr="00707A83">
        <w:rPr>
          <w:i/>
        </w:rPr>
        <w:t>. Инвестор планирует купить акцию компании А и продать ее через два года. Он полагает, что к моменту продажи курс акции составит 150 руб. В конце первого года по акции будет выплачен дивиденд в размере 10 руб., в конце второго – 16 руб. Определить цену акции, если доходность от владения бумагой должна составить 23% годовых.</w:t>
      </w:r>
    </w:p>
    <w:p w14:paraId="19125B66" w14:textId="77777777" w:rsidR="00E578E2" w:rsidRPr="00707A83" w:rsidRDefault="00E578E2" w:rsidP="00E578E2">
      <w:pPr>
        <w:spacing w:after="0" w:line="23" w:lineRule="atLeast"/>
        <w:rPr>
          <w:i/>
        </w:rPr>
      </w:pPr>
      <w:r w:rsidRPr="00707A83">
        <w:rPr>
          <w:i/>
        </w:rPr>
        <w:t>Для решения достаточно продисконтировать дивиденды и стоимость бумаги через 2 года.</w:t>
      </w:r>
    </w:p>
    <w:p w14:paraId="70490F59" w14:textId="77777777" w:rsidR="00E578E2" w:rsidRPr="00707A83" w:rsidRDefault="00E578E2" w:rsidP="00E578E2">
      <w:pPr>
        <w:spacing w:after="0" w:line="23" w:lineRule="atLeast"/>
        <w:rPr>
          <w:i/>
        </w:rPr>
      </w:pPr>
      <w:r w:rsidRPr="00707A83">
        <w:rPr>
          <w:i/>
        </w:rPr>
        <w:t>PV = 10 / (1 + 0,23) + (150+16) / (1 + 0,23)</w:t>
      </w:r>
      <w:r w:rsidRPr="00E578E2">
        <w:rPr>
          <w:i/>
          <w:vertAlign w:val="superscript"/>
        </w:rPr>
        <w:t>2</w:t>
      </w:r>
      <w:r w:rsidRPr="00707A83">
        <w:rPr>
          <w:i/>
        </w:rPr>
        <w:t xml:space="preserve"> = 117,85руб.</w:t>
      </w:r>
    </w:p>
    <w:p w14:paraId="0AC22A41" w14:textId="77777777" w:rsidR="00057DD3" w:rsidRPr="0067380A" w:rsidRDefault="00057DD3" w:rsidP="00057DD3">
      <w:pPr>
        <w:rPr>
          <w:rFonts w:cs="Times New Roman"/>
          <w:sz w:val="24"/>
          <w:szCs w:val="24"/>
        </w:rPr>
      </w:pPr>
    </w:p>
    <w:p w14:paraId="43F73DC2" w14:textId="77777777" w:rsidR="00933D52" w:rsidRPr="004C6160" w:rsidRDefault="00933D52" w:rsidP="00933D52">
      <w:pPr>
        <w:spacing w:after="0" w:line="23" w:lineRule="atLeast"/>
        <w:rPr>
          <w:b/>
        </w:rPr>
      </w:pPr>
      <w:r w:rsidRPr="004C6160">
        <w:rPr>
          <w:b/>
        </w:rPr>
        <w:t>Рыночная стоимость купонной облигации</w:t>
      </w:r>
    </w:p>
    <w:p w14:paraId="7F090906" w14:textId="77777777" w:rsidR="00933D52" w:rsidRDefault="00933D52" w:rsidP="00933D52">
      <w:pPr>
        <w:spacing w:after="0" w:line="23" w:lineRule="atLeast"/>
      </w:pPr>
      <w:r w:rsidRPr="004C6160">
        <w:t xml:space="preserve">Если К – купон, С – купонная ставка в долях, Н (или FV) –  номинал (будущая стоимость), то </w:t>
      </w:r>
    </w:p>
    <w:p w14:paraId="18AC2B4F" w14:textId="77777777" w:rsidR="00933D52" w:rsidRPr="004C6160" w:rsidRDefault="00933D52" w:rsidP="00933D52">
      <w:pPr>
        <w:spacing w:after="0" w:line="23" w:lineRule="atLeast"/>
      </w:pPr>
      <w:r w:rsidRPr="004C6160">
        <w:t>К = С* Н</w:t>
      </w:r>
    </w:p>
    <w:p w14:paraId="2006408E" w14:textId="77777777" w:rsidR="00933D52" w:rsidRDefault="00933D52" w:rsidP="00933D52">
      <w:pPr>
        <w:spacing w:after="0" w:line="23" w:lineRule="atLeast"/>
      </w:pPr>
      <w:r w:rsidRPr="004C6160">
        <w:t>Р</w:t>
      </w:r>
      <w:r w:rsidRPr="004C6160">
        <w:rPr>
          <w:vertAlign w:val="subscript"/>
        </w:rPr>
        <w:t>ц</w:t>
      </w:r>
      <w:r w:rsidRPr="004C6160">
        <w:t xml:space="preserve"> (или PV) – рыночная стоимость облигации, которая погасится через </w:t>
      </w:r>
      <w:r w:rsidRPr="004C6160">
        <w:rPr>
          <w:lang w:val="en-US"/>
        </w:rPr>
        <w:t>n</w:t>
      </w:r>
      <w:r w:rsidRPr="004C6160">
        <w:t xml:space="preserve"> лет при ставке сложного процента = r: </w:t>
      </w:r>
    </w:p>
    <w:p w14:paraId="2AE74CAC" w14:textId="77777777" w:rsidR="00933D52" w:rsidRPr="004C6160" w:rsidRDefault="00933D52" w:rsidP="00933D52">
      <w:pPr>
        <w:spacing w:after="0" w:line="23" w:lineRule="atLeast"/>
      </w:pPr>
    </w:p>
    <w:p w14:paraId="06752819" w14:textId="77777777" w:rsidR="00933D52" w:rsidRDefault="00933D52" w:rsidP="00933D52">
      <w:pPr>
        <w:spacing w:after="0" w:line="23" w:lineRule="atLeast"/>
        <w:jc w:val="center"/>
        <w:rPr>
          <w:b/>
        </w:rPr>
      </w:pPr>
      <w:r w:rsidRPr="002E36C4">
        <w:rPr>
          <w:b/>
          <w:lang w:val="en-US"/>
        </w:rPr>
        <w:t>P</w:t>
      </w:r>
      <w:r w:rsidRPr="002E36C4">
        <w:rPr>
          <w:b/>
          <w:vertAlign w:val="subscript"/>
        </w:rPr>
        <w:t>ц</w:t>
      </w:r>
      <w:r w:rsidRPr="002E36C4">
        <w:rPr>
          <w:b/>
        </w:rPr>
        <w:t xml:space="preserve"> = Н*((1+С)/(1+</w:t>
      </w:r>
      <w:r w:rsidRPr="002E36C4">
        <w:rPr>
          <w:b/>
          <w:lang w:val="en-US"/>
        </w:rPr>
        <w:t>r</w:t>
      </w:r>
      <w:r w:rsidRPr="002E36C4">
        <w:rPr>
          <w:b/>
        </w:rPr>
        <w:t>)</w:t>
      </w:r>
      <w:r w:rsidRPr="002E36C4">
        <w:rPr>
          <w:b/>
          <w:vertAlign w:val="superscript"/>
          <w:lang w:val="en-US"/>
        </w:rPr>
        <w:t>n</w:t>
      </w:r>
      <w:r w:rsidRPr="002E36C4">
        <w:rPr>
          <w:b/>
        </w:rPr>
        <w:t xml:space="preserve"> +С/(1+</w:t>
      </w:r>
      <w:r w:rsidRPr="002E36C4">
        <w:rPr>
          <w:b/>
          <w:lang w:val="en-US"/>
        </w:rPr>
        <w:t>r</w:t>
      </w:r>
      <w:r w:rsidRPr="002E36C4">
        <w:rPr>
          <w:b/>
        </w:rPr>
        <w:t>)</w:t>
      </w:r>
      <w:r w:rsidRPr="002E36C4">
        <w:rPr>
          <w:b/>
          <w:vertAlign w:val="superscript"/>
          <w:lang w:val="en-US"/>
        </w:rPr>
        <w:t>n</w:t>
      </w:r>
      <w:r w:rsidRPr="002E36C4">
        <w:rPr>
          <w:b/>
          <w:vertAlign w:val="superscript"/>
        </w:rPr>
        <w:t>-1</w:t>
      </w:r>
      <w:r w:rsidRPr="002E36C4">
        <w:rPr>
          <w:b/>
        </w:rPr>
        <w:t xml:space="preserve"> +..+С/(1+</w:t>
      </w:r>
      <w:r w:rsidRPr="002E36C4">
        <w:rPr>
          <w:b/>
          <w:lang w:val="en-US"/>
        </w:rPr>
        <w:t>r</w:t>
      </w:r>
      <w:r w:rsidRPr="002E36C4">
        <w:rPr>
          <w:b/>
        </w:rPr>
        <w:t>))</w:t>
      </w:r>
    </w:p>
    <w:p w14:paraId="578FF0BE" w14:textId="77777777" w:rsidR="00933D52" w:rsidRPr="002E36C4" w:rsidRDefault="00933D52" w:rsidP="00933D52">
      <w:pPr>
        <w:spacing w:after="0" w:line="23" w:lineRule="atLeast"/>
        <w:jc w:val="center"/>
        <w:rPr>
          <w:b/>
        </w:rPr>
      </w:pPr>
    </w:p>
    <w:p w14:paraId="48138290" w14:textId="77777777" w:rsidR="00933D52" w:rsidRPr="004C6160" w:rsidRDefault="00933D52" w:rsidP="00933D52">
      <w:pPr>
        <w:spacing w:after="0" w:line="23" w:lineRule="atLeast"/>
      </w:pPr>
      <w:r w:rsidRPr="004C6160">
        <w:t>r  – процентная ставка (доходность по альтернативному вложению), доходность до погашения.</w:t>
      </w:r>
    </w:p>
    <w:p w14:paraId="2F84AA7A" w14:textId="77777777" w:rsidR="00933D52" w:rsidRDefault="00933D52" w:rsidP="00933D52">
      <w:pPr>
        <w:spacing w:after="0" w:line="23" w:lineRule="atLeast"/>
      </w:pPr>
      <w:r w:rsidRPr="004C6160">
        <w:t xml:space="preserve">Если все купоны, то можно использовать следующую формулу: </w:t>
      </w:r>
    </w:p>
    <w:p w14:paraId="0F8CCDD6" w14:textId="77777777" w:rsidR="00933D52" w:rsidRPr="004C6160" w:rsidRDefault="00933D52" w:rsidP="00933D52">
      <w:pPr>
        <w:spacing w:after="0" w:line="23" w:lineRule="atLeast"/>
      </w:pPr>
    </w:p>
    <w:p w14:paraId="27C1311B" w14:textId="77777777" w:rsidR="00933D52" w:rsidRDefault="00933D52" w:rsidP="00933D52">
      <w:pPr>
        <w:spacing w:after="0" w:line="23" w:lineRule="atLeast"/>
        <w:jc w:val="center"/>
        <w:rPr>
          <w:b/>
        </w:rPr>
      </w:pPr>
      <w:r w:rsidRPr="002E36C4">
        <w:rPr>
          <w:b/>
          <w:lang w:val="en-US"/>
        </w:rPr>
        <w:t>P</w:t>
      </w:r>
      <w:r w:rsidRPr="002E36C4">
        <w:rPr>
          <w:b/>
          <w:vertAlign w:val="subscript"/>
        </w:rPr>
        <w:t>ц</w:t>
      </w:r>
      <w:r w:rsidRPr="002E36C4">
        <w:rPr>
          <w:b/>
        </w:rPr>
        <w:t xml:space="preserve"> = С/</w:t>
      </w:r>
      <w:r w:rsidRPr="002E36C4">
        <w:rPr>
          <w:b/>
          <w:lang w:val="en-US"/>
        </w:rPr>
        <w:t>r</w:t>
      </w:r>
      <w:r w:rsidRPr="002E36C4">
        <w:rPr>
          <w:b/>
        </w:rPr>
        <w:t xml:space="preserve"> + (Н – </w:t>
      </w:r>
      <w:r w:rsidRPr="002E36C4">
        <w:rPr>
          <w:b/>
          <w:lang w:val="en-US"/>
        </w:rPr>
        <w:t>C</w:t>
      </w:r>
      <w:r w:rsidRPr="002E36C4">
        <w:rPr>
          <w:b/>
        </w:rPr>
        <w:t>/</w:t>
      </w:r>
      <w:r w:rsidRPr="002E36C4">
        <w:rPr>
          <w:b/>
          <w:lang w:val="en-US"/>
        </w:rPr>
        <w:t>r</w:t>
      </w:r>
      <w:r w:rsidRPr="002E36C4">
        <w:rPr>
          <w:b/>
        </w:rPr>
        <w:t>)*(1/(1+</w:t>
      </w:r>
      <w:r w:rsidRPr="002E36C4">
        <w:rPr>
          <w:b/>
          <w:lang w:val="en-US"/>
        </w:rPr>
        <w:t>r</w:t>
      </w:r>
      <w:r w:rsidRPr="002E36C4">
        <w:rPr>
          <w:b/>
        </w:rPr>
        <w:t>)</w:t>
      </w:r>
      <w:r w:rsidRPr="002E36C4">
        <w:rPr>
          <w:b/>
          <w:vertAlign w:val="superscript"/>
          <w:lang w:val="en-US"/>
        </w:rPr>
        <w:t>n</w:t>
      </w:r>
      <w:r w:rsidRPr="002E36C4">
        <w:rPr>
          <w:b/>
        </w:rPr>
        <w:t>)</w:t>
      </w:r>
    </w:p>
    <w:p w14:paraId="3985B2A6" w14:textId="77777777" w:rsidR="00933D52" w:rsidRDefault="00933D52" w:rsidP="00933D52">
      <w:pPr>
        <w:spacing w:after="0" w:line="23" w:lineRule="atLeast"/>
        <w:jc w:val="center"/>
        <w:rPr>
          <w:b/>
        </w:rPr>
      </w:pPr>
    </w:p>
    <w:p w14:paraId="3C8C5F36" w14:textId="432BB7E5" w:rsidR="00933D52" w:rsidRPr="002E36C4" w:rsidRDefault="00933D52" w:rsidP="00933D52">
      <w:pPr>
        <w:spacing w:after="0" w:line="23" w:lineRule="atLeast"/>
        <w:rPr>
          <w:i/>
        </w:rPr>
      </w:pPr>
      <w:r w:rsidRPr="00933D52">
        <w:rPr>
          <w:b/>
          <w:i/>
        </w:rPr>
        <w:t>Пример</w:t>
      </w:r>
      <w:r>
        <w:rPr>
          <w:i/>
        </w:rPr>
        <w:t xml:space="preserve">. </w:t>
      </w:r>
      <w:r w:rsidRPr="002E36C4">
        <w:rPr>
          <w:i/>
        </w:rPr>
        <w:t>Рассчитайте рыночную стоимость облигации номиналом 18 000 руб., ставкой выплачиваемого ежегодно купонного дохода 12% и сроком погашения 3 года, если ставка процента по вкладу в банке составляет 14% годовых.</w:t>
      </w:r>
    </w:p>
    <w:p w14:paraId="702D68D7" w14:textId="77777777" w:rsidR="00933D52" w:rsidRPr="002E36C4" w:rsidRDefault="00933D52" w:rsidP="00933D52">
      <w:pPr>
        <w:spacing w:after="0" w:line="23" w:lineRule="atLeast"/>
        <w:rPr>
          <w:i/>
        </w:rPr>
      </w:pPr>
      <w:r w:rsidRPr="002E36C4">
        <w:rPr>
          <w:i/>
        </w:rPr>
        <w:t>Решение: Р</w:t>
      </w:r>
      <w:r w:rsidRPr="002E36C4">
        <w:rPr>
          <w:i/>
          <w:vertAlign w:val="subscript"/>
        </w:rPr>
        <w:t>ц</w:t>
      </w:r>
      <w:r w:rsidRPr="002E36C4">
        <w:rPr>
          <w:i/>
        </w:rPr>
        <w:t xml:space="preserve"> = (18 000 * 0,12) / 0,14 + (18 000 – 18 000 * 0,12 / 0,14) * (1 / (1 + 0,14)</w:t>
      </w:r>
      <w:r w:rsidRPr="002E36C4">
        <w:rPr>
          <w:i/>
          <w:vertAlign w:val="superscript"/>
        </w:rPr>
        <w:t>3</w:t>
      </w:r>
      <w:r w:rsidRPr="002E36C4">
        <w:rPr>
          <w:i/>
        </w:rPr>
        <w:t>) = 17</w:t>
      </w:r>
      <w:r w:rsidRPr="002E36C4">
        <w:rPr>
          <w:i/>
          <w:lang w:val="en-US"/>
        </w:rPr>
        <w:t> </w:t>
      </w:r>
      <w:r w:rsidRPr="002E36C4">
        <w:rPr>
          <w:i/>
        </w:rPr>
        <w:t>164,21</w:t>
      </w:r>
    </w:p>
    <w:p w14:paraId="191BF239" w14:textId="77777777" w:rsidR="00933D52" w:rsidRPr="002E36C4" w:rsidRDefault="00933D52" w:rsidP="00933D52">
      <w:pPr>
        <w:spacing w:after="0" w:line="23" w:lineRule="atLeast"/>
      </w:pPr>
    </w:p>
    <w:p w14:paraId="602840C2" w14:textId="77777777" w:rsidR="00933D52" w:rsidRDefault="00933D52" w:rsidP="00933D52">
      <w:pPr>
        <w:spacing w:after="0" w:line="23" w:lineRule="atLeast"/>
      </w:pPr>
      <w:r w:rsidRPr="002E36C4">
        <w:rPr>
          <w:b/>
        </w:rPr>
        <w:t>Рыночная стоимость бескупонной облигации</w:t>
      </w:r>
      <w:r w:rsidRPr="004C6160">
        <w:tab/>
      </w:r>
    </w:p>
    <w:p w14:paraId="03493A55" w14:textId="77777777" w:rsidR="00933D52" w:rsidRDefault="00933D52" w:rsidP="00933D52">
      <w:pPr>
        <w:spacing w:after="0" w:line="23" w:lineRule="atLeast"/>
      </w:pPr>
      <w:r w:rsidRPr="004C6160">
        <w:tab/>
      </w:r>
    </w:p>
    <w:p w14:paraId="2B4F78EA" w14:textId="77777777" w:rsidR="00933D52" w:rsidRPr="00B15AAD" w:rsidRDefault="00933D52" w:rsidP="00933D52">
      <w:pPr>
        <w:spacing w:after="0" w:line="23" w:lineRule="atLeast"/>
        <w:jc w:val="center"/>
        <w:rPr>
          <w:b/>
          <w:vertAlign w:val="superscript"/>
        </w:rPr>
      </w:pPr>
      <w:r w:rsidRPr="002E36C4">
        <w:rPr>
          <w:b/>
          <w:lang w:val="en-US"/>
        </w:rPr>
        <w:t>P</w:t>
      </w:r>
      <w:r w:rsidRPr="002E36C4">
        <w:rPr>
          <w:b/>
          <w:vertAlign w:val="subscript"/>
        </w:rPr>
        <w:t xml:space="preserve">ц </w:t>
      </w:r>
      <w:r w:rsidRPr="002E36C4">
        <w:rPr>
          <w:b/>
        </w:rPr>
        <w:t>= Н/(1+</w:t>
      </w:r>
      <w:r w:rsidRPr="002E36C4">
        <w:rPr>
          <w:b/>
          <w:lang w:val="en-US"/>
        </w:rPr>
        <w:t>r</w:t>
      </w:r>
      <w:r w:rsidRPr="002E36C4">
        <w:rPr>
          <w:b/>
        </w:rPr>
        <w:t>)</w:t>
      </w:r>
      <w:r w:rsidRPr="002E36C4">
        <w:rPr>
          <w:b/>
          <w:vertAlign w:val="superscript"/>
          <w:lang w:val="en-US"/>
        </w:rPr>
        <w:t>n</w:t>
      </w:r>
    </w:p>
    <w:p w14:paraId="22DE7F08" w14:textId="77777777" w:rsidR="00933D52" w:rsidRPr="00B15AAD" w:rsidRDefault="00933D52" w:rsidP="00933D52">
      <w:pPr>
        <w:spacing w:after="0" w:line="23" w:lineRule="atLeast"/>
      </w:pPr>
    </w:p>
    <w:p w14:paraId="6575DE20" w14:textId="23FDCB71" w:rsidR="00933D52" w:rsidRPr="00933D52" w:rsidRDefault="00933D52" w:rsidP="00933D52">
      <w:pPr>
        <w:spacing w:after="0" w:line="23" w:lineRule="atLeast"/>
        <w:rPr>
          <w:b/>
          <w:i/>
        </w:rPr>
      </w:pPr>
      <w:r w:rsidRPr="00933D52">
        <w:rPr>
          <w:b/>
          <w:i/>
        </w:rPr>
        <w:t>Пример</w:t>
      </w:r>
      <w:r>
        <w:rPr>
          <w:b/>
          <w:i/>
        </w:rPr>
        <w:t xml:space="preserve">. </w:t>
      </w:r>
      <w:r w:rsidRPr="00ED1764">
        <w:rPr>
          <w:i/>
        </w:rPr>
        <w:t>Рассчитайте курсовую стоимость бескупонной облигации номинальной стоимостью 1000 руб., сроком до погашения пять лет, если ее доходность к погашению составляет 11%.</w:t>
      </w:r>
    </w:p>
    <w:p w14:paraId="75D753EE" w14:textId="77777777" w:rsidR="00933D52" w:rsidRPr="00ED1764" w:rsidRDefault="00933D52" w:rsidP="00933D52">
      <w:pPr>
        <w:spacing w:after="0" w:line="23" w:lineRule="atLeast"/>
        <w:rPr>
          <w:i/>
        </w:rPr>
      </w:pPr>
      <w:r w:rsidRPr="00ED1764">
        <w:rPr>
          <w:i/>
        </w:rPr>
        <w:t>Решение: Р</w:t>
      </w:r>
      <w:r w:rsidRPr="00ED1764">
        <w:rPr>
          <w:i/>
          <w:vertAlign w:val="subscript"/>
        </w:rPr>
        <w:t>п</w:t>
      </w:r>
      <w:r w:rsidRPr="00ED1764">
        <w:rPr>
          <w:i/>
        </w:rPr>
        <w:t xml:space="preserve"> = 100 / (1 + 0,11)</w:t>
      </w:r>
      <w:r w:rsidRPr="00ED1764">
        <w:rPr>
          <w:i/>
          <w:vertAlign w:val="superscript"/>
        </w:rPr>
        <w:t>5</w:t>
      </w:r>
      <w:r w:rsidRPr="00ED1764">
        <w:rPr>
          <w:i/>
        </w:rPr>
        <w:t xml:space="preserve"> = 59,35</w:t>
      </w:r>
    </w:p>
    <w:p w14:paraId="60BBB749" w14:textId="77777777" w:rsidR="00933D52" w:rsidRDefault="00933D52" w:rsidP="00933D52">
      <w:pPr>
        <w:spacing w:after="0" w:line="23" w:lineRule="atLeast"/>
      </w:pPr>
    </w:p>
    <w:p w14:paraId="1C736608" w14:textId="27E16DB2" w:rsidR="00933D52" w:rsidRPr="00933D52" w:rsidRDefault="00933D52" w:rsidP="00933D52">
      <w:pPr>
        <w:spacing w:after="0" w:line="23" w:lineRule="atLeast"/>
        <w:rPr>
          <w:b/>
          <w:i/>
        </w:rPr>
      </w:pPr>
      <w:r w:rsidRPr="00933D52">
        <w:rPr>
          <w:b/>
          <w:i/>
        </w:rPr>
        <w:t>Пример</w:t>
      </w:r>
      <w:r>
        <w:rPr>
          <w:b/>
          <w:i/>
        </w:rPr>
        <w:t xml:space="preserve">. </w:t>
      </w:r>
      <w:r w:rsidRPr="00ED1764">
        <w:rPr>
          <w:i/>
        </w:rPr>
        <w:t>Рассчитайте доходность к погашению бескупонной облигации номинальной стоимостью 1000 руб., сроком до погашения восемь лет, если ее текущая рыночная цена составляет 65% от номинала.</w:t>
      </w:r>
    </w:p>
    <w:p w14:paraId="121DF3B6" w14:textId="77777777" w:rsidR="00933D52" w:rsidRPr="00ED1764" w:rsidRDefault="00933D52" w:rsidP="00933D52">
      <w:pPr>
        <w:spacing w:after="0" w:line="23" w:lineRule="atLeast"/>
        <w:rPr>
          <w:i/>
        </w:rPr>
      </w:pPr>
      <w:r w:rsidRPr="00ED1764">
        <w:rPr>
          <w:i/>
        </w:rPr>
        <w:t xml:space="preserve">Решение: 65 = 100 / (1 + </w:t>
      </w:r>
      <w:r w:rsidRPr="00ED1764">
        <w:rPr>
          <w:i/>
          <w:lang w:val="en-US"/>
        </w:rPr>
        <w:t>X</w:t>
      </w:r>
      <w:r w:rsidRPr="00ED1764">
        <w:rPr>
          <w:i/>
        </w:rPr>
        <w:t>)</w:t>
      </w:r>
      <w:r w:rsidRPr="00ED1764">
        <w:rPr>
          <w:i/>
          <w:vertAlign w:val="superscript"/>
        </w:rPr>
        <w:t>8</w:t>
      </w:r>
      <w:r w:rsidRPr="00ED1764">
        <w:rPr>
          <w:i/>
        </w:rPr>
        <w:t xml:space="preserve"> =&gt; X = </w:t>
      </w:r>
      <w:r w:rsidRPr="00ED1764">
        <w:rPr>
          <w:i/>
          <w:vertAlign w:val="superscript"/>
        </w:rPr>
        <w:t>8</w:t>
      </w:r>
      <w:r w:rsidRPr="00ED1764">
        <w:rPr>
          <w:i/>
        </w:rPr>
        <w:t>√ (100 / 65)  – 1  = 0,0553 (5,53%)</w:t>
      </w:r>
    </w:p>
    <w:p w14:paraId="221B4671" w14:textId="77777777" w:rsidR="00933D52" w:rsidRPr="00ED1764" w:rsidRDefault="00933D52" w:rsidP="00933D52">
      <w:pPr>
        <w:spacing w:after="0" w:line="23" w:lineRule="atLeast"/>
      </w:pPr>
    </w:p>
    <w:p w14:paraId="0B6A0ECF" w14:textId="77777777" w:rsidR="00933D52" w:rsidRPr="002E36C4" w:rsidRDefault="00933D52" w:rsidP="00933D52">
      <w:pPr>
        <w:spacing w:after="0" w:line="23" w:lineRule="atLeast"/>
        <w:rPr>
          <w:b/>
        </w:rPr>
      </w:pPr>
      <w:r w:rsidRPr="002E36C4">
        <w:rPr>
          <w:b/>
        </w:rPr>
        <w:t>Доходность облигации</w:t>
      </w:r>
    </w:p>
    <w:p w14:paraId="7EC6BFB0" w14:textId="77777777" w:rsidR="00933D52" w:rsidRDefault="00933D52" w:rsidP="00933D52">
      <w:pPr>
        <w:spacing w:after="0" w:line="23" w:lineRule="atLeast"/>
      </w:pPr>
      <w:r w:rsidRPr="004C6160">
        <w:t xml:space="preserve">ТД – Текущая доходность (При расчете учитывается только годовой купонный доход). </w:t>
      </w:r>
    </w:p>
    <w:p w14:paraId="29B4AE63" w14:textId="77777777" w:rsidR="00933D52" w:rsidRDefault="00933D52" w:rsidP="00933D52">
      <w:pPr>
        <w:spacing w:after="0" w:line="23" w:lineRule="atLeast"/>
      </w:pPr>
    </w:p>
    <w:p w14:paraId="1392D1BA" w14:textId="77777777" w:rsidR="00933D52" w:rsidRDefault="00933D52" w:rsidP="00933D52">
      <w:pPr>
        <w:spacing w:after="0" w:line="23" w:lineRule="atLeast"/>
        <w:jc w:val="center"/>
        <w:rPr>
          <w:b/>
          <w:vertAlign w:val="subscript"/>
        </w:rPr>
      </w:pPr>
      <w:r w:rsidRPr="002E36C4">
        <w:rPr>
          <w:b/>
        </w:rPr>
        <w:t>ТД = К / P</w:t>
      </w:r>
      <w:r w:rsidRPr="002E36C4">
        <w:rPr>
          <w:b/>
          <w:vertAlign w:val="subscript"/>
        </w:rPr>
        <w:t>ц</w:t>
      </w:r>
    </w:p>
    <w:p w14:paraId="0284842C" w14:textId="77777777" w:rsidR="00933D52" w:rsidRDefault="00933D52" w:rsidP="00933D52">
      <w:pPr>
        <w:spacing w:after="0" w:line="23" w:lineRule="atLeast"/>
      </w:pPr>
    </w:p>
    <w:p w14:paraId="187AB24A" w14:textId="23CE8E6A" w:rsidR="00933D52" w:rsidRPr="002E36C4" w:rsidRDefault="00933D52" w:rsidP="00933D52">
      <w:pPr>
        <w:spacing w:after="0" w:line="23" w:lineRule="atLeast"/>
        <w:rPr>
          <w:i/>
        </w:rPr>
      </w:pPr>
      <w:r w:rsidRPr="00933D52">
        <w:rPr>
          <w:b/>
          <w:i/>
        </w:rPr>
        <w:t>Пример</w:t>
      </w:r>
      <w:r>
        <w:rPr>
          <w:b/>
          <w:i/>
        </w:rPr>
        <w:t>.</w:t>
      </w:r>
      <w:r>
        <w:rPr>
          <w:i/>
        </w:rPr>
        <w:t xml:space="preserve"> </w:t>
      </w:r>
      <w:r w:rsidRPr="002E36C4">
        <w:rPr>
          <w:i/>
        </w:rPr>
        <w:t>Текущая доходность облигации с купонной ставкой 10% годовых и рыночной стоимостью 75% равна:</w:t>
      </w:r>
    </w:p>
    <w:p w14:paraId="36166DFE" w14:textId="77777777" w:rsidR="00933D52" w:rsidRPr="002E36C4" w:rsidRDefault="00933D52" w:rsidP="00933D52">
      <w:pPr>
        <w:spacing w:after="0" w:line="23" w:lineRule="atLeast"/>
        <w:rPr>
          <w:i/>
        </w:rPr>
      </w:pPr>
      <w:r w:rsidRPr="002E36C4">
        <w:rPr>
          <w:i/>
        </w:rPr>
        <w:t>Решение: ТД = 10 / 75 =  0,1333 (13,33%)</w:t>
      </w:r>
    </w:p>
    <w:p w14:paraId="15866A17" w14:textId="77777777" w:rsidR="00933D52" w:rsidRPr="002E36C4" w:rsidRDefault="00933D52" w:rsidP="00933D52">
      <w:pPr>
        <w:spacing w:after="0" w:line="23" w:lineRule="atLeast"/>
      </w:pPr>
    </w:p>
    <w:p w14:paraId="60A0AC66" w14:textId="77777777" w:rsidR="00933D52" w:rsidRPr="004C6160" w:rsidRDefault="00933D52" w:rsidP="00933D52">
      <w:pPr>
        <w:spacing w:after="0" w:line="23" w:lineRule="atLeast"/>
      </w:pPr>
      <w:r w:rsidRPr="004C6160">
        <w:t xml:space="preserve">ДП – доходность к погашению (При расчете учитывается годовой купонный доход и среднегодовой дисконт).    </w:t>
      </w:r>
    </w:p>
    <w:p w14:paraId="0F02C02A" w14:textId="77777777" w:rsidR="00933D52" w:rsidRDefault="00933D52" w:rsidP="00933D52">
      <w:pPr>
        <w:spacing w:after="0" w:line="23" w:lineRule="atLeast"/>
        <w:jc w:val="center"/>
        <w:rPr>
          <w:b/>
          <w:vertAlign w:val="subscript"/>
        </w:rPr>
      </w:pPr>
      <w:r w:rsidRPr="002E36C4">
        <w:rPr>
          <w:b/>
        </w:rPr>
        <w:t>ДП =  (К + (Н – P</w:t>
      </w:r>
      <w:r w:rsidRPr="002E36C4">
        <w:rPr>
          <w:b/>
          <w:vertAlign w:val="subscript"/>
        </w:rPr>
        <w:t>ц</w:t>
      </w:r>
      <w:r w:rsidRPr="002E36C4">
        <w:rPr>
          <w:b/>
        </w:rPr>
        <w:t xml:space="preserve">) / </w:t>
      </w:r>
      <w:r w:rsidRPr="002E36C4">
        <w:rPr>
          <w:b/>
          <w:lang w:val="en-US"/>
        </w:rPr>
        <w:t>n</w:t>
      </w:r>
      <w:r w:rsidRPr="002E36C4">
        <w:rPr>
          <w:b/>
        </w:rPr>
        <w:t>) / P</w:t>
      </w:r>
      <w:r w:rsidRPr="002E36C4">
        <w:rPr>
          <w:b/>
          <w:vertAlign w:val="subscript"/>
        </w:rPr>
        <w:t>ц</w:t>
      </w:r>
    </w:p>
    <w:p w14:paraId="7792CF71" w14:textId="77777777" w:rsidR="00933D52" w:rsidRDefault="00933D52" w:rsidP="00933D52">
      <w:pPr>
        <w:spacing w:after="0" w:line="23" w:lineRule="atLeast"/>
      </w:pPr>
    </w:p>
    <w:p w14:paraId="1877582E" w14:textId="32528BEB" w:rsidR="00933D52" w:rsidRPr="002E36C4" w:rsidRDefault="00933D52" w:rsidP="00933D52">
      <w:pPr>
        <w:spacing w:after="0" w:line="23" w:lineRule="atLeast"/>
        <w:rPr>
          <w:i/>
        </w:rPr>
      </w:pPr>
      <w:r w:rsidRPr="00933D52">
        <w:rPr>
          <w:b/>
          <w:i/>
        </w:rPr>
        <w:t>Пример</w:t>
      </w:r>
      <w:r>
        <w:rPr>
          <w:i/>
        </w:rPr>
        <w:t xml:space="preserve">. </w:t>
      </w:r>
      <w:r w:rsidRPr="002E36C4">
        <w:rPr>
          <w:i/>
        </w:rPr>
        <w:t>Рассчитайте простую доходность к погашению облигации с годовой купонной ставкой 10%, сроком погашения 3 года и рыночной стоимостью 75% от номинала.</w:t>
      </w:r>
    </w:p>
    <w:p w14:paraId="357E925C" w14:textId="77777777" w:rsidR="00933D52" w:rsidRPr="002E36C4" w:rsidRDefault="00933D52" w:rsidP="00933D52">
      <w:pPr>
        <w:spacing w:after="0" w:line="23" w:lineRule="atLeast"/>
        <w:rPr>
          <w:i/>
        </w:rPr>
      </w:pPr>
      <w:r w:rsidRPr="002E36C4">
        <w:rPr>
          <w:i/>
        </w:rPr>
        <w:t>Решение: ДП = (10 + (100 – 75) / 3) / 75 =  0,2444 (24,44%)</w:t>
      </w:r>
    </w:p>
    <w:bookmarkEnd w:id="1"/>
    <w:p w14:paraId="2B5D57B5" w14:textId="77777777" w:rsidR="00B82A3A" w:rsidRDefault="00B82A3A" w:rsidP="00057DD3">
      <w:pPr>
        <w:rPr>
          <w:rFonts w:cs="Times New Roman"/>
          <w:sz w:val="24"/>
          <w:szCs w:val="24"/>
        </w:rPr>
      </w:pPr>
    </w:p>
    <w:p w14:paraId="73DDB665" w14:textId="3A4BD758" w:rsidR="00057DD3" w:rsidRPr="0067380A" w:rsidRDefault="00B15AAD" w:rsidP="00B82A3A">
      <w:pPr>
        <w:jc w:val="center"/>
        <w:rPr>
          <w:rFonts w:cs="Times New Roman"/>
          <w:b/>
          <w:sz w:val="24"/>
          <w:szCs w:val="24"/>
        </w:rPr>
      </w:pPr>
      <w:r>
        <w:rPr>
          <w:rStyle w:val="aff7"/>
          <w:rFonts w:cs="Times New Roman"/>
          <w:sz w:val="24"/>
          <w:szCs w:val="24"/>
        </w:rPr>
        <w:t xml:space="preserve">Тема </w:t>
      </w:r>
      <w:r w:rsidR="00057DD3">
        <w:rPr>
          <w:rStyle w:val="aff7"/>
          <w:rFonts w:cs="Times New Roman"/>
          <w:sz w:val="24"/>
          <w:szCs w:val="24"/>
        </w:rPr>
        <w:t>19.</w:t>
      </w:r>
      <w:r w:rsidR="00057DD3" w:rsidRPr="0067380A">
        <w:rPr>
          <w:rStyle w:val="aff7"/>
          <w:rFonts w:cs="Times New Roman"/>
          <w:sz w:val="24"/>
          <w:szCs w:val="24"/>
        </w:rPr>
        <w:t>3</w:t>
      </w:r>
      <w:bookmarkStart w:id="2" w:name="_GoBack"/>
      <w:bookmarkEnd w:id="2"/>
      <w:r w:rsidR="00057DD3" w:rsidRPr="0067380A">
        <w:rPr>
          <w:rStyle w:val="aff7"/>
          <w:rFonts w:cs="Times New Roman"/>
          <w:sz w:val="24"/>
          <w:szCs w:val="24"/>
        </w:rPr>
        <w:t xml:space="preserve"> Основы </w:t>
      </w:r>
      <w:r w:rsidR="00057DD3" w:rsidRPr="0067380A">
        <w:rPr>
          <w:rFonts w:cs="Times New Roman"/>
          <w:b/>
          <w:sz w:val="24"/>
          <w:szCs w:val="24"/>
        </w:rPr>
        <w:t>теории вероятностей и математической статистики.</w:t>
      </w:r>
      <w:r w:rsidR="00057DD3" w:rsidRPr="0067380A">
        <w:rPr>
          <w:rFonts w:cs="Times New Roman"/>
          <w:sz w:val="24"/>
          <w:szCs w:val="24"/>
        </w:rPr>
        <w:t xml:space="preserve"> </w:t>
      </w:r>
      <w:r w:rsidR="00057DD3" w:rsidRPr="0067380A">
        <w:rPr>
          <w:rFonts w:cs="Times New Roman"/>
          <w:b/>
          <w:sz w:val="24"/>
          <w:szCs w:val="24"/>
        </w:rPr>
        <w:t>Управление портфелем</w:t>
      </w:r>
    </w:p>
    <w:p w14:paraId="1D82FB62" w14:textId="77777777" w:rsidR="008971A6" w:rsidRPr="00AD6295" w:rsidRDefault="008971A6" w:rsidP="008971A6">
      <w:pPr>
        <w:spacing w:after="0" w:line="23" w:lineRule="atLeast"/>
      </w:pPr>
      <w:r w:rsidRPr="00AD6295">
        <w:t>Под случайным событием в теории вероятности понимается некоторый факт, который характеризуется следующими признаками:</w:t>
      </w:r>
    </w:p>
    <w:p w14:paraId="44F29ED1" w14:textId="77777777" w:rsidR="008971A6" w:rsidRPr="00AD6295" w:rsidRDefault="008971A6" w:rsidP="008971A6">
      <w:pPr>
        <w:numPr>
          <w:ilvl w:val="0"/>
          <w:numId w:val="5"/>
        </w:numPr>
        <w:spacing w:after="0" w:line="23" w:lineRule="atLeast"/>
      </w:pPr>
      <w:r w:rsidRPr="00AD6295">
        <w:t>Может наблюдаться неоднократно</w:t>
      </w:r>
    </w:p>
    <w:p w14:paraId="2AC384F4" w14:textId="77777777" w:rsidR="008971A6" w:rsidRPr="00AD6295" w:rsidRDefault="008971A6" w:rsidP="008971A6">
      <w:pPr>
        <w:numPr>
          <w:ilvl w:val="0"/>
          <w:numId w:val="5"/>
        </w:numPr>
        <w:spacing w:after="0" w:line="23" w:lineRule="atLeast"/>
      </w:pPr>
      <w:r w:rsidRPr="00AD6295">
        <w:t>Нельзя с полной определенностью утверждать - произойдет он в очередной раз или нет.</w:t>
      </w:r>
    </w:p>
    <w:p w14:paraId="29D053FE" w14:textId="77777777" w:rsidR="008971A6" w:rsidRDefault="008971A6" w:rsidP="008971A6">
      <w:pPr>
        <w:spacing w:after="0" w:line="23" w:lineRule="atLeast"/>
        <w:rPr>
          <w:b/>
        </w:rPr>
      </w:pPr>
    </w:p>
    <w:p w14:paraId="3832F876" w14:textId="77777777" w:rsidR="008971A6" w:rsidRPr="00AD6295" w:rsidRDefault="008971A6" w:rsidP="008971A6">
      <w:pPr>
        <w:spacing w:after="0" w:line="23" w:lineRule="atLeast"/>
      </w:pPr>
      <w:r w:rsidRPr="00AD6295">
        <w:t>Виды случайных событий:</w:t>
      </w:r>
    </w:p>
    <w:p w14:paraId="1672A1C2" w14:textId="77777777" w:rsidR="008971A6" w:rsidRPr="00AD6295" w:rsidRDefault="008971A6" w:rsidP="008971A6">
      <w:pPr>
        <w:numPr>
          <w:ilvl w:val="0"/>
          <w:numId w:val="6"/>
        </w:numPr>
        <w:spacing w:after="0" w:line="23" w:lineRule="atLeast"/>
      </w:pPr>
      <w:r w:rsidRPr="00AD6295">
        <w:t>Единственно возможные события - появление в результате испытания одного и только одного из них является достоверным событием. Очевидно, единственно возможные события попарно несовместны. (Куплены два лотерейных билета. Обязательно произойдет одно и только одно из четырех событий: 1-выиграл, 2-не выиграл;    1-не выиграл, 2- выиграл;    оба выиграли;    оба не выиграли).</w:t>
      </w:r>
    </w:p>
    <w:p w14:paraId="46B44F9D" w14:textId="77777777" w:rsidR="008971A6" w:rsidRPr="00AD6295" w:rsidRDefault="008971A6" w:rsidP="008971A6">
      <w:pPr>
        <w:numPr>
          <w:ilvl w:val="0"/>
          <w:numId w:val="6"/>
        </w:numPr>
        <w:spacing w:after="0" w:line="23" w:lineRule="atLeast"/>
      </w:pPr>
      <w:r w:rsidRPr="00AD6295">
        <w:t xml:space="preserve">Полной группой называют совокупность единственно возможных событий испытания (Попадание, промах). </w:t>
      </w:r>
    </w:p>
    <w:p w14:paraId="0E5F2676" w14:textId="77777777" w:rsidR="008971A6" w:rsidRPr="00AD6295" w:rsidRDefault="008971A6" w:rsidP="008971A6">
      <w:pPr>
        <w:numPr>
          <w:ilvl w:val="0"/>
          <w:numId w:val="6"/>
        </w:numPr>
        <w:spacing w:after="0" w:line="23" w:lineRule="atLeast"/>
      </w:pPr>
      <w:r w:rsidRPr="00AD6295">
        <w:t>Дополнительными (Противоположными) называют два единственно возможных события, образующих полную группу.</w:t>
      </w:r>
    </w:p>
    <w:p w14:paraId="735329F9" w14:textId="77777777" w:rsidR="008971A6" w:rsidRPr="00AD6295" w:rsidRDefault="008971A6" w:rsidP="008971A6">
      <w:pPr>
        <w:numPr>
          <w:ilvl w:val="0"/>
          <w:numId w:val="6"/>
        </w:numPr>
        <w:spacing w:after="0" w:line="23" w:lineRule="atLeast"/>
      </w:pPr>
      <w:r w:rsidRPr="00AD6295">
        <w:lastRenderedPageBreak/>
        <w:t>Несовместные события - появление одного из них исключает появление других событий в одном испытании. (Из ящика извлекают стандартную или нестандартную деталь, решка и герб монеты).</w:t>
      </w:r>
    </w:p>
    <w:p w14:paraId="587E1CA2" w14:textId="77777777" w:rsidR="008971A6" w:rsidRPr="00AD6295" w:rsidRDefault="008971A6" w:rsidP="008971A6">
      <w:pPr>
        <w:numPr>
          <w:ilvl w:val="0"/>
          <w:numId w:val="6"/>
        </w:numPr>
        <w:spacing w:after="0" w:line="23" w:lineRule="atLeast"/>
      </w:pPr>
      <w:r w:rsidRPr="00AD6295">
        <w:t>Независимые события - появление одного события никак не связано с появлением другого.</w:t>
      </w:r>
    </w:p>
    <w:p w14:paraId="791D5155" w14:textId="77777777" w:rsidR="008971A6" w:rsidRPr="0045013B" w:rsidRDefault="008971A6" w:rsidP="008971A6">
      <w:pPr>
        <w:spacing w:after="0" w:line="23" w:lineRule="atLeast"/>
        <w:rPr>
          <w:b/>
        </w:rPr>
      </w:pPr>
    </w:p>
    <w:p w14:paraId="74C62BF4" w14:textId="77777777" w:rsidR="008971A6" w:rsidRPr="00AD6295" w:rsidRDefault="008971A6" w:rsidP="008971A6">
      <w:pPr>
        <w:spacing w:after="0" w:line="23" w:lineRule="atLeast"/>
      </w:pPr>
      <w:r w:rsidRPr="00AD6295">
        <w:t>Обозначение событий и операций с событиями:</w:t>
      </w:r>
    </w:p>
    <w:p w14:paraId="71911611" w14:textId="77777777" w:rsidR="008971A6" w:rsidRPr="00AD6295" w:rsidRDefault="008971A6" w:rsidP="008971A6">
      <w:pPr>
        <w:numPr>
          <w:ilvl w:val="0"/>
          <w:numId w:val="7"/>
        </w:numPr>
        <w:spacing w:after="0" w:line="23" w:lineRule="atLeast"/>
      </w:pPr>
      <w:r w:rsidRPr="00AD6295">
        <w:t xml:space="preserve">Х*У – произведение событий Х и У – это событие Х*У, состоящее в совместном появлении (совмещении) событий Х и У. </w:t>
      </w:r>
    </w:p>
    <w:p w14:paraId="66086FB4" w14:textId="77777777" w:rsidR="008971A6" w:rsidRPr="00AD6295" w:rsidRDefault="008971A6" w:rsidP="008971A6">
      <w:pPr>
        <w:numPr>
          <w:ilvl w:val="0"/>
          <w:numId w:val="7"/>
        </w:numPr>
        <w:spacing w:after="0" w:line="23" w:lineRule="atLeast"/>
      </w:pPr>
      <w:r w:rsidRPr="00AD6295">
        <w:t>Х + У – сумма событий Х и У - это событие, заключающееся в том, что произошло хотя бы одно из событий или произошли оба события.</w:t>
      </w:r>
    </w:p>
    <w:p w14:paraId="6CB22B06" w14:textId="77777777" w:rsidR="008971A6" w:rsidRPr="0045013B" w:rsidRDefault="008971A6" w:rsidP="008971A6">
      <w:pPr>
        <w:spacing w:after="0" w:line="23" w:lineRule="atLeast"/>
        <w:rPr>
          <w:b/>
        </w:rPr>
      </w:pPr>
    </w:p>
    <w:p w14:paraId="0A296ED5" w14:textId="77777777" w:rsidR="008971A6" w:rsidRPr="00A54DCB" w:rsidRDefault="008971A6" w:rsidP="008971A6">
      <w:pPr>
        <w:spacing w:after="0" w:line="23" w:lineRule="atLeast"/>
      </w:pPr>
      <w:r w:rsidRPr="00A54DCB">
        <w:t xml:space="preserve">Вероятностью события А  - Р(Х) - называют отношение числа благоприятствующих этому событию исходов (м) к общему числу всех единственно возможных и равновозможных элементарных исходов испытания(п).     </w:t>
      </w:r>
    </w:p>
    <w:p w14:paraId="728D9959" w14:textId="77777777" w:rsidR="008971A6" w:rsidRPr="00A54DCB" w:rsidRDefault="008971A6" w:rsidP="008971A6">
      <w:pPr>
        <w:spacing w:after="0" w:line="23" w:lineRule="atLeast"/>
      </w:pPr>
      <w:r w:rsidRPr="00A54DCB">
        <w:t>Р(Х) = м / п</w:t>
      </w:r>
      <w:r w:rsidRPr="00A54DCB">
        <w:tab/>
      </w:r>
      <w:r w:rsidRPr="00A54DCB">
        <w:tab/>
      </w:r>
    </w:p>
    <w:p w14:paraId="3D40DF79" w14:textId="77777777" w:rsidR="008971A6" w:rsidRPr="00A54DCB" w:rsidRDefault="008971A6" w:rsidP="008971A6">
      <w:pPr>
        <w:spacing w:after="0" w:line="23" w:lineRule="atLeast"/>
      </w:pPr>
      <w:r w:rsidRPr="00A54DCB">
        <w:t>Вероятность достоверного события = 1;  Р(Х) = м / п = п / п = 1</w:t>
      </w:r>
    </w:p>
    <w:p w14:paraId="7CC9ED69" w14:textId="77777777" w:rsidR="008971A6" w:rsidRPr="00A54DCB" w:rsidRDefault="008971A6" w:rsidP="008971A6">
      <w:pPr>
        <w:spacing w:after="0" w:line="23" w:lineRule="atLeast"/>
      </w:pPr>
      <w:r w:rsidRPr="00A54DCB">
        <w:t>Вероятность невозможного события = 0; Р(Х) = м/п = 0 / п = 0</w:t>
      </w:r>
    </w:p>
    <w:p w14:paraId="69A5C7C8" w14:textId="77777777" w:rsidR="008971A6" w:rsidRPr="00A54DCB" w:rsidRDefault="008971A6" w:rsidP="008971A6">
      <w:pPr>
        <w:spacing w:after="0" w:line="23" w:lineRule="atLeast"/>
      </w:pPr>
      <w:r w:rsidRPr="00A54DCB">
        <w:t xml:space="preserve">Вероятность случайного события: 0 </w:t>
      </w:r>
      <w:r w:rsidRPr="00A54DCB">
        <w:sym w:font="Symbol" w:char="F0A3"/>
      </w:r>
      <w:r w:rsidRPr="00A54DCB">
        <w:t xml:space="preserve"> Р(Х) </w:t>
      </w:r>
      <w:r w:rsidRPr="00A54DCB">
        <w:sym w:font="Symbol" w:char="F0A3"/>
      </w:r>
      <w:r w:rsidRPr="00A54DCB">
        <w:t xml:space="preserve"> 1</w:t>
      </w:r>
    </w:p>
    <w:p w14:paraId="17EE4091" w14:textId="77777777" w:rsidR="008971A6" w:rsidRPr="0045013B" w:rsidRDefault="008971A6" w:rsidP="008971A6">
      <w:pPr>
        <w:spacing w:after="0" w:line="23" w:lineRule="atLeast"/>
      </w:pPr>
    </w:p>
    <w:p w14:paraId="2A2FA649" w14:textId="77777777" w:rsidR="008971A6" w:rsidRPr="00A54DCB" w:rsidRDefault="008971A6" w:rsidP="008971A6">
      <w:pPr>
        <w:spacing w:after="0" w:line="23" w:lineRule="atLeast"/>
      </w:pPr>
      <w:r w:rsidRPr="00A54DCB">
        <w:t>Вероятность случайных событий характеризуется следующими свойствами:</w:t>
      </w:r>
    </w:p>
    <w:p w14:paraId="010B0D6C" w14:textId="77777777" w:rsidR="008971A6" w:rsidRPr="00A54DCB" w:rsidRDefault="008971A6" w:rsidP="008971A6">
      <w:pPr>
        <w:numPr>
          <w:ilvl w:val="0"/>
          <w:numId w:val="8"/>
        </w:numPr>
        <w:spacing w:after="0" w:line="23" w:lineRule="atLeast"/>
      </w:pPr>
      <w:r w:rsidRPr="00A54DCB">
        <w:t>Вероятность совместного появления двух независимых событий равна произведению вероятностей этих событий. Р(Х*У) = Р(Х) * Р(У) Вероятность совместного появления событий Х и У.</w:t>
      </w:r>
    </w:p>
    <w:p w14:paraId="200EA5FA" w14:textId="77777777" w:rsidR="008971A6" w:rsidRPr="00A54DCB" w:rsidRDefault="008971A6" w:rsidP="008971A6">
      <w:pPr>
        <w:numPr>
          <w:ilvl w:val="0"/>
          <w:numId w:val="8"/>
        </w:numPr>
        <w:spacing w:after="0" w:line="23" w:lineRule="atLeast"/>
      </w:pPr>
      <w:r w:rsidRPr="00A54DCB">
        <w:t xml:space="preserve">Р(Х*У) = 0, если Х*У – невозможно, т.е невозможно совместное появление событий Х и У. </w:t>
      </w:r>
    </w:p>
    <w:p w14:paraId="6D023512" w14:textId="77777777" w:rsidR="008971A6" w:rsidRDefault="008971A6" w:rsidP="008971A6">
      <w:pPr>
        <w:spacing w:after="0" w:line="23" w:lineRule="atLeast"/>
      </w:pPr>
    </w:p>
    <w:p w14:paraId="08BAE34C" w14:textId="77777777" w:rsidR="008971A6" w:rsidRPr="00A54DCB" w:rsidRDefault="008971A6" w:rsidP="008971A6">
      <w:pPr>
        <w:spacing w:after="0" w:line="23" w:lineRule="atLeast"/>
      </w:pPr>
      <w:r w:rsidRPr="00A54DCB">
        <w:t>Для дополнительных событий Р(Х*У) = 0.</w:t>
      </w:r>
    </w:p>
    <w:p w14:paraId="04AE9E20" w14:textId="77777777" w:rsidR="008971A6" w:rsidRPr="00A54DCB" w:rsidRDefault="008971A6" w:rsidP="008971A6">
      <w:pPr>
        <w:numPr>
          <w:ilvl w:val="0"/>
          <w:numId w:val="9"/>
        </w:numPr>
        <w:spacing w:after="0" w:line="23" w:lineRule="atLeast"/>
      </w:pPr>
      <w:r w:rsidRPr="00A54DCB">
        <w:t>Р(Х + У) = Р(Х) + Р(У) – Р(ХУ). Вероятность появления хотя бы одного из событий Х и У или их совместного появления.</w:t>
      </w:r>
    </w:p>
    <w:p w14:paraId="39F4D7FD" w14:textId="77777777" w:rsidR="008971A6" w:rsidRPr="00A54DCB" w:rsidRDefault="008971A6" w:rsidP="008971A6">
      <w:pPr>
        <w:spacing w:after="0" w:line="23" w:lineRule="atLeast"/>
      </w:pPr>
      <w:r w:rsidRPr="00A54DCB">
        <w:t>Для дополнительных событий Р(Х + У) = 1</w:t>
      </w:r>
    </w:p>
    <w:p w14:paraId="010EDEC1" w14:textId="77777777" w:rsidR="008971A6" w:rsidRPr="00A54DCB" w:rsidRDefault="008971A6" w:rsidP="008971A6">
      <w:pPr>
        <w:numPr>
          <w:ilvl w:val="0"/>
          <w:numId w:val="10"/>
        </w:numPr>
        <w:spacing w:after="0" w:line="23" w:lineRule="atLeast"/>
      </w:pPr>
      <w:r w:rsidRPr="00A54DCB">
        <w:t>Если Х*У – невозможное событие, то Р(Х +У) = Р(Х) + Р(У). Вероятность появления одного из двух несовместных событий, безразлично какого, равна сумме вероятностей этих событий.</w:t>
      </w:r>
    </w:p>
    <w:p w14:paraId="32843D6C" w14:textId="77777777" w:rsidR="008971A6" w:rsidRPr="00A54DCB" w:rsidRDefault="008971A6" w:rsidP="008971A6">
      <w:pPr>
        <w:numPr>
          <w:ilvl w:val="0"/>
          <w:numId w:val="10"/>
        </w:numPr>
        <w:spacing w:after="0" w:line="23" w:lineRule="atLeast"/>
      </w:pPr>
      <w:r w:rsidRPr="00A54DCB">
        <w:t>Вероятность полной группы = 1 и состоит из вероятностей событий, входящих в полную группу.</w:t>
      </w:r>
    </w:p>
    <w:p w14:paraId="163531A1" w14:textId="77777777" w:rsidR="008971A6" w:rsidRPr="00A54DCB" w:rsidRDefault="008971A6" w:rsidP="008971A6">
      <w:pPr>
        <w:spacing w:after="0" w:line="23" w:lineRule="atLeast"/>
      </w:pPr>
      <w:r w:rsidRPr="00A54DCB">
        <w:t>Пусть А, В, С - события, входящие в полную группу. Тогда   Р(А) + Р(В) + Р(С) = 1</w:t>
      </w:r>
    </w:p>
    <w:p w14:paraId="11BDA0DB" w14:textId="77777777" w:rsidR="008971A6" w:rsidRPr="00A54DCB" w:rsidRDefault="008971A6" w:rsidP="008971A6">
      <w:pPr>
        <w:numPr>
          <w:ilvl w:val="0"/>
          <w:numId w:val="11"/>
        </w:numPr>
        <w:spacing w:after="0" w:line="23" w:lineRule="atLeast"/>
      </w:pPr>
      <w:r w:rsidRPr="00A54DCB">
        <w:rPr>
          <w:bCs/>
        </w:rPr>
        <w:t>Р(Х</w:t>
      </w:r>
      <w:r w:rsidRPr="00A54DCB">
        <w:rPr>
          <w:bCs/>
        </w:rPr>
        <w:sym w:font="Symbol" w:char="F0BD"/>
      </w:r>
      <w:r w:rsidRPr="00A54DCB">
        <w:rPr>
          <w:bCs/>
        </w:rPr>
        <w:t>У) = Р(Х*У) / Р(У).</w:t>
      </w:r>
      <w:r w:rsidRPr="00A54DCB">
        <w:t xml:space="preserve">   Р(Х</w:t>
      </w:r>
      <w:r w:rsidRPr="00A54DCB">
        <w:sym w:font="Symbol" w:char="F0BD"/>
      </w:r>
      <w:r w:rsidRPr="00A54DCB">
        <w:t xml:space="preserve">У) - Условная вероятностью события Х при условии, что произошло событие У.  </w:t>
      </w:r>
    </w:p>
    <w:p w14:paraId="32D0A599" w14:textId="77777777" w:rsidR="008971A6" w:rsidRDefault="008971A6" w:rsidP="008971A6">
      <w:pPr>
        <w:spacing w:after="0" w:line="23" w:lineRule="atLeast"/>
        <w:rPr>
          <w:b/>
        </w:rPr>
      </w:pPr>
    </w:p>
    <w:p w14:paraId="4F44E01F" w14:textId="77852723" w:rsidR="008971A6" w:rsidRPr="00E46559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E46559">
        <w:rPr>
          <w:i/>
        </w:rPr>
        <w:t>Документы профессионального участника пронумерованы от 1 до 30. Какова вероятность того, что случайно будет открыт документ с номером, кратным 5?</w:t>
      </w:r>
    </w:p>
    <w:p w14:paraId="2056D64D" w14:textId="77777777" w:rsidR="008971A6" w:rsidRPr="00E46559" w:rsidRDefault="008971A6" w:rsidP="008971A6">
      <w:pPr>
        <w:spacing w:after="0" w:line="23" w:lineRule="atLeast"/>
        <w:rPr>
          <w:i/>
        </w:rPr>
      </w:pPr>
      <w:r w:rsidRPr="00E46559">
        <w:rPr>
          <w:i/>
        </w:rPr>
        <w:t>Решение: Документов с номером, кратным 5 = 6 (5,10,15,20,25,30). Вероятность того, что случайно будет открыт документ с номером, кратным 5 = 6 / 30 = 1/5 = 0,2</w:t>
      </w:r>
    </w:p>
    <w:p w14:paraId="3E67F947" w14:textId="77777777" w:rsidR="008971A6" w:rsidRPr="00E46559" w:rsidRDefault="008971A6" w:rsidP="008971A6">
      <w:pPr>
        <w:spacing w:after="0" w:line="23" w:lineRule="atLeast"/>
        <w:rPr>
          <w:i/>
        </w:rPr>
      </w:pPr>
    </w:p>
    <w:p w14:paraId="35D2E033" w14:textId="4A3B5A08" w:rsidR="008971A6" w:rsidRPr="00E46559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E46559">
        <w:rPr>
          <w:i/>
        </w:rPr>
        <w:t>Рассматривается деятельность 30 компаний, 10 из которых имеют Советы директоров. Какова вероятность того, что выбранные случайно 3 компании имеют Совет директоров?</w:t>
      </w:r>
    </w:p>
    <w:p w14:paraId="75EFE256" w14:textId="77777777" w:rsidR="008971A6" w:rsidRPr="00E46559" w:rsidRDefault="008971A6" w:rsidP="008971A6">
      <w:pPr>
        <w:spacing w:after="0" w:line="23" w:lineRule="atLeast"/>
        <w:rPr>
          <w:i/>
        </w:rPr>
      </w:pPr>
      <w:r w:rsidRPr="00E46559">
        <w:rPr>
          <w:i/>
        </w:rPr>
        <w:t xml:space="preserve">Решение: Вероятность совместного появления трех </w:t>
      </w:r>
      <w:r w:rsidRPr="00E46559">
        <w:rPr>
          <w:b/>
          <w:bCs/>
          <w:i/>
        </w:rPr>
        <w:t>независимых</w:t>
      </w:r>
      <w:r w:rsidRPr="00E46559">
        <w:rPr>
          <w:i/>
        </w:rPr>
        <w:t xml:space="preserve"> событий равна произведению вероятностей этих событий. Р = (10/30)*(9/29)*(8/28) = 720 / 24360 = 0,02956 = 0,03</w:t>
      </w:r>
    </w:p>
    <w:p w14:paraId="0ECAE6F8" w14:textId="77777777" w:rsidR="008971A6" w:rsidRDefault="008971A6" w:rsidP="008971A6">
      <w:pPr>
        <w:spacing w:after="0" w:line="23" w:lineRule="atLeast"/>
      </w:pPr>
    </w:p>
    <w:p w14:paraId="190B76F6" w14:textId="61F9C988" w:rsidR="008971A6" w:rsidRPr="00E46559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E46559">
        <w:rPr>
          <w:i/>
        </w:rPr>
        <w:t xml:space="preserve">Даны следующие вероятности роста доходности акций компаний «А», «В» и «С»: Р(А)=0,8; Р(В)=0,7; Р(С)=0,9. Какова вероятность того, что вырастет доходность акций хотя бы одной компании? </w:t>
      </w:r>
    </w:p>
    <w:p w14:paraId="67DF7E0D" w14:textId="77777777" w:rsidR="008971A6" w:rsidRPr="00E46559" w:rsidRDefault="008971A6" w:rsidP="008971A6">
      <w:pPr>
        <w:spacing w:after="0" w:line="23" w:lineRule="atLeast"/>
        <w:rPr>
          <w:i/>
        </w:rPr>
      </w:pPr>
      <w:r w:rsidRPr="00E46559">
        <w:rPr>
          <w:i/>
        </w:rPr>
        <w:t xml:space="preserve">Решение: Найдем вероятность того, что ни одна акция не вырастет. Предполагается, что доходности акций независимы. Тогда Р(-А*-В*-С) = (1 – 0,8) * (1 – 0,7) * (1 – 0,9) = 0,006. </w:t>
      </w:r>
    </w:p>
    <w:p w14:paraId="03F3ABE4" w14:textId="77777777" w:rsidR="008971A6" w:rsidRPr="00E46559" w:rsidRDefault="008971A6" w:rsidP="008971A6">
      <w:pPr>
        <w:spacing w:after="0" w:line="23" w:lineRule="atLeast"/>
        <w:rPr>
          <w:i/>
        </w:rPr>
      </w:pPr>
      <w:r w:rsidRPr="00E46559">
        <w:rPr>
          <w:i/>
        </w:rPr>
        <w:t>Искомая вероятность тогда равна 1 – 0,06 = 0,994</w:t>
      </w:r>
    </w:p>
    <w:p w14:paraId="36160446" w14:textId="77777777" w:rsidR="008971A6" w:rsidRDefault="008971A6" w:rsidP="008971A6">
      <w:pPr>
        <w:spacing w:after="0" w:line="23" w:lineRule="atLeast"/>
        <w:rPr>
          <w:b/>
        </w:rPr>
      </w:pPr>
    </w:p>
    <w:p w14:paraId="05AEBEFC" w14:textId="77777777" w:rsidR="008971A6" w:rsidRPr="0045013B" w:rsidRDefault="008971A6" w:rsidP="008971A6">
      <w:pPr>
        <w:spacing w:after="0" w:line="23" w:lineRule="atLeast"/>
        <w:rPr>
          <w:b/>
        </w:rPr>
      </w:pPr>
    </w:p>
    <w:p w14:paraId="1BE17CF3" w14:textId="56264A9C" w:rsidR="008971A6" w:rsidRPr="00E46559" w:rsidRDefault="008971A6" w:rsidP="008971A6">
      <w:pPr>
        <w:spacing w:after="0" w:line="23" w:lineRule="atLeast"/>
      </w:pPr>
      <w:r w:rsidRPr="00E46559">
        <w:t xml:space="preserve">Дискретной (прерывной) называют случайную величину, которая принимает отдельные, изолированные возможные значения с определенными вероятностями. Число возможных значений дискретной случайной величины может быть конечным и бесконечным. </w:t>
      </w:r>
    </w:p>
    <w:p w14:paraId="348340FB" w14:textId="77777777" w:rsidR="008971A6" w:rsidRPr="00E46559" w:rsidRDefault="008971A6" w:rsidP="008971A6">
      <w:pPr>
        <w:spacing w:after="0" w:line="23" w:lineRule="atLeast"/>
      </w:pPr>
      <w:r w:rsidRPr="00E46559">
        <w:t>Законом распределения дискретной случайной величины называют соответствие между возможными значениями и их вероятностями. Его можно задать таблично, аналитически (в виде формулы), графически.</w:t>
      </w:r>
    </w:p>
    <w:p w14:paraId="2A60BAB2" w14:textId="77777777" w:rsidR="008971A6" w:rsidRPr="00E46559" w:rsidRDefault="008971A6" w:rsidP="008971A6">
      <w:pPr>
        <w:spacing w:after="0" w:line="23" w:lineRule="atLeast"/>
      </w:pPr>
      <w:r w:rsidRPr="00E46559">
        <w:t xml:space="preserve">Непрерывной называют случайную величину, которая может принимать все значения из некоторого конечного или бесконечного промежутка. Число возможных значений непрерывной случайной величины - бесконечно. Ее функция распределения непрерывна и почти везде имеет производную. Непрерывная случайная величина  может иметь нормальное, равномерное и логнормальное распределение. Нормальная случайная величина полностью описывается своими математическим ожиданием и дисперсией. </w:t>
      </w:r>
    </w:p>
    <w:p w14:paraId="49D7F33A" w14:textId="048DFCC2" w:rsidR="008971A6" w:rsidRPr="0045013B" w:rsidRDefault="008971A6" w:rsidP="008971A6">
      <w:pPr>
        <w:spacing w:after="0" w:line="23" w:lineRule="atLeast"/>
        <w:rPr>
          <w:b/>
        </w:rPr>
      </w:pPr>
      <w:r w:rsidRPr="0045013B">
        <w:rPr>
          <w:b/>
        </w:rPr>
        <w:t xml:space="preserve"> </w:t>
      </w:r>
    </w:p>
    <w:p w14:paraId="7C9AD8A6" w14:textId="77777777" w:rsidR="008971A6" w:rsidRDefault="008971A6" w:rsidP="008971A6">
      <w:pPr>
        <w:spacing w:after="0" w:line="23" w:lineRule="atLeast"/>
      </w:pPr>
      <w:r w:rsidRPr="0045013B">
        <w:rPr>
          <w:b/>
        </w:rPr>
        <w:t>Математическим ожиданием</w:t>
      </w:r>
      <w:r w:rsidRPr="0045013B">
        <w:t xml:space="preserve"> дискретной случайной величины называют сумму произведений всех ее возможных значений на их вероятность. Матожидание приближенно равно (тем точнее, чем больше число испытаний) среднему арифметическому наблюдаемых значений случайной величины. </w:t>
      </w:r>
    </w:p>
    <w:p w14:paraId="5B765DAD" w14:textId="77777777" w:rsidR="008971A6" w:rsidRDefault="008971A6" w:rsidP="008971A6">
      <w:pPr>
        <w:spacing w:after="0" w:line="23" w:lineRule="atLeast"/>
        <w:jc w:val="center"/>
        <w:rPr>
          <w:b/>
        </w:rPr>
      </w:pPr>
      <w:r w:rsidRPr="0045013B">
        <w:rPr>
          <w:b/>
        </w:rPr>
        <w:t xml:space="preserve">М(Х) = </w:t>
      </w:r>
      <w:r w:rsidRPr="0045013B">
        <w:rPr>
          <w:b/>
        </w:rPr>
        <w:sym w:font="Symbol" w:char="F0E5"/>
      </w:r>
      <w:r w:rsidRPr="0045013B">
        <w:rPr>
          <w:b/>
          <w:vertAlign w:val="subscript"/>
          <w:lang w:val="en-US"/>
        </w:rPr>
        <w:t>i</w:t>
      </w:r>
      <w:r w:rsidRPr="0045013B">
        <w:rPr>
          <w:b/>
        </w:rPr>
        <w:t xml:space="preserve"> Х</w:t>
      </w:r>
      <w:r w:rsidRPr="0045013B">
        <w:rPr>
          <w:b/>
          <w:vertAlign w:val="subscript"/>
        </w:rPr>
        <w:t xml:space="preserve"> </w:t>
      </w:r>
      <w:r w:rsidRPr="0045013B">
        <w:rPr>
          <w:b/>
          <w:vertAlign w:val="subscript"/>
          <w:lang w:val="en-US"/>
        </w:rPr>
        <w:t>i</w:t>
      </w:r>
      <w:r w:rsidRPr="0045013B">
        <w:rPr>
          <w:b/>
        </w:rPr>
        <w:t>* Р(Х</w:t>
      </w:r>
      <w:r w:rsidRPr="0045013B">
        <w:rPr>
          <w:b/>
          <w:vertAlign w:val="subscript"/>
        </w:rPr>
        <w:t xml:space="preserve"> </w:t>
      </w:r>
      <w:r w:rsidRPr="0045013B">
        <w:rPr>
          <w:b/>
          <w:vertAlign w:val="subscript"/>
          <w:lang w:val="en-US"/>
        </w:rPr>
        <w:t>i</w:t>
      </w:r>
      <w:r w:rsidRPr="0045013B">
        <w:rPr>
          <w:b/>
        </w:rPr>
        <w:t>)</w:t>
      </w:r>
    </w:p>
    <w:p w14:paraId="66F49BF9" w14:textId="77777777" w:rsidR="008971A6" w:rsidRDefault="008971A6" w:rsidP="008971A6">
      <w:pPr>
        <w:spacing w:after="0" w:line="23" w:lineRule="atLeast"/>
      </w:pPr>
    </w:p>
    <w:p w14:paraId="417E3835" w14:textId="77777777" w:rsidR="008971A6" w:rsidRDefault="008971A6" w:rsidP="008971A6">
      <w:pPr>
        <w:spacing w:after="0" w:line="23" w:lineRule="atLeast"/>
      </w:pPr>
    </w:p>
    <w:p w14:paraId="25D6728F" w14:textId="77777777" w:rsidR="00124624" w:rsidRPr="001379C6" w:rsidRDefault="00124624" w:rsidP="001246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jc w:val="both"/>
        <w:rPr>
          <w:rFonts w:cs="Times New Roman"/>
          <w:i/>
          <w:iCs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Пусть распределение вероятности доходности некоторого актива за один период выглядит следующим образом:</w:t>
      </w:r>
    </w:p>
    <w:tbl>
      <w:tblPr>
        <w:tblStyle w:val="TableNormal"/>
        <w:tblW w:w="957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24624" w:rsidRPr="001379C6" w14:paraId="694C7F8F" w14:textId="77777777" w:rsidTr="00DF645A">
        <w:trPr>
          <w:trHeight w:val="320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5AF18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Доходность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AE8B6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0,25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E626A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0,1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23D3F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- 0,1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47153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0,03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C7C62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-0,06</w:t>
            </w:r>
          </w:p>
        </w:tc>
      </w:tr>
      <w:tr w:rsidR="00124624" w:rsidRPr="001379C6" w14:paraId="413B7B05" w14:textId="77777777" w:rsidTr="00DF645A">
        <w:trPr>
          <w:trHeight w:val="320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6877D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Вероятность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88785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0,1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3F399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0,2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1F34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0,3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AFA03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0,3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6230C" w14:textId="77777777" w:rsidR="00124624" w:rsidRPr="001379C6" w:rsidRDefault="00124624" w:rsidP="00DF645A">
            <w:pPr>
              <w:pStyle w:val="afff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line="23" w:lineRule="atLeast"/>
              <w:jc w:val="both"/>
              <w:rPr>
                <w:sz w:val="22"/>
                <w:szCs w:val="22"/>
              </w:rPr>
            </w:pPr>
            <w:r w:rsidRPr="001379C6">
              <w:rPr>
                <w:i/>
                <w:iCs/>
                <w:sz w:val="22"/>
                <w:szCs w:val="22"/>
              </w:rPr>
              <w:t>0,1</w:t>
            </w:r>
          </w:p>
        </w:tc>
      </w:tr>
    </w:tbl>
    <w:p w14:paraId="21EB4BCE" w14:textId="77777777" w:rsidR="00124624" w:rsidRPr="001379C6" w:rsidRDefault="00124624" w:rsidP="00124624">
      <w:pPr>
        <w:pStyle w:val="afffd"/>
        <w:spacing w:line="23" w:lineRule="atLeast"/>
        <w:rPr>
          <w:i/>
          <w:iCs/>
          <w:sz w:val="22"/>
          <w:szCs w:val="22"/>
        </w:rPr>
      </w:pPr>
    </w:p>
    <w:p w14:paraId="5AC7E145" w14:textId="77777777" w:rsidR="00124624" w:rsidRPr="001379C6" w:rsidRDefault="00124624" w:rsidP="001246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jc w:val="both"/>
        <w:rPr>
          <w:rFonts w:cs="Times New Roman"/>
          <w:i/>
          <w:iCs/>
        </w:rPr>
      </w:pPr>
      <w:r w:rsidRPr="001379C6">
        <w:rPr>
          <w:rFonts w:cs="Times New Roman"/>
          <w:i/>
          <w:iCs/>
        </w:rPr>
        <w:t>Какова ожидаемая доходность этого актива за один период?</w:t>
      </w:r>
    </w:p>
    <w:p w14:paraId="411A0030" w14:textId="77777777" w:rsidR="00124624" w:rsidRPr="001379C6" w:rsidRDefault="00124624" w:rsidP="001246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jc w:val="both"/>
        <w:rPr>
          <w:rFonts w:cs="Times New Roman"/>
        </w:rPr>
      </w:pPr>
      <w:r w:rsidRPr="001379C6">
        <w:rPr>
          <w:rFonts w:cs="Times New Roman"/>
          <w:i/>
          <w:iCs/>
        </w:rPr>
        <w:t>М(Х) = 0,25 * 0,1 + 0,1 * 0,2 + (-0,1) * 0,3 + 0,03 * 0,3 + (-0,06) * 0,1 = 0,018 (1,8%)</w:t>
      </w:r>
    </w:p>
    <w:p w14:paraId="4473B43D" w14:textId="77777777" w:rsidR="00124624" w:rsidRPr="00E46559" w:rsidRDefault="00124624" w:rsidP="008971A6">
      <w:pPr>
        <w:spacing w:after="0" w:line="23" w:lineRule="atLeast"/>
      </w:pPr>
    </w:p>
    <w:p w14:paraId="223F1A41" w14:textId="77777777" w:rsidR="008971A6" w:rsidRDefault="008971A6" w:rsidP="008971A6">
      <w:pPr>
        <w:spacing w:after="0" w:line="23" w:lineRule="atLeast"/>
      </w:pPr>
      <w:r w:rsidRPr="008308EF">
        <w:t>Матожидание числа появления события в одном испытании равно вероятности этого события</w:t>
      </w:r>
      <w:r w:rsidRPr="0045013B">
        <w:t xml:space="preserve"> М(Х) = Р(Х). Матожидание числа появления события в </w:t>
      </w:r>
      <w:r w:rsidRPr="0045013B">
        <w:rPr>
          <w:b/>
          <w:lang w:val="en-US"/>
        </w:rPr>
        <w:t>n</w:t>
      </w:r>
      <w:r w:rsidRPr="0045013B">
        <w:t xml:space="preserve"> испытаниях: </w:t>
      </w:r>
      <w:r w:rsidRPr="0045013B">
        <w:rPr>
          <w:b/>
        </w:rPr>
        <w:t xml:space="preserve">М(Х) = </w:t>
      </w:r>
      <w:r w:rsidRPr="0045013B">
        <w:rPr>
          <w:b/>
          <w:lang w:val="en-US"/>
        </w:rPr>
        <w:t>n</w:t>
      </w:r>
      <w:r w:rsidRPr="0045013B">
        <w:rPr>
          <w:b/>
        </w:rPr>
        <w:t>*Р(Х)</w:t>
      </w:r>
      <w:r w:rsidRPr="0045013B">
        <w:t>, где</w:t>
      </w:r>
      <w:r w:rsidRPr="0045013B">
        <w:rPr>
          <w:b/>
        </w:rPr>
        <w:t xml:space="preserve"> </w:t>
      </w:r>
      <w:r w:rsidRPr="0045013B">
        <w:t xml:space="preserve">Р(Х) - вероятность появления в каждом испытании. </w:t>
      </w:r>
    </w:p>
    <w:p w14:paraId="69DEF0A6" w14:textId="77777777" w:rsidR="008971A6" w:rsidRPr="0045013B" w:rsidRDefault="008971A6" w:rsidP="008971A6">
      <w:pPr>
        <w:spacing w:after="0" w:line="23" w:lineRule="atLeast"/>
      </w:pPr>
    </w:p>
    <w:p w14:paraId="28C3039F" w14:textId="77777777" w:rsidR="008971A6" w:rsidRPr="00E46559" w:rsidRDefault="008971A6" w:rsidP="008971A6">
      <w:pPr>
        <w:spacing w:after="0" w:line="23" w:lineRule="atLeast"/>
      </w:pPr>
      <w:r w:rsidRPr="00E46559">
        <w:t>Свойства математического ожидания:</w:t>
      </w:r>
    </w:p>
    <w:p w14:paraId="5C6EB324" w14:textId="77777777" w:rsidR="008971A6" w:rsidRPr="00E46559" w:rsidRDefault="008971A6" w:rsidP="008971A6">
      <w:pPr>
        <w:numPr>
          <w:ilvl w:val="0"/>
          <w:numId w:val="12"/>
        </w:numPr>
        <w:spacing w:after="0" w:line="23" w:lineRule="atLeast"/>
      </w:pPr>
      <w:r w:rsidRPr="00E46559">
        <w:t>Матожидание постоянной величины равно самой постоянной. М (С) = С.</w:t>
      </w:r>
    </w:p>
    <w:p w14:paraId="1DDB57C1" w14:textId="77777777" w:rsidR="008971A6" w:rsidRPr="00E46559" w:rsidRDefault="008971A6" w:rsidP="008971A6">
      <w:pPr>
        <w:numPr>
          <w:ilvl w:val="0"/>
          <w:numId w:val="12"/>
        </w:numPr>
        <w:spacing w:after="0" w:line="23" w:lineRule="atLeast"/>
      </w:pPr>
      <w:r w:rsidRPr="00E46559">
        <w:t>Постоянный множитель можно выносить за знак матожидания М (С*Х) = С*М (Х).</w:t>
      </w:r>
    </w:p>
    <w:p w14:paraId="02C23B44" w14:textId="77777777" w:rsidR="008971A6" w:rsidRPr="00E46559" w:rsidRDefault="008971A6" w:rsidP="008971A6">
      <w:pPr>
        <w:numPr>
          <w:ilvl w:val="0"/>
          <w:numId w:val="12"/>
        </w:numPr>
        <w:spacing w:after="0" w:line="23" w:lineRule="atLeast"/>
      </w:pPr>
      <w:r w:rsidRPr="00E46559">
        <w:t>Матожидание произведения двух независимых случайных величин равно произведению их матожиданий. М (Х*У) = М (Х) * М (У).</w:t>
      </w:r>
    </w:p>
    <w:p w14:paraId="7068635C" w14:textId="77777777" w:rsidR="008971A6" w:rsidRPr="00E46559" w:rsidRDefault="008971A6" w:rsidP="008971A6">
      <w:pPr>
        <w:numPr>
          <w:ilvl w:val="0"/>
          <w:numId w:val="12"/>
        </w:numPr>
        <w:spacing w:after="0" w:line="23" w:lineRule="atLeast"/>
      </w:pPr>
      <w:r w:rsidRPr="00E46559">
        <w:t xml:space="preserve">Матожидание суммы (разности)  двух случайных величин равно сумме (разности) их матожиданий. М (Х ± У) = М (Х) ± М (У). </w:t>
      </w:r>
    </w:p>
    <w:p w14:paraId="6FB8C173" w14:textId="77777777" w:rsidR="008971A6" w:rsidRDefault="008971A6" w:rsidP="008971A6">
      <w:pPr>
        <w:spacing w:after="0" w:line="23" w:lineRule="atLeast"/>
        <w:rPr>
          <w:b/>
        </w:rPr>
      </w:pPr>
    </w:p>
    <w:p w14:paraId="0BF5CF8B" w14:textId="46B56470" w:rsidR="008971A6" w:rsidRPr="008308EF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8308EF">
        <w:rPr>
          <w:i/>
        </w:rPr>
        <w:t xml:space="preserve">Пусть Х и Y - случайные величины, М - математическое ожидание, М(Х)=3; М(Y)=5. </w:t>
      </w:r>
    </w:p>
    <w:p w14:paraId="7027B726" w14:textId="77777777" w:rsidR="008971A6" w:rsidRPr="008308EF" w:rsidRDefault="008971A6" w:rsidP="008971A6">
      <w:pPr>
        <w:spacing w:after="0" w:line="23" w:lineRule="atLeast"/>
        <w:rPr>
          <w:i/>
        </w:rPr>
      </w:pPr>
      <w:r w:rsidRPr="008308EF">
        <w:rPr>
          <w:i/>
        </w:rPr>
        <w:t>Найти М(8Х - 3Y).</w:t>
      </w:r>
    </w:p>
    <w:p w14:paraId="3EAA1ABA" w14:textId="77777777" w:rsidR="008971A6" w:rsidRPr="008308EF" w:rsidRDefault="008971A6" w:rsidP="008971A6">
      <w:pPr>
        <w:spacing w:after="0" w:line="23" w:lineRule="atLeast"/>
        <w:rPr>
          <w:i/>
        </w:rPr>
      </w:pPr>
      <w:r w:rsidRPr="008308EF">
        <w:rPr>
          <w:i/>
        </w:rPr>
        <w:t>Решение: М(8</w:t>
      </w:r>
      <w:r w:rsidRPr="00B15AAD">
        <w:rPr>
          <w:i/>
        </w:rPr>
        <w:t>*3</w:t>
      </w:r>
      <w:r w:rsidRPr="008308EF">
        <w:rPr>
          <w:i/>
        </w:rPr>
        <w:t xml:space="preserve"> – 3</w:t>
      </w:r>
      <w:r w:rsidRPr="00B15AAD">
        <w:rPr>
          <w:i/>
        </w:rPr>
        <w:t>*5</w:t>
      </w:r>
      <w:r w:rsidRPr="008308EF">
        <w:rPr>
          <w:i/>
        </w:rPr>
        <w:t>) = 24 – 15 = 9</w:t>
      </w:r>
    </w:p>
    <w:p w14:paraId="1ED01708" w14:textId="77777777" w:rsidR="008971A6" w:rsidRDefault="008971A6" w:rsidP="008971A6">
      <w:pPr>
        <w:spacing w:after="0" w:line="23" w:lineRule="atLeast"/>
        <w:rPr>
          <w:b/>
        </w:rPr>
      </w:pPr>
    </w:p>
    <w:p w14:paraId="30104FFF" w14:textId="24A0C8BE" w:rsidR="008971A6" w:rsidRPr="004A4F6E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4A4F6E">
        <w:rPr>
          <w:i/>
        </w:rPr>
        <w:t>Даны 3 актива. Известно, что ожидаемая доходность первого актива X = 25%, ожидаемая доходность второго актива Y = 40%. Определить ожидаемую доходность актива Z, если известно, что Z=23X-15Y+75.</w:t>
      </w:r>
    </w:p>
    <w:p w14:paraId="7CD9A50D" w14:textId="77777777" w:rsidR="008971A6" w:rsidRPr="00B15AAD" w:rsidRDefault="008971A6" w:rsidP="008971A6">
      <w:pPr>
        <w:spacing w:after="0" w:line="23" w:lineRule="atLeast"/>
        <w:rPr>
          <w:i/>
        </w:rPr>
      </w:pPr>
      <w:r w:rsidRPr="004A4F6E">
        <w:rPr>
          <w:i/>
        </w:rPr>
        <w:t xml:space="preserve">Решение: </w:t>
      </w:r>
      <w:r w:rsidRPr="004A4F6E">
        <w:rPr>
          <w:i/>
          <w:lang w:val="en-US"/>
        </w:rPr>
        <w:t>M</w:t>
      </w:r>
      <w:r w:rsidRPr="00B15AAD">
        <w:rPr>
          <w:i/>
        </w:rPr>
        <w:t>(</w:t>
      </w:r>
      <w:r w:rsidRPr="004A4F6E">
        <w:rPr>
          <w:i/>
          <w:lang w:val="en-US"/>
        </w:rPr>
        <w:t>Z</w:t>
      </w:r>
      <w:r w:rsidRPr="00B15AAD">
        <w:rPr>
          <w:i/>
        </w:rPr>
        <w:t xml:space="preserve">) = 23 * </w:t>
      </w:r>
      <w:r w:rsidRPr="004A4F6E">
        <w:rPr>
          <w:i/>
          <w:lang w:val="en-US"/>
        </w:rPr>
        <w:t>M</w:t>
      </w:r>
      <w:r w:rsidRPr="00B15AAD">
        <w:rPr>
          <w:i/>
        </w:rPr>
        <w:t>(</w:t>
      </w:r>
      <w:r w:rsidRPr="004A4F6E">
        <w:rPr>
          <w:i/>
          <w:lang w:val="en-US"/>
        </w:rPr>
        <w:t>X</w:t>
      </w:r>
      <w:r w:rsidRPr="00B15AAD">
        <w:rPr>
          <w:i/>
        </w:rPr>
        <w:t xml:space="preserve">) – 15 * </w:t>
      </w:r>
      <w:r w:rsidRPr="004A4F6E">
        <w:rPr>
          <w:i/>
          <w:lang w:val="en-US"/>
        </w:rPr>
        <w:t>M</w:t>
      </w:r>
      <w:r w:rsidRPr="00B15AAD">
        <w:rPr>
          <w:i/>
        </w:rPr>
        <w:t>(</w:t>
      </w:r>
      <w:r w:rsidRPr="004A4F6E">
        <w:rPr>
          <w:i/>
          <w:lang w:val="en-US"/>
        </w:rPr>
        <w:t>Y</w:t>
      </w:r>
      <w:r w:rsidRPr="00B15AAD">
        <w:rPr>
          <w:i/>
        </w:rPr>
        <w:t>) + 75 = 50</w:t>
      </w:r>
    </w:p>
    <w:p w14:paraId="449DE580" w14:textId="77777777" w:rsidR="008971A6" w:rsidRPr="004A4F6E" w:rsidRDefault="008971A6" w:rsidP="008971A6">
      <w:pPr>
        <w:spacing w:after="0" w:line="23" w:lineRule="atLeast"/>
      </w:pPr>
    </w:p>
    <w:p w14:paraId="787A2A0D" w14:textId="77777777" w:rsidR="008971A6" w:rsidRPr="00825B36" w:rsidRDefault="008971A6" w:rsidP="008971A6">
      <w:pPr>
        <w:spacing w:after="0" w:line="23" w:lineRule="atLeast"/>
      </w:pPr>
      <w:r w:rsidRPr="00825B36">
        <w:t xml:space="preserve">Отклонением называют разность между случайной величиной и ее матожиданием = </w:t>
      </w:r>
      <w:r w:rsidRPr="00825B36">
        <w:rPr>
          <w:lang w:val="en-US"/>
        </w:rPr>
        <w:t>X</w:t>
      </w:r>
      <w:r w:rsidRPr="00825B36">
        <w:t xml:space="preserve"> – </w:t>
      </w:r>
      <w:r w:rsidRPr="00825B36">
        <w:rPr>
          <w:lang w:val="en-US"/>
        </w:rPr>
        <w:t>M</w:t>
      </w:r>
      <w:r w:rsidRPr="00825B36">
        <w:t xml:space="preserve"> (</w:t>
      </w:r>
      <w:r w:rsidRPr="00825B36">
        <w:rPr>
          <w:lang w:val="en-US"/>
        </w:rPr>
        <w:t>X</w:t>
      </w:r>
      <w:r w:rsidRPr="00825B36">
        <w:t>)</w:t>
      </w:r>
    </w:p>
    <w:p w14:paraId="01AC2AAA" w14:textId="77777777" w:rsidR="008971A6" w:rsidRDefault="008971A6" w:rsidP="008971A6">
      <w:pPr>
        <w:spacing w:after="0" w:line="23" w:lineRule="atLeast"/>
      </w:pPr>
      <w:r w:rsidRPr="0045013B">
        <w:rPr>
          <w:b/>
        </w:rPr>
        <w:t xml:space="preserve">Дисперсией </w:t>
      </w:r>
      <w:r w:rsidRPr="0045013B">
        <w:t xml:space="preserve">(рассеянием) дискретной случайной величины называют матожидание квадрата отклонения случайной величины от ее матожидания. </w:t>
      </w:r>
    </w:p>
    <w:p w14:paraId="44ED6BA3" w14:textId="77777777" w:rsidR="008971A6" w:rsidRPr="0045013B" w:rsidRDefault="008971A6" w:rsidP="008971A6">
      <w:pPr>
        <w:spacing w:after="0" w:line="23" w:lineRule="atLeast"/>
      </w:pPr>
    </w:p>
    <w:p w14:paraId="634728AD" w14:textId="77777777" w:rsidR="008971A6" w:rsidRPr="0045013B" w:rsidRDefault="008971A6" w:rsidP="008971A6">
      <w:pPr>
        <w:spacing w:after="0" w:line="23" w:lineRule="atLeast"/>
        <w:jc w:val="center"/>
        <w:rPr>
          <w:b/>
        </w:rPr>
      </w:pPr>
      <w:r w:rsidRPr="0045013B">
        <w:rPr>
          <w:b/>
          <w:lang w:val="en-US"/>
        </w:rPr>
        <w:lastRenderedPageBreak/>
        <w:t>D</w:t>
      </w:r>
      <w:r w:rsidRPr="0045013B">
        <w:rPr>
          <w:b/>
        </w:rPr>
        <w:t>(</w:t>
      </w:r>
      <w:r w:rsidRPr="0045013B">
        <w:rPr>
          <w:b/>
          <w:lang w:val="en-US"/>
        </w:rPr>
        <w:t>X</w:t>
      </w:r>
      <w:r w:rsidRPr="0045013B">
        <w:rPr>
          <w:b/>
        </w:rPr>
        <w:t xml:space="preserve">) = М </w:t>
      </w:r>
      <w:r w:rsidRPr="0045013B">
        <w:rPr>
          <w:b/>
        </w:rPr>
        <w:sym w:font="Symbol" w:char="F05B"/>
      </w:r>
      <w:r w:rsidRPr="0045013B">
        <w:rPr>
          <w:b/>
        </w:rPr>
        <w:t>Х – М (Х)</w:t>
      </w:r>
      <w:r w:rsidRPr="0045013B">
        <w:rPr>
          <w:b/>
        </w:rPr>
        <w:sym w:font="Symbol" w:char="F05D"/>
      </w:r>
      <w:r w:rsidRPr="0045013B">
        <w:rPr>
          <w:b/>
        </w:rPr>
        <w:t xml:space="preserve"> </w:t>
      </w:r>
      <w:r w:rsidRPr="0045013B">
        <w:rPr>
          <w:b/>
          <w:vertAlign w:val="superscript"/>
        </w:rPr>
        <w:t>2</w:t>
      </w:r>
      <w:r w:rsidRPr="0045013B">
        <w:t>.</w:t>
      </w:r>
    </w:p>
    <w:p w14:paraId="3BF06B3C" w14:textId="77777777" w:rsidR="008971A6" w:rsidRDefault="008971A6" w:rsidP="008971A6">
      <w:pPr>
        <w:spacing w:after="0" w:line="23" w:lineRule="atLeast"/>
      </w:pPr>
    </w:p>
    <w:p w14:paraId="114EB657" w14:textId="77777777" w:rsidR="008971A6" w:rsidRPr="0045013B" w:rsidRDefault="008971A6" w:rsidP="008971A6">
      <w:pPr>
        <w:spacing w:after="0" w:line="23" w:lineRule="atLeast"/>
      </w:pPr>
      <w:r w:rsidRPr="0045013B">
        <w:t xml:space="preserve">Нормально распределенная случайная величина попадает в любой интервал </w:t>
      </w:r>
      <w:r w:rsidRPr="0045013B">
        <w:rPr>
          <w:b/>
        </w:rPr>
        <w:t>[М (Х) ± отклонение]</w:t>
      </w:r>
      <w:r w:rsidRPr="0045013B">
        <w:t xml:space="preserve"> с какой-то вероятностью. Вероятность точного значения случайной величины равна нулю, так как можно говорить только о вероятности попадания величины в тот или иной </w:t>
      </w:r>
      <w:r w:rsidRPr="0045013B">
        <w:rPr>
          <w:b/>
        </w:rPr>
        <w:t>интервал</w:t>
      </w:r>
      <w:r w:rsidRPr="0045013B">
        <w:t xml:space="preserve"> отклонений от матожидания.</w:t>
      </w:r>
    </w:p>
    <w:p w14:paraId="158BB249" w14:textId="697B9F3F" w:rsidR="008971A6" w:rsidRDefault="008971A6" w:rsidP="008971A6">
      <w:pPr>
        <w:spacing w:after="0" w:line="23" w:lineRule="atLeast"/>
      </w:pPr>
      <w:r w:rsidRPr="0045013B">
        <w:rPr>
          <w:b/>
        </w:rPr>
        <w:t>Средним квадратичным отклонением</w:t>
      </w:r>
      <w:r w:rsidRPr="0045013B">
        <w:t xml:space="preserve"> случайной величины Х называют квадратный корень из дисперсии       </w:t>
      </w:r>
      <w:r w:rsidRPr="0045013B">
        <w:rPr>
          <w:b/>
        </w:rPr>
        <w:sym w:font="Symbol" w:char="F073"/>
      </w:r>
      <w:r w:rsidRPr="0045013B">
        <w:rPr>
          <w:b/>
        </w:rPr>
        <w:t xml:space="preserve"> (Х) = </w:t>
      </w:r>
      <w:r w:rsidRPr="0045013B">
        <w:rPr>
          <w:b/>
        </w:rPr>
        <w:sym w:font="Symbol" w:char="F0D6"/>
      </w:r>
      <w:r w:rsidRPr="0045013B">
        <w:rPr>
          <w:b/>
        </w:rPr>
        <w:t xml:space="preserve"> </w:t>
      </w:r>
      <w:r w:rsidRPr="0045013B">
        <w:rPr>
          <w:b/>
          <w:lang w:val="en-US"/>
        </w:rPr>
        <w:t>D</w:t>
      </w:r>
      <w:r w:rsidRPr="0045013B">
        <w:rPr>
          <w:b/>
        </w:rPr>
        <w:t>(</w:t>
      </w:r>
      <w:r w:rsidRPr="0045013B">
        <w:rPr>
          <w:b/>
          <w:lang w:val="en-US"/>
        </w:rPr>
        <w:t>X</w:t>
      </w:r>
      <w:r w:rsidRPr="0045013B">
        <w:rPr>
          <w:b/>
        </w:rPr>
        <w:t>)</w:t>
      </w:r>
      <w:r w:rsidR="00124624">
        <w:t>.</w:t>
      </w:r>
    </w:p>
    <w:p w14:paraId="14DC91BF" w14:textId="77777777" w:rsidR="008971A6" w:rsidRDefault="008971A6" w:rsidP="008971A6">
      <w:pPr>
        <w:spacing w:after="0" w:line="23" w:lineRule="atLeast"/>
      </w:pPr>
    </w:p>
    <w:p w14:paraId="064388AC" w14:textId="4741F937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Доходность актива за 3 года представлена в таблице:</w:t>
      </w:r>
    </w:p>
    <w:tbl>
      <w:tblPr>
        <w:tblW w:w="4644" w:type="dxa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52"/>
        <w:gridCol w:w="852"/>
        <w:gridCol w:w="852"/>
      </w:tblGrid>
      <w:tr w:rsidR="008971A6" w:rsidRPr="000308D0" w14:paraId="13FCBE94" w14:textId="77777777" w:rsidTr="008971A6">
        <w:trPr>
          <w:trHeight w:val="3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DCB7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Годы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3517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A0AD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E749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3</w:t>
            </w:r>
          </w:p>
        </w:tc>
      </w:tr>
      <w:tr w:rsidR="008971A6" w:rsidRPr="000308D0" w14:paraId="5D2990AB" w14:textId="77777777" w:rsidTr="008971A6">
        <w:trPr>
          <w:trHeight w:val="3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7EC2F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Доходность (%)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BEA9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2F57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DD32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18</w:t>
            </w:r>
          </w:p>
        </w:tc>
      </w:tr>
    </w:tbl>
    <w:p w14:paraId="1E9FD13B" w14:textId="77777777" w:rsidR="008971A6" w:rsidRPr="000308D0" w:rsidRDefault="008971A6" w:rsidP="008971A6">
      <w:pPr>
        <w:spacing w:after="0" w:line="23" w:lineRule="atLeast"/>
        <w:rPr>
          <w:i/>
        </w:rPr>
      </w:pPr>
    </w:p>
    <w:p w14:paraId="742A877E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Определить риск актива, представленный показателями выборочной дисперсии и стандартного отклонения доходности.</w:t>
      </w:r>
    </w:p>
    <w:p w14:paraId="1E9CDC6B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Решение:</w:t>
      </w:r>
    </w:p>
    <w:p w14:paraId="02C0C13A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Мат. Ожидание = (10 + 14 + 18) / 3 = 14</w:t>
      </w:r>
      <w:r w:rsidRPr="000308D0">
        <w:rPr>
          <w:i/>
        </w:rPr>
        <w:tab/>
      </w:r>
      <w:r w:rsidRPr="000308D0">
        <w:rPr>
          <w:i/>
        </w:rPr>
        <w:tab/>
      </w:r>
    </w:p>
    <w:tbl>
      <w:tblPr>
        <w:tblW w:w="747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579"/>
        <w:gridCol w:w="1559"/>
        <w:gridCol w:w="1701"/>
      </w:tblGrid>
      <w:tr w:rsidR="008971A6" w:rsidRPr="000308D0" w14:paraId="0DE6ECC6" w14:textId="77777777" w:rsidTr="008971A6">
        <w:trPr>
          <w:trHeight w:val="30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8512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Годы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AC375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927AA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552A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3</w:t>
            </w:r>
          </w:p>
        </w:tc>
      </w:tr>
      <w:tr w:rsidR="008971A6" w:rsidRPr="000308D0" w14:paraId="39F709D0" w14:textId="77777777" w:rsidTr="008971A6">
        <w:trPr>
          <w:trHeight w:val="30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62A77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 xml:space="preserve">Квадрат отклонения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FC75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=(10 – 14)</w:t>
            </w:r>
            <w:r w:rsidRPr="000308D0">
              <w:rPr>
                <w:i/>
                <w:vertAlign w:val="superscript"/>
              </w:rPr>
              <w:t>2</w:t>
            </w:r>
            <w:r w:rsidRPr="000308D0">
              <w:rPr>
                <w:i/>
              </w:rPr>
              <w:t xml:space="preserve"> =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FDA0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= (14 – 14)</w:t>
            </w:r>
            <w:r w:rsidRPr="000308D0">
              <w:rPr>
                <w:i/>
                <w:vertAlign w:val="superscript"/>
              </w:rPr>
              <w:t>2</w:t>
            </w:r>
            <w:r w:rsidRPr="000308D0">
              <w:rPr>
                <w:i/>
              </w:rPr>
              <w:t xml:space="preserve"> = 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DD42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= (18 – 14)</w:t>
            </w:r>
            <w:r w:rsidRPr="000308D0">
              <w:rPr>
                <w:i/>
                <w:vertAlign w:val="superscript"/>
              </w:rPr>
              <w:t>2</w:t>
            </w:r>
            <w:r w:rsidRPr="000308D0">
              <w:rPr>
                <w:i/>
              </w:rPr>
              <w:t xml:space="preserve"> = 16</w:t>
            </w:r>
          </w:p>
        </w:tc>
      </w:tr>
    </w:tbl>
    <w:p w14:paraId="55404C6C" w14:textId="77777777" w:rsidR="008971A6" w:rsidRPr="000308D0" w:rsidRDefault="008971A6" w:rsidP="008971A6">
      <w:pPr>
        <w:spacing w:after="0" w:line="23" w:lineRule="atLeast"/>
        <w:rPr>
          <w:i/>
        </w:rPr>
      </w:pPr>
    </w:p>
    <w:p w14:paraId="1EC0BF9A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Дисперсия = (16 + 16) / 3 = 10,67%</w:t>
      </w:r>
      <w:r w:rsidRPr="000308D0">
        <w:rPr>
          <w:i/>
        </w:rPr>
        <w:tab/>
      </w:r>
      <w:r w:rsidRPr="000308D0">
        <w:rPr>
          <w:i/>
        </w:rPr>
        <w:tab/>
      </w:r>
    </w:p>
    <w:p w14:paraId="63832DCA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Стандартное отклонение = √10,67 = 3,27%</w:t>
      </w:r>
      <w:r w:rsidRPr="000308D0">
        <w:rPr>
          <w:i/>
        </w:rPr>
        <w:tab/>
      </w:r>
      <w:r w:rsidRPr="000308D0">
        <w:rPr>
          <w:i/>
        </w:rPr>
        <w:tab/>
      </w:r>
    </w:p>
    <w:p w14:paraId="3A809D16" w14:textId="77777777" w:rsidR="008971A6" w:rsidRDefault="008971A6" w:rsidP="008971A6">
      <w:pPr>
        <w:spacing w:after="0" w:line="23" w:lineRule="atLeast"/>
      </w:pPr>
    </w:p>
    <w:p w14:paraId="731734BF" w14:textId="77777777" w:rsidR="008971A6" w:rsidRPr="0045013B" w:rsidRDefault="008971A6" w:rsidP="008971A6">
      <w:pPr>
        <w:spacing w:after="0" w:line="23" w:lineRule="atLeast"/>
      </w:pPr>
    </w:p>
    <w:p w14:paraId="5C4F88D5" w14:textId="77777777" w:rsidR="008971A6" w:rsidRPr="0045013B" w:rsidRDefault="008971A6" w:rsidP="008971A6">
      <w:pPr>
        <w:spacing w:after="0" w:line="23" w:lineRule="atLeast"/>
        <w:rPr>
          <w:b/>
        </w:rPr>
      </w:pPr>
      <w:r w:rsidRPr="0045013B">
        <w:t xml:space="preserve">При </w:t>
      </w:r>
      <w:r w:rsidRPr="0045013B">
        <w:rPr>
          <w:b/>
        </w:rPr>
        <w:t xml:space="preserve">нормальном </w:t>
      </w:r>
      <w:r w:rsidRPr="0045013B">
        <w:t xml:space="preserve">распределении </w:t>
      </w:r>
      <w:r w:rsidRPr="0045013B">
        <w:tab/>
      </w:r>
      <w:r w:rsidRPr="0045013B">
        <w:rPr>
          <w:b/>
          <w:lang w:val="en-US"/>
        </w:rPr>
        <w:t>P</w:t>
      </w:r>
      <w:r w:rsidRPr="0045013B">
        <w:rPr>
          <w:b/>
        </w:rPr>
        <w:t xml:space="preserve"> ( </w:t>
      </w:r>
      <w:r w:rsidRPr="0045013B">
        <w:rPr>
          <w:b/>
          <w:lang w:val="en-US"/>
        </w:rPr>
        <w:sym w:font="Symbol" w:char="F07C"/>
      </w:r>
      <w:r w:rsidRPr="0045013B">
        <w:rPr>
          <w:b/>
        </w:rPr>
        <w:t xml:space="preserve"> </w:t>
      </w:r>
      <w:r w:rsidRPr="0045013B">
        <w:rPr>
          <w:b/>
          <w:lang w:val="en-US"/>
        </w:rPr>
        <w:t>X</w:t>
      </w:r>
      <w:r w:rsidRPr="0045013B">
        <w:rPr>
          <w:b/>
        </w:rPr>
        <w:t xml:space="preserve"> – </w:t>
      </w:r>
      <w:r w:rsidRPr="0045013B">
        <w:rPr>
          <w:b/>
          <w:lang w:val="en-US"/>
        </w:rPr>
        <w:t>M</w:t>
      </w:r>
      <w:r w:rsidRPr="0045013B">
        <w:rPr>
          <w:b/>
        </w:rPr>
        <w:t>(</w:t>
      </w:r>
      <w:r w:rsidRPr="0045013B">
        <w:rPr>
          <w:b/>
          <w:lang w:val="en-US"/>
        </w:rPr>
        <w:t>X</w:t>
      </w:r>
      <w:r w:rsidRPr="0045013B">
        <w:rPr>
          <w:b/>
        </w:rPr>
        <w:t xml:space="preserve">) </w:t>
      </w:r>
      <w:r w:rsidRPr="0045013B">
        <w:rPr>
          <w:b/>
          <w:lang w:val="en-US"/>
        </w:rPr>
        <w:sym w:font="Symbol" w:char="F07C"/>
      </w:r>
      <w:r w:rsidRPr="0045013B">
        <w:rPr>
          <w:b/>
        </w:rPr>
        <w:t xml:space="preserve"> </w:t>
      </w:r>
      <w:r w:rsidRPr="0045013B">
        <w:rPr>
          <w:b/>
          <w:lang w:val="en-US"/>
        </w:rPr>
        <w:sym w:font="Symbol" w:char="F03C"/>
      </w:r>
      <w:r w:rsidRPr="0045013B">
        <w:rPr>
          <w:b/>
        </w:rPr>
        <w:t xml:space="preserve"> </w:t>
      </w:r>
      <w:r w:rsidRPr="0045013B">
        <w:rPr>
          <w:b/>
        </w:rPr>
        <w:sym w:font="Symbol" w:char="F073"/>
      </w:r>
      <w:r w:rsidRPr="0045013B">
        <w:rPr>
          <w:b/>
        </w:rPr>
        <w:t xml:space="preserve"> ) = 68,3 %</w:t>
      </w:r>
    </w:p>
    <w:p w14:paraId="7241408C" w14:textId="77777777" w:rsidR="008971A6" w:rsidRDefault="008971A6" w:rsidP="008971A6">
      <w:pPr>
        <w:spacing w:after="0" w:line="23" w:lineRule="atLeas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5013B">
        <w:rPr>
          <w:b/>
          <w:lang w:val="en-US"/>
        </w:rPr>
        <w:t>P</w:t>
      </w:r>
      <w:r w:rsidRPr="0045013B">
        <w:rPr>
          <w:b/>
        </w:rPr>
        <w:t xml:space="preserve"> ( </w:t>
      </w:r>
      <w:r w:rsidRPr="0045013B">
        <w:rPr>
          <w:b/>
          <w:lang w:val="en-US"/>
        </w:rPr>
        <w:sym w:font="Symbol" w:char="F07C"/>
      </w:r>
      <w:r w:rsidRPr="0045013B">
        <w:rPr>
          <w:b/>
        </w:rPr>
        <w:t xml:space="preserve"> </w:t>
      </w:r>
      <w:r w:rsidRPr="0045013B">
        <w:rPr>
          <w:b/>
          <w:lang w:val="en-US"/>
        </w:rPr>
        <w:t>X</w:t>
      </w:r>
      <w:r w:rsidRPr="0045013B">
        <w:rPr>
          <w:b/>
        </w:rPr>
        <w:t xml:space="preserve"> – </w:t>
      </w:r>
      <w:r w:rsidRPr="0045013B">
        <w:rPr>
          <w:b/>
          <w:lang w:val="en-US"/>
        </w:rPr>
        <w:t>M</w:t>
      </w:r>
      <w:r w:rsidRPr="0045013B">
        <w:rPr>
          <w:b/>
        </w:rPr>
        <w:t>(</w:t>
      </w:r>
      <w:r w:rsidRPr="0045013B">
        <w:rPr>
          <w:b/>
          <w:lang w:val="en-US"/>
        </w:rPr>
        <w:t>X</w:t>
      </w:r>
      <w:r w:rsidRPr="0045013B">
        <w:rPr>
          <w:b/>
        </w:rPr>
        <w:t xml:space="preserve">) </w:t>
      </w:r>
      <w:r w:rsidRPr="0045013B">
        <w:rPr>
          <w:b/>
          <w:lang w:val="en-US"/>
        </w:rPr>
        <w:sym w:font="Symbol" w:char="F07C"/>
      </w:r>
      <w:r w:rsidRPr="0045013B">
        <w:rPr>
          <w:b/>
        </w:rPr>
        <w:t xml:space="preserve"> </w:t>
      </w:r>
      <w:r w:rsidRPr="0045013B">
        <w:rPr>
          <w:b/>
          <w:lang w:val="en-US"/>
        </w:rPr>
        <w:sym w:font="Symbol" w:char="F03C"/>
      </w:r>
      <w:r w:rsidRPr="0045013B">
        <w:rPr>
          <w:b/>
        </w:rPr>
        <w:t xml:space="preserve"> 2</w:t>
      </w:r>
      <w:r w:rsidRPr="0045013B">
        <w:rPr>
          <w:b/>
        </w:rPr>
        <w:sym w:font="Symbol" w:char="F073"/>
      </w:r>
      <w:r w:rsidRPr="0045013B">
        <w:rPr>
          <w:b/>
        </w:rPr>
        <w:t xml:space="preserve"> ) = 95,4 %</w:t>
      </w:r>
    </w:p>
    <w:p w14:paraId="4C562DA6" w14:textId="77777777" w:rsidR="008971A6" w:rsidRPr="00D15C1A" w:rsidRDefault="008971A6" w:rsidP="008971A6">
      <w:pPr>
        <w:spacing w:after="0" w:line="23" w:lineRule="atLeast"/>
        <w:ind w:left="2832" w:firstLine="708"/>
        <w:rPr>
          <w:b/>
        </w:rPr>
      </w:pPr>
      <w:r w:rsidRPr="0045013B">
        <w:rPr>
          <w:b/>
          <w:lang w:val="en-US"/>
        </w:rPr>
        <w:t>P</w:t>
      </w:r>
      <w:r w:rsidRPr="0045013B">
        <w:rPr>
          <w:b/>
        </w:rPr>
        <w:t xml:space="preserve"> ( </w:t>
      </w:r>
      <w:r w:rsidRPr="0045013B">
        <w:rPr>
          <w:b/>
          <w:lang w:val="en-US"/>
        </w:rPr>
        <w:sym w:font="Symbol" w:char="F07C"/>
      </w:r>
      <w:r w:rsidRPr="0045013B">
        <w:rPr>
          <w:b/>
        </w:rPr>
        <w:t xml:space="preserve"> </w:t>
      </w:r>
      <w:r w:rsidRPr="0045013B">
        <w:rPr>
          <w:b/>
          <w:lang w:val="en-US"/>
        </w:rPr>
        <w:t>X</w:t>
      </w:r>
      <w:r w:rsidRPr="0045013B">
        <w:rPr>
          <w:b/>
        </w:rPr>
        <w:t xml:space="preserve"> – </w:t>
      </w:r>
      <w:r w:rsidRPr="0045013B">
        <w:rPr>
          <w:b/>
          <w:lang w:val="en-US"/>
        </w:rPr>
        <w:t>M</w:t>
      </w:r>
      <w:r w:rsidRPr="0045013B">
        <w:rPr>
          <w:b/>
        </w:rPr>
        <w:t>(</w:t>
      </w:r>
      <w:r w:rsidRPr="0045013B">
        <w:rPr>
          <w:b/>
          <w:lang w:val="en-US"/>
        </w:rPr>
        <w:t>X</w:t>
      </w:r>
      <w:r w:rsidRPr="0045013B">
        <w:rPr>
          <w:b/>
        </w:rPr>
        <w:t xml:space="preserve">) </w:t>
      </w:r>
      <w:r w:rsidRPr="0045013B">
        <w:rPr>
          <w:b/>
          <w:lang w:val="en-US"/>
        </w:rPr>
        <w:sym w:font="Symbol" w:char="F07C"/>
      </w:r>
      <w:r w:rsidRPr="0045013B">
        <w:rPr>
          <w:b/>
        </w:rPr>
        <w:t xml:space="preserve"> </w:t>
      </w:r>
      <w:r w:rsidRPr="0045013B">
        <w:rPr>
          <w:b/>
          <w:lang w:val="en-US"/>
        </w:rPr>
        <w:sym w:font="Symbol" w:char="F03C"/>
      </w:r>
      <w:r>
        <w:rPr>
          <w:b/>
        </w:rPr>
        <w:t xml:space="preserve"> 3</w:t>
      </w:r>
      <w:r w:rsidRPr="0045013B">
        <w:rPr>
          <w:b/>
        </w:rPr>
        <w:sym w:font="Symbol" w:char="F073"/>
      </w:r>
      <w:r>
        <w:rPr>
          <w:b/>
        </w:rPr>
        <w:t xml:space="preserve"> ) = 99</w:t>
      </w:r>
      <w:r w:rsidRPr="0045013B">
        <w:rPr>
          <w:b/>
        </w:rPr>
        <w:t>,</w:t>
      </w:r>
      <w:r>
        <w:rPr>
          <w:b/>
        </w:rPr>
        <w:t>7</w:t>
      </w:r>
      <w:r w:rsidRPr="0045013B">
        <w:rPr>
          <w:b/>
        </w:rPr>
        <w:t xml:space="preserve"> %</w:t>
      </w:r>
    </w:p>
    <w:p w14:paraId="16091BFD" w14:textId="77777777" w:rsidR="00CD0431" w:rsidRDefault="00CD0431" w:rsidP="008971A6">
      <w:pPr>
        <w:spacing w:after="0" w:line="23" w:lineRule="atLeast"/>
        <w:rPr>
          <w:rFonts w:cs="Times New Roman"/>
          <w:b/>
          <w:bCs/>
          <w:i/>
          <w:iCs/>
        </w:rPr>
      </w:pPr>
    </w:p>
    <w:p w14:paraId="34D7B202" w14:textId="490284CD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Доходность акции А распределена нормально. Среднее значение доходности равно 40% годовых, стандартное отклонение доходности в расчете на год равно 10%. Определить, с какой вероятностью через год доходность акции может оказаться в диапазоне от 10% до 70%.</w:t>
      </w:r>
    </w:p>
    <w:p w14:paraId="51D4CE9E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 xml:space="preserve">Решение: Диапазон [10;70] соответствует </w:t>
      </w:r>
      <w:r w:rsidRPr="000308D0">
        <w:rPr>
          <w:i/>
          <w:lang w:val="en-US"/>
        </w:rPr>
        <w:t>M</w:t>
      </w:r>
      <w:r w:rsidRPr="000308D0">
        <w:rPr>
          <w:i/>
        </w:rPr>
        <w:t>(</w:t>
      </w:r>
      <w:r w:rsidRPr="000308D0">
        <w:rPr>
          <w:i/>
          <w:lang w:val="en-US"/>
        </w:rPr>
        <w:t>X</w:t>
      </w:r>
      <w:r w:rsidRPr="000308D0">
        <w:rPr>
          <w:i/>
        </w:rPr>
        <w:t>) ± 3*σ    (40 ± 3 * 10). Этому диапазону соответствует вероятность 99,7%</w:t>
      </w:r>
    </w:p>
    <w:p w14:paraId="6C075FB5" w14:textId="77777777" w:rsidR="008971A6" w:rsidRPr="000308D0" w:rsidRDefault="008971A6" w:rsidP="008971A6">
      <w:pPr>
        <w:spacing w:after="0" w:line="23" w:lineRule="atLeast"/>
        <w:rPr>
          <w:i/>
        </w:rPr>
      </w:pPr>
    </w:p>
    <w:p w14:paraId="71EF9A90" w14:textId="00AD93CE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Доходность акции А распределена нормально. Среднее значение доходности равно 30% годовых, стандартное отклонение доходности в расчете на год равно 15%. Определить, с какой вероятностью через год доходность акции составит 40%.</w:t>
      </w:r>
    </w:p>
    <w:p w14:paraId="1009713D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Решение: Вероятность того, что непрерывная случайная величина примет конкретное значение равна 0%.</w:t>
      </w:r>
    </w:p>
    <w:p w14:paraId="5549EC6D" w14:textId="77777777" w:rsidR="008971A6" w:rsidRPr="0045013B" w:rsidRDefault="008971A6" w:rsidP="008971A6">
      <w:pPr>
        <w:spacing w:after="0" w:line="23" w:lineRule="atLeast"/>
        <w:rPr>
          <w:b/>
        </w:rPr>
      </w:pPr>
    </w:p>
    <w:p w14:paraId="10000571" w14:textId="77777777" w:rsidR="008971A6" w:rsidRPr="0045013B" w:rsidRDefault="008971A6" w:rsidP="008971A6">
      <w:pPr>
        <w:spacing w:after="0" w:line="23" w:lineRule="atLeast"/>
        <w:rPr>
          <w:b/>
        </w:rPr>
      </w:pPr>
      <w:r w:rsidRPr="0045013B">
        <w:rPr>
          <w:b/>
        </w:rPr>
        <w:t>Свойства дисперсии:</w:t>
      </w:r>
    </w:p>
    <w:p w14:paraId="6BDD6C7B" w14:textId="77777777" w:rsidR="008971A6" w:rsidRPr="0045013B" w:rsidRDefault="008971A6" w:rsidP="008971A6">
      <w:pPr>
        <w:numPr>
          <w:ilvl w:val="0"/>
          <w:numId w:val="13"/>
        </w:numPr>
        <w:spacing w:after="0" w:line="23" w:lineRule="atLeast"/>
        <w:rPr>
          <w:lang w:val="en-US"/>
        </w:rPr>
      </w:pPr>
      <w:r w:rsidRPr="0045013B">
        <w:t xml:space="preserve">Дисперсия постоянной величины </w:t>
      </w:r>
      <w:r w:rsidRPr="0045013B">
        <w:rPr>
          <w:b/>
        </w:rPr>
        <w:t>С</w:t>
      </w:r>
      <w:r w:rsidRPr="0045013B">
        <w:t xml:space="preserve"> равна нулю. </w:t>
      </w:r>
      <w:r w:rsidRPr="0045013B">
        <w:rPr>
          <w:b/>
          <w:lang w:val="en-US"/>
        </w:rPr>
        <w:t>D</w:t>
      </w:r>
      <w:r w:rsidRPr="0045013B">
        <w:rPr>
          <w:b/>
        </w:rPr>
        <w:t xml:space="preserve"> </w:t>
      </w:r>
      <w:r w:rsidRPr="0045013B">
        <w:rPr>
          <w:b/>
          <w:lang w:val="en-US"/>
        </w:rPr>
        <w:t>(С) = 0</w:t>
      </w:r>
      <w:r w:rsidRPr="0045013B">
        <w:rPr>
          <w:lang w:val="en-US"/>
        </w:rPr>
        <w:t>.</w:t>
      </w:r>
    </w:p>
    <w:p w14:paraId="28979FE0" w14:textId="77777777" w:rsidR="008971A6" w:rsidRPr="0045013B" w:rsidRDefault="008971A6" w:rsidP="008971A6">
      <w:pPr>
        <w:numPr>
          <w:ilvl w:val="0"/>
          <w:numId w:val="13"/>
        </w:numPr>
        <w:spacing w:after="0" w:line="23" w:lineRule="atLeast"/>
      </w:pPr>
      <w:r w:rsidRPr="0045013B">
        <w:t>Постоянный множитель можно выносить за знак д</w:t>
      </w:r>
      <w:r>
        <w:t xml:space="preserve">исперсии, возводя его в квадрат </w:t>
      </w:r>
      <w:r w:rsidRPr="0045013B">
        <w:rPr>
          <w:b/>
          <w:lang w:val="en-US"/>
        </w:rPr>
        <w:t>D</w:t>
      </w:r>
      <w:r w:rsidRPr="0045013B">
        <w:rPr>
          <w:b/>
        </w:rPr>
        <w:t xml:space="preserve">(С*Х)=С </w:t>
      </w:r>
      <w:r w:rsidRPr="0045013B">
        <w:rPr>
          <w:b/>
          <w:vertAlign w:val="superscript"/>
        </w:rPr>
        <w:t xml:space="preserve">2 </w:t>
      </w:r>
      <w:r w:rsidRPr="0045013B">
        <w:rPr>
          <w:b/>
        </w:rPr>
        <w:t xml:space="preserve">* </w:t>
      </w:r>
      <w:r w:rsidRPr="0045013B">
        <w:rPr>
          <w:b/>
          <w:lang w:val="en-US"/>
        </w:rPr>
        <w:t>D</w:t>
      </w:r>
      <w:r w:rsidRPr="0045013B">
        <w:rPr>
          <w:b/>
        </w:rPr>
        <w:t xml:space="preserve"> (Х)</w:t>
      </w:r>
      <w:r w:rsidRPr="0045013B">
        <w:t>.</w:t>
      </w:r>
    </w:p>
    <w:p w14:paraId="5BDD0B25" w14:textId="77777777" w:rsidR="008971A6" w:rsidRPr="0045013B" w:rsidRDefault="008971A6" w:rsidP="008971A6">
      <w:pPr>
        <w:numPr>
          <w:ilvl w:val="0"/>
          <w:numId w:val="13"/>
        </w:numPr>
        <w:spacing w:after="0" w:line="23" w:lineRule="atLeast"/>
      </w:pPr>
      <w:r w:rsidRPr="0045013B">
        <w:t xml:space="preserve">Дисперсия суммы (разности) двух </w:t>
      </w:r>
      <w:r w:rsidRPr="0045013B">
        <w:rPr>
          <w:b/>
        </w:rPr>
        <w:t>независимых</w:t>
      </w:r>
      <w:r w:rsidRPr="0045013B">
        <w:t xml:space="preserve"> случайных величин равна сумме дисперсий этих величин.</w:t>
      </w:r>
      <w:r>
        <w:t xml:space="preserve"> </w:t>
      </w:r>
      <w:r w:rsidRPr="00825B36">
        <w:rPr>
          <w:b/>
          <w:lang w:val="en-US"/>
        </w:rPr>
        <w:t>D</w:t>
      </w:r>
      <w:r w:rsidRPr="00825B36">
        <w:rPr>
          <w:b/>
        </w:rPr>
        <w:t xml:space="preserve"> </w:t>
      </w:r>
      <w:r w:rsidRPr="00825B36">
        <w:rPr>
          <w:b/>
          <w:lang w:val="en-US"/>
        </w:rPr>
        <w:t xml:space="preserve">(Х  </w:t>
      </w:r>
      <w:r w:rsidRPr="0045013B">
        <w:sym w:font="Symbol" w:char="F0B1"/>
      </w:r>
      <w:r w:rsidRPr="00825B36">
        <w:rPr>
          <w:b/>
          <w:lang w:val="en-US"/>
        </w:rPr>
        <w:t xml:space="preserve"> У)= D</w:t>
      </w:r>
      <w:r w:rsidRPr="00825B36">
        <w:rPr>
          <w:b/>
        </w:rPr>
        <w:t xml:space="preserve"> </w:t>
      </w:r>
      <w:r w:rsidRPr="00825B36">
        <w:rPr>
          <w:b/>
          <w:lang w:val="en-US"/>
        </w:rPr>
        <w:t>(Х) + D</w:t>
      </w:r>
      <w:r w:rsidRPr="00825B36">
        <w:rPr>
          <w:b/>
        </w:rPr>
        <w:t xml:space="preserve"> </w:t>
      </w:r>
      <w:r w:rsidRPr="00825B36">
        <w:rPr>
          <w:b/>
          <w:lang w:val="en-US"/>
        </w:rPr>
        <w:t>(У)</w:t>
      </w:r>
      <w:r w:rsidRPr="00825B36">
        <w:rPr>
          <w:lang w:val="en-US"/>
        </w:rPr>
        <w:t>.</w:t>
      </w:r>
    </w:p>
    <w:p w14:paraId="4A01822D" w14:textId="77777777" w:rsidR="008971A6" w:rsidRPr="00825B36" w:rsidRDefault="008971A6" w:rsidP="008971A6">
      <w:pPr>
        <w:numPr>
          <w:ilvl w:val="0"/>
          <w:numId w:val="13"/>
        </w:numPr>
        <w:spacing w:after="0" w:line="23" w:lineRule="atLeast"/>
      </w:pPr>
      <w:r w:rsidRPr="0045013B">
        <w:t xml:space="preserve">Дисперсия суммы двух </w:t>
      </w:r>
      <w:r w:rsidRPr="0045013B">
        <w:rPr>
          <w:b/>
        </w:rPr>
        <w:t>НЕ независимых</w:t>
      </w:r>
      <w:r w:rsidRPr="0045013B">
        <w:t xml:space="preserve"> (т.е. зависимых) случайных величин равна сумме дисперсий этих величин и двух ковариаций.</w:t>
      </w:r>
      <w:r>
        <w:t xml:space="preserve"> </w:t>
      </w:r>
      <w:r w:rsidRPr="00825B36">
        <w:rPr>
          <w:b/>
          <w:lang w:val="en-US"/>
        </w:rPr>
        <w:t>D</w:t>
      </w:r>
      <w:r w:rsidRPr="00825B36">
        <w:rPr>
          <w:b/>
        </w:rPr>
        <w:t xml:space="preserve"> (</w:t>
      </w:r>
      <w:r w:rsidRPr="00825B36">
        <w:rPr>
          <w:b/>
          <w:lang w:val="en-US"/>
        </w:rPr>
        <w:t>X</w:t>
      </w:r>
      <w:r w:rsidRPr="00825B36">
        <w:rPr>
          <w:b/>
        </w:rPr>
        <w:t xml:space="preserve"> + У) = </w:t>
      </w:r>
      <w:r w:rsidRPr="00825B36">
        <w:rPr>
          <w:b/>
          <w:lang w:val="en-US"/>
        </w:rPr>
        <w:t>D</w:t>
      </w:r>
      <w:r w:rsidRPr="00825B36">
        <w:rPr>
          <w:b/>
        </w:rPr>
        <w:t xml:space="preserve"> (Х) + </w:t>
      </w:r>
      <w:r w:rsidRPr="00825B36">
        <w:rPr>
          <w:b/>
          <w:lang w:val="en-US"/>
        </w:rPr>
        <w:t>D</w:t>
      </w:r>
      <w:r w:rsidRPr="00825B36">
        <w:rPr>
          <w:b/>
        </w:rPr>
        <w:t xml:space="preserve"> (У) + 2К (Х, У)</w:t>
      </w:r>
    </w:p>
    <w:p w14:paraId="36EBDC3A" w14:textId="77777777" w:rsidR="008971A6" w:rsidRDefault="008971A6" w:rsidP="008971A6">
      <w:pPr>
        <w:spacing w:after="0" w:line="23" w:lineRule="atLeast"/>
        <w:rPr>
          <w:b/>
        </w:rPr>
      </w:pPr>
    </w:p>
    <w:p w14:paraId="09D571EA" w14:textId="1E0BE575" w:rsidR="008971A6" w:rsidRPr="006121D5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6121D5">
        <w:rPr>
          <w:i/>
        </w:rPr>
        <w:t xml:space="preserve">Случайные величины Х и У независимы. Дисперсии величин </w:t>
      </w:r>
      <w:r w:rsidR="008971A6" w:rsidRPr="006121D5">
        <w:rPr>
          <w:i/>
          <w:lang w:val="en-US"/>
        </w:rPr>
        <w:t>D</w:t>
      </w:r>
      <w:r w:rsidR="008971A6" w:rsidRPr="006121D5">
        <w:rPr>
          <w:i/>
        </w:rPr>
        <w:t xml:space="preserve">(Х)=5 и </w:t>
      </w:r>
      <w:r w:rsidR="008971A6" w:rsidRPr="006121D5">
        <w:rPr>
          <w:i/>
          <w:lang w:val="en-US"/>
        </w:rPr>
        <w:t>D</w:t>
      </w:r>
      <w:r w:rsidR="008971A6" w:rsidRPr="006121D5">
        <w:rPr>
          <w:i/>
        </w:rPr>
        <w:t xml:space="preserve">(У)=9. Найти дисперсию случайной величины </w:t>
      </w:r>
      <w:r w:rsidR="008971A6" w:rsidRPr="006121D5">
        <w:rPr>
          <w:i/>
          <w:lang w:val="en-US"/>
        </w:rPr>
        <w:t>Z</w:t>
      </w:r>
      <w:r w:rsidR="008971A6" w:rsidRPr="006121D5">
        <w:rPr>
          <w:i/>
        </w:rPr>
        <w:t>=2Х-У+5.</w:t>
      </w:r>
    </w:p>
    <w:p w14:paraId="5C7FD1B5" w14:textId="77777777" w:rsidR="008971A6" w:rsidRPr="00B15AAD" w:rsidRDefault="008971A6" w:rsidP="008971A6">
      <w:pPr>
        <w:spacing w:after="0" w:line="23" w:lineRule="atLeast"/>
        <w:rPr>
          <w:i/>
        </w:rPr>
      </w:pPr>
      <w:r w:rsidRPr="006121D5">
        <w:rPr>
          <w:i/>
        </w:rPr>
        <w:t xml:space="preserve">Решение: Так как случайные величины независимы, то  D(2Х-У+5) = </w:t>
      </w:r>
      <w:r w:rsidRPr="006121D5">
        <w:rPr>
          <w:i/>
          <w:lang w:val="en-US"/>
        </w:rPr>
        <w:t>D</w:t>
      </w:r>
      <w:r w:rsidRPr="006121D5">
        <w:rPr>
          <w:i/>
        </w:rPr>
        <w:t>(2</w:t>
      </w:r>
      <w:r w:rsidRPr="006121D5">
        <w:rPr>
          <w:i/>
          <w:lang w:val="en-US"/>
        </w:rPr>
        <w:t>X</w:t>
      </w:r>
      <w:r w:rsidRPr="006121D5">
        <w:rPr>
          <w:i/>
        </w:rPr>
        <w:t xml:space="preserve">) + </w:t>
      </w:r>
      <w:r w:rsidRPr="006121D5">
        <w:rPr>
          <w:i/>
          <w:lang w:val="en-US"/>
        </w:rPr>
        <w:t>D</w:t>
      </w:r>
      <w:r w:rsidRPr="006121D5">
        <w:rPr>
          <w:i/>
        </w:rPr>
        <w:t xml:space="preserve">(У) + </w:t>
      </w:r>
      <w:r w:rsidRPr="006121D5">
        <w:rPr>
          <w:i/>
          <w:lang w:val="en-US"/>
        </w:rPr>
        <w:t>D</w:t>
      </w:r>
      <w:r w:rsidRPr="006121D5">
        <w:rPr>
          <w:i/>
        </w:rPr>
        <w:t>(5) = 4</w:t>
      </w:r>
      <w:r w:rsidRPr="00B15AAD">
        <w:rPr>
          <w:i/>
        </w:rPr>
        <w:t>*</w:t>
      </w:r>
      <w:r w:rsidRPr="006121D5">
        <w:rPr>
          <w:i/>
          <w:lang w:val="en-US"/>
        </w:rPr>
        <w:t>D</w:t>
      </w:r>
      <w:r w:rsidRPr="006121D5">
        <w:rPr>
          <w:i/>
        </w:rPr>
        <w:t xml:space="preserve">(Х) + </w:t>
      </w:r>
      <w:r w:rsidRPr="006121D5">
        <w:rPr>
          <w:i/>
          <w:lang w:val="en-US"/>
        </w:rPr>
        <w:t>D</w:t>
      </w:r>
      <w:r w:rsidRPr="006121D5">
        <w:rPr>
          <w:i/>
        </w:rPr>
        <w:t xml:space="preserve">(У) + </w:t>
      </w:r>
      <w:r w:rsidRPr="00B15AAD">
        <w:rPr>
          <w:i/>
        </w:rPr>
        <w:t>0 = 29</w:t>
      </w:r>
    </w:p>
    <w:p w14:paraId="2E9CF355" w14:textId="77777777" w:rsidR="008971A6" w:rsidRDefault="008971A6" w:rsidP="008971A6">
      <w:pPr>
        <w:spacing w:after="0" w:line="23" w:lineRule="atLeast"/>
        <w:rPr>
          <w:b/>
        </w:rPr>
      </w:pPr>
    </w:p>
    <w:p w14:paraId="562FD0E7" w14:textId="496E8602" w:rsidR="008971A6" w:rsidRPr="00450A4A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lastRenderedPageBreak/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450A4A">
        <w:rPr>
          <w:i/>
        </w:rPr>
        <w:t>Пусть Х и Y - случайные величины, D - дисперсия случайной величины, К - ковариация, D(Х)=0,5, D(Y)=1,5, К(Х,Y)= -0,5. Найти D(Х + Y).</w:t>
      </w:r>
    </w:p>
    <w:p w14:paraId="036E23A2" w14:textId="77777777" w:rsidR="008971A6" w:rsidRPr="00450A4A" w:rsidRDefault="008971A6" w:rsidP="008971A6">
      <w:pPr>
        <w:spacing w:after="0" w:line="23" w:lineRule="atLeast"/>
        <w:rPr>
          <w:i/>
        </w:rPr>
      </w:pPr>
      <w:r w:rsidRPr="00450A4A">
        <w:rPr>
          <w:i/>
        </w:rPr>
        <w:t xml:space="preserve">Решение: D(Х + Y) = </w:t>
      </w:r>
      <w:r w:rsidRPr="00450A4A">
        <w:rPr>
          <w:i/>
          <w:lang w:val="en-US"/>
        </w:rPr>
        <w:t>D</w:t>
      </w:r>
      <w:r w:rsidRPr="00450A4A">
        <w:rPr>
          <w:i/>
        </w:rPr>
        <w:t>(</w:t>
      </w:r>
      <w:r w:rsidRPr="00450A4A">
        <w:rPr>
          <w:i/>
          <w:lang w:val="en-US"/>
        </w:rPr>
        <w:t>X</w:t>
      </w:r>
      <w:r w:rsidRPr="00450A4A">
        <w:rPr>
          <w:i/>
        </w:rPr>
        <w:t xml:space="preserve">) + </w:t>
      </w:r>
      <w:r w:rsidRPr="00450A4A">
        <w:rPr>
          <w:i/>
          <w:lang w:val="en-US"/>
        </w:rPr>
        <w:t>D</w:t>
      </w:r>
      <w:r w:rsidRPr="00450A4A">
        <w:rPr>
          <w:i/>
        </w:rPr>
        <w:t>(</w:t>
      </w:r>
      <w:r w:rsidRPr="00450A4A">
        <w:rPr>
          <w:i/>
          <w:lang w:val="en-US"/>
        </w:rPr>
        <w:t>Y</w:t>
      </w:r>
      <w:r w:rsidRPr="00450A4A">
        <w:rPr>
          <w:i/>
        </w:rPr>
        <w:t xml:space="preserve">) + 2 </w:t>
      </w:r>
      <w:r w:rsidRPr="00450A4A">
        <w:rPr>
          <w:i/>
          <w:lang w:val="en-US"/>
        </w:rPr>
        <w:t>K</w:t>
      </w:r>
      <w:r w:rsidRPr="00450A4A">
        <w:rPr>
          <w:i/>
        </w:rPr>
        <w:t>(</w:t>
      </w:r>
      <w:r w:rsidRPr="00450A4A">
        <w:rPr>
          <w:i/>
          <w:lang w:val="en-US"/>
        </w:rPr>
        <w:t>X</w:t>
      </w:r>
      <w:r w:rsidRPr="00450A4A">
        <w:rPr>
          <w:i/>
        </w:rPr>
        <w:t>,</w:t>
      </w:r>
      <w:r w:rsidRPr="00450A4A">
        <w:rPr>
          <w:i/>
          <w:lang w:val="en-US"/>
        </w:rPr>
        <w:t>Y</w:t>
      </w:r>
      <w:r w:rsidRPr="00450A4A">
        <w:rPr>
          <w:i/>
        </w:rPr>
        <w:t>) = 0,5 + 1,5 - 2 * 0,5 = 1</w:t>
      </w:r>
    </w:p>
    <w:p w14:paraId="3359BF0A" w14:textId="77777777" w:rsidR="008971A6" w:rsidRDefault="008971A6" w:rsidP="008971A6">
      <w:pPr>
        <w:spacing w:after="0" w:line="23" w:lineRule="atLeast"/>
      </w:pPr>
    </w:p>
    <w:p w14:paraId="1502BD86" w14:textId="3017CB2A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Пусть Х - случайная величина, М - математическое ожидание, D - дисперсия случайной величины, М(Х)=2, D(Х)=0. Найти М(X</w:t>
      </w:r>
      <w:r w:rsidR="008971A6" w:rsidRPr="000308D0">
        <w:rPr>
          <w:i/>
          <w:vertAlign w:val="superscript"/>
        </w:rPr>
        <w:t>3</w:t>
      </w:r>
      <w:r w:rsidR="008971A6" w:rsidRPr="000308D0">
        <w:rPr>
          <w:i/>
        </w:rPr>
        <w:t>- 1).</w:t>
      </w:r>
    </w:p>
    <w:p w14:paraId="252D7DD2" w14:textId="77777777" w:rsidR="008971A6" w:rsidRPr="00B15AAD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 xml:space="preserve">Решение: Если дисперсия = 0, значит Х – это константа, равная 2 (так как </w:t>
      </w:r>
      <w:r w:rsidRPr="000308D0">
        <w:rPr>
          <w:i/>
          <w:lang w:val="en-US"/>
        </w:rPr>
        <w:t>M</w:t>
      </w:r>
      <w:r w:rsidRPr="000308D0">
        <w:rPr>
          <w:i/>
        </w:rPr>
        <w:t>(</w:t>
      </w:r>
      <w:r w:rsidRPr="000308D0">
        <w:rPr>
          <w:i/>
          <w:lang w:val="en-US"/>
        </w:rPr>
        <w:t>X</w:t>
      </w:r>
      <w:r w:rsidRPr="000308D0">
        <w:rPr>
          <w:i/>
        </w:rPr>
        <w:t xml:space="preserve">) = 2). </w:t>
      </w:r>
    </w:p>
    <w:p w14:paraId="5D40A758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Стало быть М(X</w:t>
      </w:r>
      <w:r w:rsidRPr="000308D0">
        <w:rPr>
          <w:i/>
          <w:vertAlign w:val="superscript"/>
        </w:rPr>
        <w:t>3</w:t>
      </w:r>
      <w:r w:rsidRPr="000308D0">
        <w:rPr>
          <w:i/>
        </w:rPr>
        <w:t xml:space="preserve">- 1) = </w:t>
      </w:r>
      <w:r w:rsidRPr="000308D0">
        <w:rPr>
          <w:i/>
          <w:lang w:val="en-US"/>
        </w:rPr>
        <w:t>M</w:t>
      </w:r>
      <w:r w:rsidRPr="000308D0">
        <w:rPr>
          <w:i/>
        </w:rPr>
        <w:t>(2</w:t>
      </w:r>
      <w:r w:rsidRPr="000308D0">
        <w:rPr>
          <w:i/>
          <w:vertAlign w:val="superscript"/>
        </w:rPr>
        <w:t>3</w:t>
      </w:r>
      <w:r w:rsidRPr="000308D0">
        <w:rPr>
          <w:i/>
        </w:rPr>
        <w:t xml:space="preserve"> – 1) = 7</w:t>
      </w:r>
    </w:p>
    <w:p w14:paraId="1460D4CE" w14:textId="77777777" w:rsidR="008971A6" w:rsidRPr="000308D0" w:rsidRDefault="008971A6" w:rsidP="008971A6">
      <w:pPr>
        <w:spacing w:after="0" w:line="23" w:lineRule="atLeast"/>
        <w:rPr>
          <w:b/>
          <w:bCs/>
          <w:i/>
        </w:rPr>
      </w:pPr>
    </w:p>
    <w:p w14:paraId="61D0A3A6" w14:textId="1BD9D08B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Пусть Х - случайная величина, М - математическое ожидание, D - дисперсия случайной величины, М(Х)=2, D(Х)=2. Найти М(Х</w:t>
      </w:r>
      <w:r w:rsidR="008971A6" w:rsidRPr="000308D0">
        <w:rPr>
          <w:i/>
          <w:vertAlign w:val="superscript"/>
        </w:rPr>
        <w:t>3</w:t>
      </w:r>
      <w:r w:rsidR="008971A6" w:rsidRPr="000308D0">
        <w:rPr>
          <w:i/>
        </w:rPr>
        <w:t xml:space="preserve"> - 1).</w:t>
      </w:r>
    </w:p>
    <w:p w14:paraId="1C22F5B8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Решение: Так как дисперсия ≠ 0, значит Х – это случайная величина, и ничего о поведении Х</w:t>
      </w:r>
      <w:r w:rsidRPr="000308D0">
        <w:rPr>
          <w:i/>
          <w:vertAlign w:val="superscript"/>
        </w:rPr>
        <w:t>3</w:t>
      </w:r>
      <w:r w:rsidRPr="000308D0">
        <w:rPr>
          <w:i/>
        </w:rPr>
        <w:t>, зная только мат. ожидание и дисперсию, мы сказать не можем. Таким образом, указанных данных недостаточно для решения задачи.</w:t>
      </w:r>
    </w:p>
    <w:p w14:paraId="0439423A" w14:textId="77777777" w:rsidR="008971A6" w:rsidRPr="00450A4A" w:rsidRDefault="008971A6" w:rsidP="008971A6">
      <w:pPr>
        <w:spacing w:after="0" w:line="23" w:lineRule="atLeast"/>
      </w:pPr>
    </w:p>
    <w:p w14:paraId="23AE6F42" w14:textId="77777777" w:rsidR="008971A6" w:rsidRPr="0045013B" w:rsidRDefault="008971A6" w:rsidP="008971A6">
      <w:pPr>
        <w:spacing w:after="0" w:line="23" w:lineRule="atLeast"/>
      </w:pPr>
      <w:r w:rsidRPr="0045013B">
        <w:rPr>
          <w:b/>
        </w:rPr>
        <w:t xml:space="preserve">Ковариация </w:t>
      </w:r>
      <w:r w:rsidRPr="0045013B">
        <w:t xml:space="preserve">случайных величин Х и У (корреляционный момент) – </w:t>
      </w:r>
      <w:r w:rsidRPr="0045013B">
        <w:rPr>
          <w:b/>
        </w:rPr>
        <w:t>К (Х, У)</w:t>
      </w:r>
      <w:r w:rsidRPr="0045013B">
        <w:t xml:space="preserve"> – это матожидание произведений отклонений эти величин.  </w:t>
      </w:r>
      <w:r w:rsidRPr="0045013B">
        <w:rPr>
          <w:b/>
        </w:rPr>
        <w:t>К (Х, У) = М [(Х – М (Х)) * (У – М (У))]</w:t>
      </w:r>
      <w:r w:rsidRPr="0045013B">
        <w:t>.</w:t>
      </w:r>
    </w:p>
    <w:p w14:paraId="75EEF5B0" w14:textId="77777777" w:rsidR="008971A6" w:rsidRPr="00825B36" w:rsidRDefault="008971A6" w:rsidP="008971A6">
      <w:pPr>
        <w:spacing w:after="0" w:line="23" w:lineRule="atLeast"/>
      </w:pPr>
      <w:r w:rsidRPr="00825B36">
        <w:t>Ковариация двух независимых случайных величин = 0.</w:t>
      </w:r>
    </w:p>
    <w:p w14:paraId="6B546269" w14:textId="77777777" w:rsidR="008971A6" w:rsidRPr="0045013B" w:rsidRDefault="008971A6" w:rsidP="008971A6">
      <w:pPr>
        <w:spacing w:after="0" w:line="23" w:lineRule="atLeast"/>
      </w:pPr>
      <w:r w:rsidRPr="0045013B">
        <w:tab/>
      </w:r>
    </w:p>
    <w:p w14:paraId="1F50518E" w14:textId="77777777" w:rsidR="008971A6" w:rsidRPr="0045013B" w:rsidRDefault="008971A6" w:rsidP="008971A6">
      <w:pPr>
        <w:spacing w:after="0" w:line="23" w:lineRule="atLeast"/>
        <w:rPr>
          <w:b/>
        </w:rPr>
      </w:pPr>
      <w:r w:rsidRPr="0045013B">
        <w:rPr>
          <w:b/>
        </w:rPr>
        <w:t>К (Х, У) = 1/</w:t>
      </w:r>
      <w:r w:rsidRPr="0045013B">
        <w:rPr>
          <w:b/>
          <w:lang w:val="en-US"/>
        </w:rPr>
        <w:t>n</w:t>
      </w:r>
      <w:r w:rsidRPr="0045013B">
        <w:rPr>
          <w:b/>
        </w:rPr>
        <w:t xml:space="preserve"> * [(Х</w:t>
      </w:r>
      <w:r w:rsidRPr="0045013B">
        <w:rPr>
          <w:b/>
          <w:vertAlign w:val="subscript"/>
        </w:rPr>
        <w:t>1</w:t>
      </w:r>
      <w:r w:rsidRPr="0045013B">
        <w:rPr>
          <w:b/>
        </w:rPr>
        <w:t xml:space="preserve"> – М (Х))* (У</w:t>
      </w:r>
      <w:r w:rsidRPr="0045013B">
        <w:rPr>
          <w:b/>
          <w:vertAlign w:val="subscript"/>
        </w:rPr>
        <w:t>1</w:t>
      </w:r>
      <w:r w:rsidRPr="0045013B">
        <w:rPr>
          <w:b/>
        </w:rPr>
        <w:t xml:space="preserve"> – М (У)) + (Х</w:t>
      </w:r>
      <w:r w:rsidRPr="0045013B">
        <w:rPr>
          <w:b/>
          <w:vertAlign w:val="subscript"/>
        </w:rPr>
        <w:t>2</w:t>
      </w:r>
      <w:r w:rsidRPr="0045013B">
        <w:rPr>
          <w:b/>
        </w:rPr>
        <w:t xml:space="preserve"> – М (Х))* (У</w:t>
      </w:r>
      <w:r w:rsidRPr="0045013B">
        <w:rPr>
          <w:b/>
          <w:vertAlign w:val="subscript"/>
        </w:rPr>
        <w:t>2</w:t>
      </w:r>
      <w:r w:rsidRPr="0045013B">
        <w:rPr>
          <w:b/>
        </w:rPr>
        <w:t xml:space="preserve"> – М (У)) + ….+ (Х</w:t>
      </w:r>
      <w:r w:rsidRPr="0045013B">
        <w:rPr>
          <w:b/>
          <w:vertAlign w:val="subscript"/>
          <w:lang w:val="en-US"/>
        </w:rPr>
        <w:t>n</w:t>
      </w:r>
      <w:r w:rsidRPr="0045013B">
        <w:rPr>
          <w:b/>
        </w:rPr>
        <w:t xml:space="preserve"> – М (Х))* (У</w:t>
      </w:r>
      <w:r w:rsidRPr="0045013B">
        <w:rPr>
          <w:b/>
          <w:vertAlign w:val="subscript"/>
          <w:lang w:val="en-US"/>
        </w:rPr>
        <w:t>n</w:t>
      </w:r>
      <w:r w:rsidRPr="0045013B">
        <w:rPr>
          <w:b/>
        </w:rPr>
        <w:t xml:space="preserve"> – М (У))]</w:t>
      </w:r>
    </w:p>
    <w:p w14:paraId="67556E5B" w14:textId="77777777" w:rsidR="008971A6" w:rsidRPr="0045013B" w:rsidRDefault="008971A6" w:rsidP="008971A6">
      <w:pPr>
        <w:spacing w:after="0" w:line="23" w:lineRule="atLeast"/>
      </w:pPr>
    </w:p>
    <w:p w14:paraId="5377749F" w14:textId="77777777" w:rsidR="008971A6" w:rsidRPr="0045013B" w:rsidRDefault="008971A6" w:rsidP="008971A6">
      <w:pPr>
        <w:spacing w:after="0" w:line="23" w:lineRule="atLeast"/>
      </w:pPr>
      <w:r w:rsidRPr="0045013B">
        <w:rPr>
          <w:b/>
        </w:rPr>
        <w:t>Коэффициент корреляции  k</w:t>
      </w:r>
      <w:r w:rsidRPr="0045013B">
        <w:rPr>
          <w:b/>
          <w:vertAlign w:val="subscript"/>
        </w:rPr>
        <w:t>х,у</w:t>
      </w:r>
      <w:r w:rsidRPr="0045013B">
        <w:rPr>
          <w:b/>
        </w:rPr>
        <w:t xml:space="preserve"> </w:t>
      </w:r>
      <w:r w:rsidRPr="0045013B">
        <w:t xml:space="preserve">случайных величин Х и У - отношение ковариации случайных величин к произведению средних квадратичных отклонений этих величин.  </w:t>
      </w:r>
    </w:p>
    <w:p w14:paraId="28C1D041" w14:textId="77777777" w:rsidR="008971A6" w:rsidRPr="0045013B" w:rsidRDefault="008971A6" w:rsidP="008971A6">
      <w:pPr>
        <w:spacing w:after="0" w:line="23" w:lineRule="atLeast"/>
        <w:rPr>
          <w:b/>
        </w:rPr>
      </w:pPr>
    </w:p>
    <w:p w14:paraId="2E5F14F2" w14:textId="77777777" w:rsidR="008971A6" w:rsidRDefault="008971A6" w:rsidP="008971A6">
      <w:pPr>
        <w:spacing w:after="0" w:line="23" w:lineRule="atLeast"/>
        <w:jc w:val="center"/>
        <w:rPr>
          <w:b/>
        </w:rPr>
      </w:pPr>
      <w:r w:rsidRPr="0045013B">
        <w:rPr>
          <w:b/>
        </w:rPr>
        <w:t xml:space="preserve">k (Х, У) = К(Х, У) / ( </w:t>
      </w:r>
      <w:r w:rsidRPr="0045013B">
        <w:rPr>
          <w:b/>
        </w:rPr>
        <w:sym w:font="Symbol" w:char="F073"/>
      </w:r>
      <w:r w:rsidRPr="0045013B">
        <w:rPr>
          <w:b/>
        </w:rPr>
        <w:t xml:space="preserve"> (Х) * </w:t>
      </w:r>
      <w:r w:rsidRPr="0045013B">
        <w:rPr>
          <w:b/>
        </w:rPr>
        <w:sym w:font="Symbol" w:char="F073"/>
      </w:r>
      <w:r w:rsidRPr="0045013B">
        <w:rPr>
          <w:b/>
        </w:rPr>
        <w:t xml:space="preserve"> (У) )</w:t>
      </w:r>
      <w:r w:rsidRPr="0045013B">
        <w:rPr>
          <w:b/>
        </w:rPr>
        <w:tab/>
      </w:r>
      <w:r w:rsidRPr="0045013B">
        <w:rPr>
          <w:b/>
        </w:rPr>
        <w:tab/>
        <w:t>-1 ≤ k (Х,У)  ≤ 1.</w:t>
      </w:r>
    </w:p>
    <w:p w14:paraId="10B35EC2" w14:textId="77777777" w:rsidR="008971A6" w:rsidRPr="0045013B" w:rsidRDefault="008971A6" w:rsidP="008971A6">
      <w:pPr>
        <w:spacing w:after="0" w:line="23" w:lineRule="atLeast"/>
        <w:jc w:val="center"/>
        <w:rPr>
          <w:b/>
        </w:rPr>
      </w:pPr>
    </w:p>
    <w:p w14:paraId="4C46FFF5" w14:textId="77777777" w:rsidR="008971A6" w:rsidRPr="00825B36" w:rsidRDefault="008971A6" w:rsidP="008971A6">
      <w:pPr>
        <w:spacing w:after="0" w:line="23" w:lineRule="atLeast"/>
      </w:pPr>
      <w:r w:rsidRPr="00825B36">
        <w:t xml:space="preserve">Если k (Х,У) &lt; 0, то Х и У будет изменяться в противоположных направлениях. Если k (Х,У) &gt; 0, то Х и У будет изменяться в одном направлении. Для независимых случайных величин k = 0. </w:t>
      </w:r>
    </w:p>
    <w:p w14:paraId="5AD63EC8" w14:textId="77777777" w:rsidR="008971A6" w:rsidRPr="00825B36" w:rsidRDefault="008971A6" w:rsidP="008971A6">
      <w:pPr>
        <w:spacing w:after="0" w:line="23" w:lineRule="atLeast"/>
      </w:pPr>
      <w:r w:rsidRPr="00825B36">
        <w:t xml:space="preserve">Если k (Х,У) = </w:t>
      </w:r>
      <w:r w:rsidRPr="00825B36">
        <w:sym w:font="Symbol" w:char="F0B1"/>
      </w:r>
      <w:r w:rsidRPr="00825B36">
        <w:t xml:space="preserve"> 1, то одна из случайных величин является линейной функцией от другой, Х = </w:t>
      </w:r>
      <w:r w:rsidRPr="00825B36">
        <w:sym w:font="Symbol" w:char="F0B1"/>
      </w:r>
      <w:r w:rsidRPr="00825B36">
        <w:t xml:space="preserve"> аУ + в. </w:t>
      </w:r>
    </w:p>
    <w:p w14:paraId="68336442" w14:textId="77777777" w:rsidR="008971A6" w:rsidRPr="00825B36" w:rsidRDefault="008971A6" w:rsidP="008971A6">
      <w:pPr>
        <w:spacing w:after="0" w:line="23" w:lineRule="atLeast"/>
      </w:pPr>
      <w:r w:rsidRPr="00825B36">
        <w:t>Если k (Х,У) = + 1, то прямо пропорциональная зависимость, например, Х = 2У + 3.</w:t>
      </w:r>
    </w:p>
    <w:p w14:paraId="169A1D82" w14:textId="77777777" w:rsidR="008971A6" w:rsidRPr="00825B36" w:rsidRDefault="008971A6" w:rsidP="008971A6">
      <w:pPr>
        <w:spacing w:after="0" w:line="23" w:lineRule="atLeast"/>
      </w:pPr>
      <w:r w:rsidRPr="00825B36">
        <w:t>Если k (Х,У) = – 1, то обратно пропорциональная зависимость, например, Х = – 2У + 3.</w:t>
      </w:r>
    </w:p>
    <w:p w14:paraId="316ABC6D" w14:textId="77777777" w:rsidR="008971A6" w:rsidRDefault="008971A6" w:rsidP="008971A6">
      <w:pPr>
        <w:spacing w:after="0" w:line="23" w:lineRule="atLeast"/>
      </w:pPr>
    </w:p>
    <w:p w14:paraId="22DEBC51" w14:textId="0E222683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Стандартное отклонение доходности первого актива равно 32%, второго – 41%, ковариация доходностей активов 435. Определить коэффициент корреляции доходностей активов.</w:t>
      </w:r>
    </w:p>
    <w:p w14:paraId="55EB2EE4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 xml:space="preserve">Решение: </w:t>
      </w:r>
      <w:r w:rsidRPr="000308D0">
        <w:rPr>
          <w:i/>
          <w:lang w:val="en-US"/>
        </w:rPr>
        <w:t>k</w:t>
      </w:r>
      <w:r w:rsidRPr="000308D0">
        <w:rPr>
          <w:i/>
          <w:vertAlign w:val="subscript"/>
          <w:lang w:val="en-US"/>
        </w:rPr>
        <w:t>x</w:t>
      </w:r>
      <w:r w:rsidRPr="000308D0">
        <w:rPr>
          <w:i/>
          <w:vertAlign w:val="subscript"/>
        </w:rPr>
        <w:t>,</w:t>
      </w:r>
      <w:r w:rsidRPr="000308D0">
        <w:rPr>
          <w:i/>
          <w:vertAlign w:val="subscript"/>
          <w:lang w:val="en-US"/>
        </w:rPr>
        <w:t>y</w:t>
      </w:r>
      <w:r w:rsidRPr="000308D0">
        <w:rPr>
          <w:i/>
        </w:rPr>
        <w:t xml:space="preserve"> = 435 / (32 * 41) = 0,332</w:t>
      </w:r>
    </w:p>
    <w:p w14:paraId="3A72B4E6" w14:textId="77777777" w:rsidR="008971A6" w:rsidRPr="000308D0" w:rsidRDefault="008971A6" w:rsidP="008971A6">
      <w:pPr>
        <w:spacing w:after="0" w:line="23" w:lineRule="atLeast"/>
        <w:rPr>
          <w:b/>
          <w:bCs/>
          <w:i/>
        </w:rPr>
      </w:pPr>
    </w:p>
    <w:p w14:paraId="5D92ADC0" w14:textId="4F2C240A" w:rsidR="008971A6" w:rsidRPr="000308D0" w:rsidRDefault="00124624" w:rsidP="008971A6">
      <w:pPr>
        <w:spacing w:after="0" w:line="23" w:lineRule="atLeast"/>
        <w:rPr>
          <w:bCs/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bCs/>
          <w:i/>
        </w:rPr>
        <w:t>Пусть Х - случайная величина, D - дисперсия случайной величины, D(X)=1 и Y =- 2Х + 1. Коэффициент корреляции X и Y равен</w:t>
      </w:r>
    </w:p>
    <w:p w14:paraId="5F20828E" w14:textId="77777777" w:rsidR="008971A6" w:rsidRPr="000308D0" w:rsidRDefault="008971A6" w:rsidP="008971A6">
      <w:pPr>
        <w:spacing w:after="0" w:line="23" w:lineRule="atLeast"/>
        <w:rPr>
          <w:bCs/>
          <w:i/>
        </w:rPr>
      </w:pPr>
      <w:r w:rsidRPr="000308D0">
        <w:rPr>
          <w:bCs/>
          <w:i/>
        </w:rPr>
        <w:t xml:space="preserve">Решение: Между величиной </w:t>
      </w:r>
      <w:r w:rsidRPr="000308D0">
        <w:rPr>
          <w:bCs/>
          <w:i/>
          <w:lang w:val="en-US"/>
        </w:rPr>
        <w:t>X</w:t>
      </w:r>
      <w:r w:rsidRPr="000308D0">
        <w:rPr>
          <w:bCs/>
          <w:i/>
        </w:rPr>
        <w:t xml:space="preserve"> и </w:t>
      </w:r>
      <w:r w:rsidRPr="000308D0">
        <w:rPr>
          <w:bCs/>
          <w:i/>
          <w:lang w:val="en-US"/>
        </w:rPr>
        <w:t>Y</w:t>
      </w:r>
      <w:r w:rsidRPr="000308D0">
        <w:rPr>
          <w:bCs/>
          <w:i/>
        </w:rPr>
        <w:t xml:space="preserve"> обратная линейная зависимость. Стало быть коэффициент корреляции = -1.</w:t>
      </w:r>
    </w:p>
    <w:p w14:paraId="7D3D5953" w14:textId="77777777" w:rsidR="008971A6" w:rsidRPr="000308D0" w:rsidRDefault="008971A6" w:rsidP="008971A6">
      <w:pPr>
        <w:spacing w:after="0" w:line="23" w:lineRule="atLeast"/>
        <w:rPr>
          <w:b/>
          <w:bCs/>
          <w:i/>
        </w:rPr>
      </w:pPr>
    </w:p>
    <w:p w14:paraId="3598B9E4" w14:textId="6B6F732A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Стандартное отклонение доходности первого актива равно 25%, второго – 34%, коэффициент корреляции между доходностями активов 0,65. Определить ковариацию доходностей активов.</w:t>
      </w:r>
    </w:p>
    <w:p w14:paraId="3F2039AB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 xml:space="preserve">Решение: 0,65 = </w:t>
      </w:r>
      <w:r w:rsidRPr="000308D0">
        <w:rPr>
          <w:i/>
          <w:lang w:val="en-US"/>
        </w:rPr>
        <w:t>K</w:t>
      </w:r>
      <w:r w:rsidRPr="000308D0">
        <w:rPr>
          <w:i/>
        </w:rPr>
        <w:t>(</w:t>
      </w:r>
      <w:r w:rsidRPr="000308D0">
        <w:rPr>
          <w:i/>
          <w:lang w:val="en-US"/>
        </w:rPr>
        <w:t>X</w:t>
      </w:r>
      <w:r w:rsidRPr="000308D0">
        <w:rPr>
          <w:i/>
        </w:rPr>
        <w:t>,</w:t>
      </w:r>
      <w:r w:rsidRPr="000308D0">
        <w:rPr>
          <w:i/>
          <w:lang w:val="en-US"/>
        </w:rPr>
        <w:t>Y</w:t>
      </w:r>
      <w:r w:rsidRPr="000308D0">
        <w:rPr>
          <w:i/>
        </w:rPr>
        <w:t xml:space="preserve">) / (25 * 34) =&gt; </w:t>
      </w:r>
      <w:r w:rsidRPr="000308D0">
        <w:rPr>
          <w:i/>
          <w:lang w:val="en-US"/>
        </w:rPr>
        <w:t>K</w:t>
      </w:r>
      <w:r w:rsidRPr="000308D0">
        <w:rPr>
          <w:i/>
        </w:rPr>
        <w:t>(</w:t>
      </w:r>
      <w:r w:rsidRPr="000308D0">
        <w:rPr>
          <w:i/>
          <w:lang w:val="en-US"/>
        </w:rPr>
        <w:t>X</w:t>
      </w:r>
      <w:r w:rsidRPr="000308D0">
        <w:rPr>
          <w:i/>
        </w:rPr>
        <w:t>,</w:t>
      </w:r>
      <w:r w:rsidRPr="000308D0">
        <w:rPr>
          <w:i/>
          <w:lang w:val="en-US"/>
        </w:rPr>
        <w:t>Y</w:t>
      </w:r>
      <w:r w:rsidRPr="000308D0">
        <w:rPr>
          <w:i/>
        </w:rPr>
        <w:t>) = 0,65 * 25 * 34 = 552,5</w:t>
      </w:r>
    </w:p>
    <w:p w14:paraId="525126CB" w14:textId="77777777" w:rsidR="008971A6" w:rsidRPr="000308D0" w:rsidRDefault="008971A6" w:rsidP="008971A6">
      <w:pPr>
        <w:spacing w:after="0" w:line="23" w:lineRule="atLeast"/>
        <w:rPr>
          <w:b/>
          <w:bCs/>
          <w:i/>
        </w:rPr>
      </w:pPr>
    </w:p>
    <w:p w14:paraId="0E4A1324" w14:textId="2DA202CD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 xml:space="preserve">Стандартное отклонение доходности первого актива равно 8%, второго – 24%. Может ли ковариация доходностей быть равной минус 211,2. </w:t>
      </w:r>
    </w:p>
    <w:p w14:paraId="4ACCF3F1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Решение: минимальное значение корреляции = -1. Стало быть минимальное значение ковариации = -1 * 8 * 24 = -192. Меньше (то есть, например -211,2) ковариация быть не может.</w:t>
      </w:r>
    </w:p>
    <w:p w14:paraId="33B7304E" w14:textId="77777777" w:rsidR="008971A6" w:rsidRDefault="008971A6" w:rsidP="008971A6">
      <w:pPr>
        <w:spacing w:after="0" w:line="23" w:lineRule="atLeast"/>
        <w:rPr>
          <w:b/>
          <w:bCs/>
          <w:i/>
        </w:rPr>
      </w:pPr>
    </w:p>
    <w:p w14:paraId="7683802A" w14:textId="77777777" w:rsidR="00CD0431" w:rsidRDefault="00CD0431" w:rsidP="008971A6">
      <w:pPr>
        <w:spacing w:after="0" w:line="23" w:lineRule="atLeast"/>
        <w:rPr>
          <w:b/>
          <w:bCs/>
          <w:i/>
        </w:rPr>
      </w:pPr>
    </w:p>
    <w:p w14:paraId="2DD8C17F" w14:textId="77777777" w:rsidR="00CD0431" w:rsidRDefault="00CD0431" w:rsidP="008971A6">
      <w:pPr>
        <w:spacing w:after="0" w:line="23" w:lineRule="atLeast"/>
        <w:rPr>
          <w:b/>
          <w:bCs/>
          <w:i/>
        </w:rPr>
      </w:pPr>
    </w:p>
    <w:p w14:paraId="6F83F0E3" w14:textId="77777777" w:rsidR="00CD0431" w:rsidRPr="000308D0" w:rsidRDefault="00CD0431" w:rsidP="008971A6">
      <w:pPr>
        <w:spacing w:after="0" w:line="23" w:lineRule="atLeast"/>
        <w:rPr>
          <w:b/>
          <w:bCs/>
          <w:i/>
        </w:rPr>
      </w:pPr>
    </w:p>
    <w:p w14:paraId="15C4EC51" w14:textId="3B5245B8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lastRenderedPageBreak/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Доходности акций А и В могут принимать только два значения, как показано в таблице:</w:t>
      </w:r>
    </w:p>
    <w:tbl>
      <w:tblPr>
        <w:tblW w:w="5602" w:type="dxa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7"/>
        <w:gridCol w:w="1868"/>
      </w:tblGrid>
      <w:tr w:rsidR="008971A6" w:rsidRPr="000308D0" w14:paraId="70B1052B" w14:textId="77777777" w:rsidTr="008971A6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A99F2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0AD6F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Доходность А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A50F8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Доходность В</w:t>
            </w:r>
          </w:p>
        </w:tc>
      </w:tr>
      <w:tr w:rsidR="008971A6" w:rsidRPr="000308D0" w14:paraId="11CB6C05" w14:textId="77777777" w:rsidTr="008971A6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042F9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1-й сценарий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2A24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5%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7F31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10%</w:t>
            </w:r>
          </w:p>
        </w:tc>
      </w:tr>
      <w:tr w:rsidR="008971A6" w:rsidRPr="000308D0" w14:paraId="54352FEB" w14:textId="77777777" w:rsidTr="008971A6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BC0FA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2-й сценарий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0366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8%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2BF4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16%</w:t>
            </w:r>
          </w:p>
        </w:tc>
      </w:tr>
    </w:tbl>
    <w:p w14:paraId="177C2304" w14:textId="77777777" w:rsidR="008971A6" w:rsidRPr="000308D0" w:rsidRDefault="008971A6" w:rsidP="008971A6">
      <w:pPr>
        <w:spacing w:after="0" w:line="23" w:lineRule="atLeast"/>
        <w:rPr>
          <w:i/>
        </w:rPr>
      </w:pPr>
    </w:p>
    <w:p w14:paraId="1057FF5D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Определить коэффициент корреляции доходностей акций.</w:t>
      </w:r>
    </w:p>
    <w:p w14:paraId="1AEC3B06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Решение: Между активом А и В прямая зависимость. Так как дано только два сценария, то очевидно, что зависимость линейная. Стало быть, корреляция = 1</w:t>
      </w:r>
    </w:p>
    <w:p w14:paraId="1230F492" w14:textId="77777777" w:rsidR="008971A6" w:rsidRPr="000308D0" w:rsidRDefault="008971A6" w:rsidP="008971A6">
      <w:pPr>
        <w:spacing w:after="0" w:line="23" w:lineRule="atLeast"/>
        <w:rPr>
          <w:b/>
          <w:bCs/>
          <w:i/>
        </w:rPr>
      </w:pPr>
    </w:p>
    <w:p w14:paraId="7B234EEA" w14:textId="5E49761D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Доходности акций А и В могут принимать только два значения, как показано в таблице:</w:t>
      </w:r>
    </w:p>
    <w:tbl>
      <w:tblPr>
        <w:tblW w:w="5602" w:type="dxa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7"/>
        <w:gridCol w:w="1868"/>
      </w:tblGrid>
      <w:tr w:rsidR="008971A6" w:rsidRPr="000308D0" w14:paraId="327483AF" w14:textId="77777777" w:rsidTr="008971A6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6AF6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0DE7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Доходность А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502AD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Доходность В</w:t>
            </w:r>
          </w:p>
        </w:tc>
      </w:tr>
      <w:tr w:rsidR="008971A6" w:rsidRPr="000308D0" w14:paraId="2859D526" w14:textId="77777777" w:rsidTr="008971A6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CAC70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1-й сценарий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12B1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5%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C726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10%</w:t>
            </w:r>
          </w:p>
        </w:tc>
      </w:tr>
      <w:tr w:rsidR="008971A6" w:rsidRPr="000308D0" w14:paraId="51981B06" w14:textId="77777777" w:rsidTr="008971A6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2CC34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2-й сценарий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9F9D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8%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10C5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10%</w:t>
            </w:r>
          </w:p>
        </w:tc>
      </w:tr>
    </w:tbl>
    <w:p w14:paraId="53519DA1" w14:textId="77777777" w:rsidR="008971A6" w:rsidRPr="000308D0" w:rsidRDefault="008971A6" w:rsidP="008971A6">
      <w:pPr>
        <w:spacing w:after="0" w:line="23" w:lineRule="atLeast"/>
        <w:rPr>
          <w:i/>
        </w:rPr>
      </w:pPr>
    </w:p>
    <w:p w14:paraId="7D190B44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Определить коэффициент корреляции доходностей акций.</w:t>
      </w:r>
    </w:p>
    <w:p w14:paraId="44D2317B" w14:textId="77777777" w:rsidR="008971A6" w:rsidRPr="00B15AAD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 xml:space="preserve">Решение: Между активом А и В нет зависимости (доходность А меняется, а В – нет). Стало быть, корреляция = </w:t>
      </w:r>
      <w:r w:rsidRPr="00B15AAD">
        <w:rPr>
          <w:i/>
        </w:rPr>
        <w:t>0</w:t>
      </w:r>
    </w:p>
    <w:p w14:paraId="4EC1063D" w14:textId="77777777" w:rsidR="008971A6" w:rsidRDefault="008971A6" w:rsidP="008971A6">
      <w:pPr>
        <w:spacing w:after="0" w:line="23" w:lineRule="atLeast"/>
      </w:pPr>
    </w:p>
    <w:p w14:paraId="7F3FB4FE" w14:textId="41391940" w:rsidR="008971A6" w:rsidRPr="00CD0431" w:rsidRDefault="00CD0431" w:rsidP="008971A6">
      <w:pPr>
        <w:spacing w:after="0" w:line="23" w:lineRule="atLeast"/>
        <w:rPr>
          <w:b/>
        </w:rPr>
      </w:pPr>
      <w:r w:rsidRPr="00CD0431">
        <w:rPr>
          <w:b/>
        </w:rPr>
        <w:t>Доходность и риск портфеля</w:t>
      </w:r>
    </w:p>
    <w:p w14:paraId="3C369A40" w14:textId="7D0706A7" w:rsidR="00CD0431" w:rsidRDefault="00CD0431" w:rsidP="00CD0431">
      <w:pPr>
        <w:spacing w:after="0" w:line="23" w:lineRule="atLeast"/>
      </w:pPr>
      <w:r>
        <w:t xml:space="preserve">Эффективность управления портфелем оценивается на основе данных о риске (стандартном отклонение доходности) и доходности портфеля. </w:t>
      </w:r>
    </w:p>
    <w:p w14:paraId="15C84EDC" w14:textId="77777777" w:rsidR="00CD0431" w:rsidRDefault="00CD0431" w:rsidP="00CD0431">
      <w:pPr>
        <w:spacing w:after="0" w:line="23" w:lineRule="atLeast"/>
      </w:pPr>
    </w:p>
    <w:p w14:paraId="40861DF2" w14:textId="77777777" w:rsidR="00CD0431" w:rsidRDefault="00CD0431" w:rsidP="00CD0431">
      <w:pPr>
        <w:spacing w:after="0" w:line="23" w:lineRule="atLeast"/>
      </w:pPr>
      <w:r>
        <w:t>Если в портфель инвестируются средства на определенный период времени, например, несколько месяцев или лет, то его доходность за данный период определяется по формуле:</w:t>
      </w:r>
    </w:p>
    <w:p w14:paraId="7437A673" w14:textId="77777777" w:rsidR="00CD0431" w:rsidRPr="00B111CE" w:rsidRDefault="00CD0431" w:rsidP="00CD0431">
      <w:pPr>
        <w:spacing w:after="0" w:line="23" w:lineRule="atLeast"/>
        <w:jc w:val="center"/>
        <w:rPr>
          <w:b/>
        </w:rPr>
      </w:pPr>
      <w:r w:rsidRPr="00B111CE">
        <w:rPr>
          <w:b/>
        </w:rPr>
        <w:t>r</w:t>
      </w:r>
      <w:r w:rsidRPr="00B111CE">
        <w:rPr>
          <w:b/>
          <w:vertAlign w:val="subscript"/>
        </w:rPr>
        <w:t>p</w:t>
      </w:r>
      <w:r w:rsidRPr="00B111CE">
        <w:rPr>
          <w:b/>
        </w:rPr>
        <w:t xml:space="preserve"> = (Pn – Pо) / Pо = (Pn / Pо) – 1, </w:t>
      </w:r>
      <w:r w:rsidRPr="00B111CE">
        <w:rPr>
          <w:b/>
        </w:rPr>
        <w:tab/>
      </w:r>
      <w:r w:rsidRPr="00B111CE">
        <w:t>где</w:t>
      </w:r>
    </w:p>
    <w:p w14:paraId="15F98C4E" w14:textId="77777777" w:rsidR="00CD0431" w:rsidRDefault="00CD0431" w:rsidP="00CD0431">
      <w:pPr>
        <w:spacing w:after="0" w:line="23" w:lineRule="atLeast"/>
      </w:pPr>
    </w:p>
    <w:p w14:paraId="21885000" w14:textId="77777777" w:rsidR="00CD0431" w:rsidRDefault="00CD0431" w:rsidP="00CD0431">
      <w:pPr>
        <w:spacing w:after="0" w:line="23" w:lineRule="atLeast"/>
      </w:pPr>
      <w:r>
        <w:t>r</w:t>
      </w:r>
      <w:r w:rsidRPr="00B111CE">
        <w:rPr>
          <w:vertAlign w:val="subscript"/>
        </w:rPr>
        <w:t>p</w:t>
      </w:r>
      <w:r>
        <w:t xml:space="preserve"> –доходность портфеля за период.</w:t>
      </w:r>
    </w:p>
    <w:p w14:paraId="0571C44E" w14:textId="77777777" w:rsidR="00CD0431" w:rsidRDefault="00CD0431" w:rsidP="00CD0431">
      <w:pPr>
        <w:spacing w:after="0" w:line="23" w:lineRule="atLeast"/>
      </w:pPr>
      <w:r>
        <w:t>Pn – стоимость портфеля (стоимость всех активов) в конце периода.</w:t>
      </w:r>
    </w:p>
    <w:p w14:paraId="78848F91" w14:textId="77777777" w:rsidR="00CD0431" w:rsidRDefault="00CD0431" w:rsidP="00CD0431">
      <w:pPr>
        <w:spacing w:after="0" w:line="23" w:lineRule="atLeast"/>
      </w:pPr>
      <w:r>
        <w:t>Pо – стоимость портфеля в начале периода.</w:t>
      </w:r>
    </w:p>
    <w:p w14:paraId="1084A677" w14:textId="77777777" w:rsidR="00CD0431" w:rsidRDefault="00CD0431" w:rsidP="00CD0431">
      <w:pPr>
        <w:spacing w:after="0" w:line="23" w:lineRule="atLeast"/>
      </w:pPr>
    </w:p>
    <w:p w14:paraId="4BF2CF37" w14:textId="77777777" w:rsidR="00CD0431" w:rsidRDefault="00CD0431" w:rsidP="00CD0431">
      <w:pPr>
        <w:spacing w:after="0" w:line="23" w:lineRule="atLeast"/>
      </w:pPr>
      <w:r>
        <w:t>Для удобства сравнения с другими портфелями показатель доходности за период обычно пересчитывают в расчете на год и выражают в % годовых.</w:t>
      </w:r>
    </w:p>
    <w:p w14:paraId="3D043C5C" w14:textId="77777777" w:rsidR="00CD0431" w:rsidRPr="00B111CE" w:rsidRDefault="00CD0431" w:rsidP="00CD0431">
      <w:pPr>
        <w:spacing w:after="0" w:line="23" w:lineRule="atLeast"/>
        <w:jc w:val="center"/>
        <w:rPr>
          <w:b/>
        </w:rPr>
      </w:pPr>
      <w:r w:rsidRPr="00B111CE">
        <w:rPr>
          <w:b/>
        </w:rPr>
        <w:t>r</w:t>
      </w:r>
      <w:r w:rsidRPr="00B111CE">
        <w:rPr>
          <w:b/>
          <w:vertAlign w:val="subscript"/>
        </w:rPr>
        <w:t>p</w:t>
      </w:r>
      <w:r w:rsidRPr="00B111CE">
        <w:rPr>
          <w:b/>
        </w:rPr>
        <w:t xml:space="preserve"> = ((Pn – Pо) / Pо)*(12 / n)*100,</w:t>
      </w:r>
    </w:p>
    <w:p w14:paraId="668C64EB" w14:textId="77777777" w:rsidR="00CD0431" w:rsidRDefault="00CD0431" w:rsidP="00CD0431">
      <w:pPr>
        <w:spacing w:after="0" w:line="23" w:lineRule="atLeast"/>
      </w:pPr>
      <w:r>
        <w:t>где n – продолжительность периода в месяцах.</w:t>
      </w:r>
    </w:p>
    <w:p w14:paraId="330880DC" w14:textId="77777777" w:rsidR="00CD0431" w:rsidRDefault="00CD0431" w:rsidP="00CD0431">
      <w:pPr>
        <w:spacing w:after="0" w:line="23" w:lineRule="atLeast"/>
      </w:pPr>
    </w:p>
    <w:p w14:paraId="68444A91" w14:textId="77777777" w:rsidR="00CD0431" w:rsidRDefault="00CD0431" w:rsidP="00CD0431">
      <w:pPr>
        <w:spacing w:after="0" w:line="23" w:lineRule="atLeast"/>
      </w:pPr>
      <w:r>
        <w:t>Чтобы перевести доходность в годовую и получить эффективный процент, можно использовать следующее соотношение:</w:t>
      </w:r>
    </w:p>
    <w:p w14:paraId="1EED83EE" w14:textId="77777777" w:rsidR="00CD0431" w:rsidRDefault="00CD0431" w:rsidP="00CD0431">
      <w:pPr>
        <w:spacing w:after="0" w:line="23" w:lineRule="atLeast"/>
      </w:pPr>
    </w:p>
    <w:p w14:paraId="18EB007A" w14:textId="77777777" w:rsidR="00CD0431" w:rsidRPr="00B111CE" w:rsidRDefault="00CD0431" w:rsidP="00CD0431">
      <w:pPr>
        <w:spacing w:after="0" w:line="23" w:lineRule="atLeast"/>
        <w:jc w:val="center"/>
        <w:rPr>
          <w:b/>
        </w:rPr>
      </w:pPr>
      <w:r w:rsidRPr="00B111CE">
        <w:rPr>
          <w:b/>
        </w:rPr>
        <w:t>(1 + r</w:t>
      </w:r>
      <w:r w:rsidRPr="00B111CE">
        <w:rPr>
          <w:b/>
          <w:vertAlign w:val="subscript"/>
        </w:rPr>
        <w:t>год</w:t>
      </w:r>
      <w:r w:rsidRPr="00B111CE">
        <w:rPr>
          <w:b/>
        </w:rPr>
        <w:t>) = (1 + r</w:t>
      </w:r>
      <w:r w:rsidRPr="00B111CE">
        <w:rPr>
          <w:b/>
          <w:vertAlign w:val="subscript"/>
        </w:rPr>
        <w:t>п/год</w:t>
      </w:r>
      <w:r w:rsidRPr="00B111CE">
        <w:rPr>
          <w:b/>
        </w:rPr>
        <w:t>)</w:t>
      </w:r>
      <w:r w:rsidRPr="00B111CE">
        <w:rPr>
          <w:b/>
          <w:vertAlign w:val="superscript"/>
        </w:rPr>
        <w:t>2</w:t>
      </w:r>
      <w:r w:rsidRPr="00B111CE">
        <w:rPr>
          <w:b/>
        </w:rPr>
        <w:t xml:space="preserve"> = (1 + r</w:t>
      </w:r>
      <w:r w:rsidRPr="00B111CE">
        <w:rPr>
          <w:b/>
          <w:vertAlign w:val="subscript"/>
        </w:rPr>
        <w:t>кв</w:t>
      </w:r>
      <w:r w:rsidRPr="00B111CE">
        <w:rPr>
          <w:b/>
        </w:rPr>
        <w:t>)</w:t>
      </w:r>
      <w:r w:rsidRPr="00B111CE">
        <w:rPr>
          <w:b/>
          <w:vertAlign w:val="superscript"/>
        </w:rPr>
        <w:t>4</w:t>
      </w:r>
      <w:r w:rsidRPr="00B111CE">
        <w:rPr>
          <w:b/>
        </w:rPr>
        <w:t xml:space="preserve"> = (1 + r</w:t>
      </w:r>
      <w:r w:rsidRPr="00B111CE">
        <w:rPr>
          <w:b/>
          <w:vertAlign w:val="subscript"/>
        </w:rPr>
        <w:t>мес</w:t>
      </w:r>
      <w:r w:rsidRPr="00B111CE">
        <w:rPr>
          <w:b/>
        </w:rPr>
        <w:t>)</w:t>
      </w:r>
      <w:r w:rsidRPr="00B111CE">
        <w:rPr>
          <w:b/>
          <w:vertAlign w:val="superscript"/>
        </w:rPr>
        <w:t>12</w:t>
      </w:r>
    </w:p>
    <w:p w14:paraId="0A7E18F2" w14:textId="77777777" w:rsidR="00CD0431" w:rsidRDefault="00CD0431" w:rsidP="00CD0431">
      <w:pPr>
        <w:spacing w:after="0" w:line="23" w:lineRule="atLeast"/>
      </w:pPr>
    </w:p>
    <w:p w14:paraId="228FC07A" w14:textId="77777777" w:rsidR="00CD0431" w:rsidRPr="00CC7FA6" w:rsidRDefault="00CD0431" w:rsidP="00CD0431">
      <w:pPr>
        <w:spacing w:after="0" w:line="23" w:lineRule="atLeast"/>
        <w:rPr>
          <w:i/>
        </w:rPr>
      </w:pPr>
      <w:r w:rsidRPr="00CC7FA6">
        <w:rPr>
          <w:b/>
          <w:i/>
        </w:rPr>
        <w:t>Пример</w:t>
      </w:r>
      <w:r w:rsidRPr="00CC7FA6">
        <w:rPr>
          <w:i/>
        </w:rPr>
        <w:t>. Менеджер управлял портфелем в течение трех месяцев. В начале периода в портфель инвестировали 60 млн. руб. Через три месяца его стоимость выросла до 80 млн. руб. Определить доходность управления портфелем из задачи в расчете на год на основе простого и эффективного процента.</w:t>
      </w:r>
    </w:p>
    <w:p w14:paraId="7FD7C383" w14:textId="77777777" w:rsidR="00CD0431" w:rsidRPr="00CC7FA6" w:rsidRDefault="00CD0431" w:rsidP="00CD0431">
      <w:pPr>
        <w:spacing w:after="0" w:line="23" w:lineRule="atLeast"/>
        <w:rPr>
          <w:i/>
        </w:rPr>
      </w:pPr>
      <w:r w:rsidRPr="00CC7FA6">
        <w:rPr>
          <w:i/>
        </w:rPr>
        <w:t>r</w:t>
      </w:r>
      <w:r w:rsidRPr="00CC7FA6">
        <w:rPr>
          <w:i/>
          <w:vertAlign w:val="subscript"/>
        </w:rPr>
        <w:t>р</w:t>
      </w:r>
      <w:r w:rsidRPr="00CC7FA6">
        <w:rPr>
          <w:i/>
        </w:rPr>
        <w:t xml:space="preserve"> = (80 - 60) / 60 = 0,33. Но это трехмесячная доходность.</w:t>
      </w:r>
    </w:p>
    <w:p w14:paraId="13746577" w14:textId="77777777" w:rsidR="00CD0431" w:rsidRPr="00CC7FA6" w:rsidRDefault="00CD0431" w:rsidP="00CD0431">
      <w:pPr>
        <w:spacing w:after="0" w:line="23" w:lineRule="atLeast"/>
        <w:rPr>
          <w:i/>
        </w:rPr>
      </w:pPr>
      <w:r w:rsidRPr="00CC7FA6">
        <w:rPr>
          <w:i/>
        </w:rPr>
        <w:t>Эффективная доходность (1 + r</w:t>
      </w:r>
      <w:r w:rsidRPr="00CC7FA6">
        <w:rPr>
          <w:i/>
          <w:vertAlign w:val="subscript"/>
        </w:rPr>
        <w:t>год</w:t>
      </w:r>
      <w:r w:rsidRPr="00CC7FA6">
        <w:rPr>
          <w:i/>
        </w:rPr>
        <w:t>) = (1 + 0,33)</w:t>
      </w:r>
      <w:r w:rsidRPr="00CC7FA6">
        <w:rPr>
          <w:i/>
          <w:vertAlign w:val="superscript"/>
        </w:rPr>
        <w:t xml:space="preserve">4 </w:t>
      </w:r>
      <w:r w:rsidRPr="00CC7FA6">
        <w:rPr>
          <w:i/>
        </w:rPr>
        <w:t>=&gt; r</w:t>
      </w:r>
      <w:r w:rsidRPr="00CC7FA6">
        <w:rPr>
          <w:i/>
          <w:vertAlign w:val="subscript"/>
        </w:rPr>
        <w:t>год</w:t>
      </w:r>
      <w:r w:rsidRPr="00CC7FA6">
        <w:rPr>
          <w:i/>
        </w:rPr>
        <w:t xml:space="preserve"> = 1,334 – 1 = 2,16 (216%)</w:t>
      </w:r>
    </w:p>
    <w:p w14:paraId="736536DB" w14:textId="77777777" w:rsidR="00CD0431" w:rsidRPr="00CC7FA6" w:rsidRDefault="00CD0431" w:rsidP="00CD0431">
      <w:pPr>
        <w:spacing w:after="0" w:line="23" w:lineRule="atLeast"/>
        <w:rPr>
          <w:i/>
        </w:rPr>
      </w:pPr>
      <w:r w:rsidRPr="00CC7FA6">
        <w:rPr>
          <w:i/>
        </w:rPr>
        <w:t>Простая доходность (1 + r</w:t>
      </w:r>
      <w:r w:rsidRPr="00CC7FA6">
        <w:rPr>
          <w:i/>
          <w:vertAlign w:val="subscript"/>
        </w:rPr>
        <w:t>год</w:t>
      </w:r>
      <w:r w:rsidRPr="00CC7FA6">
        <w:rPr>
          <w:i/>
        </w:rPr>
        <w:t>) = (1 + 0,33 * 4) =&gt; r</w:t>
      </w:r>
      <w:r w:rsidRPr="00CC7FA6">
        <w:rPr>
          <w:i/>
          <w:vertAlign w:val="subscript"/>
        </w:rPr>
        <w:t>год</w:t>
      </w:r>
      <w:r w:rsidRPr="00CC7FA6">
        <w:rPr>
          <w:i/>
        </w:rPr>
        <w:t xml:space="preserve"> =1,32 (132%)</w:t>
      </w:r>
    </w:p>
    <w:p w14:paraId="0CF66B58" w14:textId="77777777" w:rsidR="00CD0431" w:rsidRDefault="00CD0431" w:rsidP="00CD0431">
      <w:pPr>
        <w:spacing w:after="0" w:line="23" w:lineRule="atLeast"/>
      </w:pPr>
    </w:p>
    <w:p w14:paraId="6480C524" w14:textId="77777777" w:rsidR="00CD0431" w:rsidRPr="001379C6" w:rsidRDefault="00CD0431" w:rsidP="00CD0431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rPr>
          <w:rFonts w:cs="Times New Roman"/>
          <w:i/>
          <w:iCs/>
          <w:sz w:val="22"/>
          <w:szCs w:val="22"/>
        </w:rPr>
      </w:pPr>
      <w:r w:rsidRPr="001379C6">
        <w:rPr>
          <w:rFonts w:cs="Times New Roman"/>
          <w:b/>
          <w:bCs/>
          <w:i/>
          <w:iCs/>
          <w:sz w:val="22"/>
          <w:szCs w:val="22"/>
        </w:rPr>
        <w:t>Пример</w:t>
      </w:r>
      <w:r w:rsidRPr="001379C6">
        <w:rPr>
          <w:rFonts w:cs="Times New Roman"/>
          <w:i/>
          <w:iCs/>
          <w:sz w:val="22"/>
          <w:szCs w:val="22"/>
        </w:rPr>
        <w:t>. Менеджер управлял портфелем в течение 100 дней. В начале периода в портфель инвестировали 60 млн. руб. Через три месяца его стоимость выросла до 80 млн. руб. Определить доходность управления портфелем из задачи в расчете на год на основе простого и эффективного процента.</w:t>
      </w:r>
    </w:p>
    <w:p w14:paraId="3B17DC6E" w14:textId="77777777" w:rsidR="00CD0431" w:rsidRPr="001379C6" w:rsidRDefault="00CD0431" w:rsidP="00CD0431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rPr>
          <w:rFonts w:cs="Times New Roman"/>
          <w:i/>
          <w:iCs/>
          <w:sz w:val="22"/>
          <w:szCs w:val="22"/>
        </w:rPr>
      </w:pPr>
      <w:r w:rsidRPr="001379C6">
        <w:rPr>
          <w:rFonts w:cs="Times New Roman"/>
          <w:i/>
          <w:iCs/>
          <w:sz w:val="22"/>
          <w:szCs w:val="22"/>
        </w:rPr>
        <w:t>r</w:t>
      </w:r>
      <w:r w:rsidRPr="00FB6AD0">
        <w:rPr>
          <w:rFonts w:cs="Times New Roman"/>
          <w:i/>
          <w:iCs/>
          <w:sz w:val="22"/>
          <w:szCs w:val="22"/>
          <w:vertAlign w:val="subscript"/>
        </w:rPr>
        <w:t xml:space="preserve">р </w:t>
      </w:r>
      <w:r w:rsidRPr="001379C6">
        <w:rPr>
          <w:rFonts w:cs="Times New Roman"/>
          <w:i/>
          <w:iCs/>
          <w:sz w:val="22"/>
          <w:szCs w:val="22"/>
        </w:rPr>
        <w:t>= (80 - 60) / 60 = 0,33. Но это стодневная доходность.</w:t>
      </w:r>
    </w:p>
    <w:p w14:paraId="1D704673" w14:textId="77777777" w:rsidR="00CD0431" w:rsidRPr="001379C6" w:rsidRDefault="00CD0431" w:rsidP="00CD0431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rPr>
          <w:rFonts w:cs="Times New Roman"/>
          <w:i/>
          <w:iCs/>
          <w:sz w:val="22"/>
          <w:szCs w:val="22"/>
        </w:rPr>
      </w:pPr>
      <w:r w:rsidRPr="001379C6">
        <w:rPr>
          <w:rFonts w:cs="Times New Roman"/>
          <w:i/>
          <w:iCs/>
          <w:sz w:val="22"/>
          <w:szCs w:val="22"/>
        </w:rPr>
        <w:t>Эффективная доходность (1 + r</w:t>
      </w:r>
      <w:r w:rsidRPr="001379C6">
        <w:rPr>
          <w:rFonts w:cs="Times New Roman"/>
          <w:i/>
          <w:iCs/>
          <w:sz w:val="22"/>
          <w:szCs w:val="22"/>
          <w:vertAlign w:val="subscript"/>
        </w:rPr>
        <w:t>год</w:t>
      </w:r>
      <w:r w:rsidRPr="001379C6">
        <w:rPr>
          <w:rFonts w:cs="Times New Roman"/>
          <w:i/>
          <w:iCs/>
          <w:sz w:val="22"/>
          <w:szCs w:val="22"/>
        </w:rPr>
        <w:t>) = (1 + 0,33)</w:t>
      </w:r>
      <w:r w:rsidRPr="001379C6">
        <w:rPr>
          <w:rFonts w:cs="Times New Roman"/>
          <w:i/>
          <w:iCs/>
          <w:sz w:val="22"/>
          <w:szCs w:val="22"/>
          <w:vertAlign w:val="superscript"/>
        </w:rPr>
        <w:t>365/100</w:t>
      </w:r>
      <w:r w:rsidRPr="001379C6">
        <w:rPr>
          <w:rFonts w:cs="Times New Roman"/>
          <w:i/>
          <w:iCs/>
          <w:sz w:val="22"/>
          <w:szCs w:val="22"/>
        </w:rPr>
        <w:t xml:space="preserve"> =&gt; r</w:t>
      </w:r>
      <w:r w:rsidRPr="001379C6">
        <w:rPr>
          <w:rFonts w:cs="Times New Roman"/>
          <w:i/>
          <w:iCs/>
          <w:sz w:val="22"/>
          <w:szCs w:val="22"/>
          <w:vertAlign w:val="subscript"/>
        </w:rPr>
        <w:t xml:space="preserve">год </w:t>
      </w:r>
      <w:r w:rsidRPr="001379C6">
        <w:rPr>
          <w:rFonts w:cs="Times New Roman"/>
          <w:i/>
          <w:iCs/>
          <w:sz w:val="22"/>
          <w:szCs w:val="22"/>
        </w:rPr>
        <w:t>= 2,858 – 1 = 1,858 (185,8%)</w:t>
      </w:r>
    </w:p>
    <w:p w14:paraId="774B5F20" w14:textId="77777777" w:rsidR="00CD0431" w:rsidRPr="001379C6" w:rsidRDefault="00CD0431" w:rsidP="00CD0431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rPr>
          <w:rFonts w:cs="Times New Roman"/>
          <w:i/>
          <w:iCs/>
          <w:sz w:val="22"/>
          <w:szCs w:val="22"/>
        </w:rPr>
      </w:pPr>
      <w:r w:rsidRPr="001379C6">
        <w:rPr>
          <w:rFonts w:cs="Times New Roman"/>
          <w:i/>
          <w:iCs/>
          <w:sz w:val="22"/>
          <w:szCs w:val="22"/>
        </w:rPr>
        <w:t>Простая доходность (1 + r</w:t>
      </w:r>
      <w:r w:rsidRPr="001379C6">
        <w:rPr>
          <w:rFonts w:cs="Times New Roman"/>
          <w:i/>
          <w:iCs/>
          <w:sz w:val="22"/>
          <w:szCs w:val="22"/>
          <w:vertAlign w:val="subscript"/>
        </w:rPr>
        <w:t>год</w:t>
      </w:r>
      <w:r w:rsidRPr="001379C6">
        <w:rPr>
          <w:rFonts w:cs="Times New Roman"/>
          <w:i/>
          <w:iCs/>
          <w:sz w:val="22"/>
          <w:szCs w:val="22"/>
        </w:rPr>
        <w:t>) = (1 + 0,33 * 365 / 100) =&gt; r</w:t>
      </w:r>
      <w:r w:rsidRPr="001379C6">
        <w:rPr>
          <w:rFonts w:cs="Times New Roman"/>
          <w:i/>
          <w:iCs/>
          <w:sz w:val="22"/>
          <w:szCs w:val="22"/>
          <w:vertAlign w:val="subscript"/>
        </w:rPr>
        <w:t>год</w:t>
      </w:r>
      <w:r w:rsidRPr="001379C6">
        <w:rPr>
          <w:rFonts w:cs="Times New Roman"/>
          <w:i/>
          <w:iCs/>
          <w:sz w:val="22"/>
          <w:szCs w:val="22"/>
        </w:rPr>
        <w:t xml:space="preserve"> =1,22 (122%)</w:t>
      </w:r>
    </w:p>
    <w:p w14:paraId="51F84331" w14:textId="77777777" w:rsidR="00CD0431" w:rsidRPr="00421580" w:rsidRDefault="00CD0431" w:rsidP="008971A6">
      <w:pPr>
        <w:spacing w:after="0" w:line="23" w:lineRule="atLeast"/>
      </w:pPr>
    </w:p>
    <w:p w14:paraId="5C2621EB" w14:textId="794D7CB4" w:rsidR="008971A6" w:rsidRDefault="008971A6" w:rsidP="008971A6">
      <w:pPr>
        <w:spacing w:after="0" w:line="23" w:lineRule="atLeast"/>
      </w:pPr>
      <w:r w:rsidRPr="0045013B">
        <w:t>При формировании портфеля ожидаемая доходность может рассчитываться по формуле:</w:t>
      </w:r>
    </w:p>
    <w:p w14:paraId="3DF01D45" w14:textId="77777777" w:rsidR="008971A6" w:rsidRPr="0045013B" w:rsidRDefault="008971A6" w:rsidP="008971A6">
      <w:pPr>
        <w:spacing w:after="0" w:line="23" w:lineRule="atLeast"/>
      </w:pPr>
    </w:p>
    <w:p w14:paraId="3F9FC54B" w14:textId="77777777" w:rsidR="008971A6" w:rsidRDefault="008971A6" w:rsidP="008971A6">
      <w:pPr>
        <w:spacing w:after="0" w:line="23" w:lineRule="atLeast"/>
        <w:jc w:val="center"/>
      </w:pPr>
      <w:r w:rsidRPr="0045013B">
        <w:rPr>
          <w:b/>
          <w:bCs/>
          <w:lang w:val="en-US"/>
        </w:rPr>
        <w:t>r</w:t>
      </w:r>
      <w:r w:rsidRPr="0045013B">
        <w:rPr>
          <w:b/>
          <w:bCs/>
        </w:rPr>
        <w:t xml:space="preserve"> = Σ </w:t>
      </w:r>
      <w:r w:rsidRPr="0045013B">
        <w:rPr>
          <w:b/>
          <w:bCs/>
          <w:lang w:val="en-US"/>
        </w:rPr>
        <w:t>r</w:t>
      </w:r>
      <w:r w:rsidRPr="0045013B">
        <w:rPr>
          <w:b/>
          <w:bCs/>
          <w:vertAlign w:val="subscript"/>
          <w:lang w:val="en-US"/>
        </w:rPr>
        <w:t>i</w:t>
      </w:r>
      <w:r w:rsidRPr="0045013B">
        <w:rPr>
          <w:b/>
          <w:bCs/>
        </w:rPr>
        <w:t>*с</w:t>
      </w:r>
      <w:r w:rsidRPr="0045013B">
        <w:rPr>
          <w:b/>
          <w:bCs/>
          <w:vertAlign w:val="subscript"/>
          <w:lang w:val="en-US"/>
        </w:rPr>
        <w:t>i</w:t>
      </w:r>
      <w:r w:rsidRPr="0045013B">
        <w:rPr>
          <w:b/>
          <w:bCs/>
        </w:rPr>
        <w:t xml:space="preserve"> </w:t>
      </w:r>
      <w:r w:rsidRPr="0045013B">
        <w:t>,</w:t>
      </w:r>
    </w:p>
    <w:p w14:paraId="6F60B74B" w14:textId="77777777" w:rsidR="008971A6" w:rsidRPr="0045013B" w:rsidRDefault="008971A6" w:rsidP="008971A6">
      <w:pPr>
        <w:spacing w:after="0" w:line="23" w:lineRule="atLeast"/>
        <w:jc w:val="center"/>
      </w:pPr>
    </w:p>
    <w:p w14:paraId="6C64AB69" w14:textId="77777777" w:rsidR="008971A6" w:rsidRPr="0045013B" w:rsidRDefault="008971A6" w:rsidP="008971A6">
      <w:pPr>
        <w:spacing w:after="0" w:line="23" w:lineRule="atLeast"/>
      </w:pPr>
      <w:r w:rsidRPr="0045013B">
        <w:rPr>
          <w:b/>
          <w:bCs/>
          <w:lang w:val="en-US"/>
        </w:rPr>
        <w:t>r</w:t>
      </w:r>
      <w:r w:rsidRPr="0045013B">
        <w:t xml:space="preserve"> – ожидаемая доходность портфеля за период.</w:t>
      </w:r>
    </w:p>
    <w:p w14:paraId="6D10BC06" w14:textId="77777777" w:rsidR="008971A6" w:rsidRPr="0045013B" w:rsidRDefault="008971A6" w:rsidP="008971A6">
      <w:pPr>
        <w:spacing w:after="0" w:line="23" w:lineRule="atLeast"/>
      </w:pPr>
      <w:r w:rsidRPr="0045013B">
        <w:rPr>
          <w:b/>
          <w:bCs/>
          <w:lang w:val="en-US"/>
        </w:rPr>
        <w:t>r</w:t>
      </w:r>
      <w:r w:rsidRPr="0045013B">
        <w:rPr>
          <w:b/>
          <w:bCs/>
          <w:vertAlign w:val="subscript"/>
          <w:lang w:val="en-US"/>
        </w:rPr>
        <w:t>i</w:t>
      </w:r>
      <w:r w:rsidRPr="0045013B">
        <w:t xml:space="preserve"> – ожидаемая </w:t>
      </w:r>
      <w:r w:rsidRPr="0045013B">
        <w:rPr>
          <w:b/>
          <w:bCs/>
          <w:lang w:val="en-US"/>
        </w:rPr>
        <w:t>i</w:t>
      </w:r>
      <w:r w:rsidRPr="0045013B">
        <w:t>-го актива за тот же период.</w:t>
      </w:r>
    </w:p>
    <w:p w14:paraId="360A2D23" w14:textId="77777777" w:rsidR="008971A6" w:rsidRPr="0045013B" w:rsidRDefault="008971A6" w:rsidP="008971A6">
      <w:pPr>
        <w:spacing w:after="0" w:line="23" w:lineRule="atLeast"/>
      </w:pPr>
      <w:r w:rsidRPr="0045013B">
        <w:rPr>
          <w:b/>
          <w:bCs/>
        </w:rPr>
        <w:t>с</w:t>
      </w:r>
      <w:r w:rsidRPr="0045013B">
        <w:rPr>
          <w:b/>
          <w:bCs/>
          <w:vertAlign w:val="subscript"/>
          <w:lang w:val="en-US"/>
        </w:rPr>
        <w:t>i</w:t>
      </w:r>
      <w:r w:rsidRPr="0045013B">
        <w:t xml:space="preserve"> – удельный вес</w:t>
      </w:r>
      <w:r w:rsidRPr="0045013B">
        <w:rPr>
          <w:b/>
          <w:bCs/>
        </w:rPr>
        <w:t xml:space="preserve"> </w:t>
      </w:r>
      <w:r w:rsidRPr="0045013B">
        <w:rPr>
          <w:b/>
          <w:bCs/>
          <w:lang w:val="en-US"/>
        </w:rPr>
        <w:t>i</w:t>
      </w:r>
      <w:r w:rsidRPr="0045013B">
        <w:t>-го актива.</w:t>
      </w:r>
    </w:p>
    <w:p w14:paraId="3F727467" w14:textId="77777777" w:rsidR="008971A6" w:rsidRDefault="008971A6" w:rsidP="008971A6">
      <w:pPr>
        <w:spacing w:after="0" w:line="23" w:lineRule="atLeast"/>
      </w:pPr>
    </w:p>
    <w:p w14:paraId="01EB4337" w14:textId="4345214F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 xml:space="preserve">Прогноз инвестора относительно возможных сценариев доходности акций компаний А и В с учетом их вероятностей </w:t>
      </w:r>
      <w:r w:rsidR="008971A6" w:rsidRPr="000308D0">
        <w:rPr>
          <w:i/>
          <w:noProof/>
          <w:lang w:eastAsia="ru-RU"/>
        </w:rPr>
        <w:drawing>
          <wp:inline distT="0" distB="0" distL="0" distR="0" wp14:anchorId="4A1901A2" wp14:editId="3C607FCA">
            <wp:extent cx="127000" cy="1524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 w="9525" cap="flat">
                      <a:noFill/>
                      <a:round/>
                    </a:ln>
                    <a:effectLst/>
                  </pic:spPr>
                </pic:pic>
              </a:graphicData>
            </a:graphic>
          </wp:inline>
        </w:drawing>
      </w:r>
      <w:r w:rsidR="008971A6" w:rsidRPr="000308D0">
        <w:rPr>
          <w:i/>
        </w:rPr>
        <w:t xml:space="preserve"> в следующем периоде представлен в таблице:</w:t>
      </w:r>
    </w:p>
    <w:tbl>
      <w:tblPr>
        <w:tblW w:w="5602" w:type="dxa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7"/>
        <w:gridCol w:w="1868"/>
      </w:tblGrid>
      <w:tr w:rsidR="008971A6" w:rsidRPr="000308D0" w14:paraId="49907D47" w14:textId="77777777" w:rsidTr="008971A6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4B14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1DA7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rB=10%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62EA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rB=20%</w:t>
            </w:r>
          </w:p>
        </w:tc>
      </w:tr>
      <w:tr w:rsidR="008971A6" w:rsidRPr="000308D0" w14:paraId="16EF1A98" w14:textId="77777777" w:rsidTr="008971A6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F791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rA =10%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494C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p1=20%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8B75D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P3=30%</w:t>
            </w:r>
          </w:p>
        </w:tc>
      </w:tr>
      <w:tr w:rsidR="008971A6" w:rsidRPr="000308D0" w14:paraId="7BCFBF50" w14:textId="77777777" w:rsidTr="008971A6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E859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rA=40%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81D7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p2=40%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D0FA" w14:textId="77777777" w:rsidR="008971A6" w:rsidRPr="000308D0" w:rsidRDefault="008971A6" w:rsidP="008971A6">
            <w:pPr>
              <w:spacing w:after="0" w:line="23" w:lineRule="atLeast"/>
              <w:rPr>
                <w:i/>
              </w:rPr>
            </w:pPr>
            <w:r w:rsidRPr="000308D0">
              <w:rPr>
                <w:i/>
              </w:rPr>
              <w:t>P4=10%</w:t>
            </w:r>
          </w:p>
        </w:tc>
      </w:tr>
    </w:tbl>
    <w:p w14:paraId="6BEB5E9D" w14:textId="77777777" w:rsidR="008971A6" w:rsidRPr="000308D0" w:rsidRDefault="008971A6" w:rsidP="008971A6">
      <w:pPr>
        <w:spacing w:after="0" w:line="23" w:lineRule="atLeast"/>
        <w:rPr>
          <w:i/>
        </w:rPr>
      </w:pPr>
    </w:p>
    <w:p w14:paraId="3F99A54C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Определить ожидаемую доходность портфеля, если уд. веса акций А и В в портфеле составляют соответственно 30% и 70%.</w:t>
      </w:r>
    </w:p>
    <w:p w14:paraId="04671C9F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  <w:lang w:val="en-US"/>
        </w:rPr>
        <w:t>r</w:t>
      </w:r>
      <w:r w:rsidRPr="000308D0">
        <w:rPr>
          <w:i/>
        </w:rPr>
        <w:t xml:space="preserve"> = 0,3 * (10 * (0,2 + 0,3) + 40 * (0,4 + 0,1)) + 0,7 * (10 * (0,2 + 0,4) + 20 * (0,3 + 0,1)) = 17,3%</w:t>
      </w:r>
    </w:p>
    <w:p w14:paraId="02C1A23C" w14:textId="77777777" w:rsidR="008971A6" w:rsidRDefault="008971A6" w:rsidP="008971A6">
      <w:pPr>
        <w:spacing w:after="0" w:line="23" w:lineRule="atLeast"/>
      </w:pPr>
    </w:p>
    <w:p w14:paraId="5C6C1C46" w14:textId="77777777" w:rsidR="00CD0431" w:rsidRPr="001379C6" w:rsidRDefault="00CD0431" w:rsidP="00CD04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jc w:val="both"/>
        <w:rPr>
          <w:rFonts w:cs="Times New Roman"/>
          <w:i/>
          <w:iCs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Для формирования портфеля инвестор использовал собственные средства и также получил кредит сроком на год в размере 300 тыс. руб. под 10% годовых. Инвестор приобрел акции двух видов: акции А на сумму 400 тыс. руб. с ожидаемой доходностью 20% и акции В на сумму 500 тыс. руб. с ожидаемой доходностью 29%. Определить ожидаемую доходность портфеля инвестора за год.</w:t>
      </w:r>
    </w:p>
    <w:p w14:paraId="3A859660" w14:textId="77777777" w:rsidR="00CD0431" w:rsidRPr="001379C6" w:rsidRDefault="00CD0431" w:rsidP="00CD04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jc w:val="both"/>
        <w:rPr>
          <w:rFonts w:cs="Times New Roman"/>
          <w:i/>
          <w:iCs/>
        </w:rPr>
      </w:pPr>
      <w:r w:rsidRPr="001379C6">
        <w:rPr>
          <w:rFonts w:cs="Times New Roman"/>
          <w:i/>
          <w:iCs/>
        </w:rPr>
        <w:t>Стоимость портфеля = 400 + 500 – 300 = 600тыс. руб.</w:t>
      </w:r>
    </w:p>
    <w:p w14:paraId="31E6BEC3" w14:textId="77777777" w:rsidR="00CD0431" w:rsidRPr="001379C6" w:rsidRDefault="00CD0431" w:rsidP="00CD04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jc w:val="both"/>
        <w:rPr>
          <w:rFonts w:cs="Times New Roman"/>
          <w:i/>
          <w:iCs/>
        </w:rPr>
      </w:pPr>
      <w:r w:rsidRPr="001379C6">
        <w:rPr>
          <w:rFonts w:cs="Times New Roman"/>
          <w:i/>
          <w:iCs/>
        </w:rPr>
        <w:t xml:space="preserve">Доля </w:t>
      </w:r>
      <w:r w:rsidRPr="001379C6">
        <w:rPr>
          <w:rFonts w:cs="Times New Roman"/>
          <w:i/>
          <w:iCs/>
          <w:lang w:val="en-US"/>
        </w:rPr>
        <w:t>c</w:t>
      </w:r>
      <w:r w:rsidRPr="001379C6">
        <w:rPr>
          <w:rFonts w:cs="Times New Roman"/>
          <w:i/>
          <w:iCs/>
          <w:vertAlign w:val="subscript"/>
          <w:lang w:val="en-US"/>
        </w:rPr>
        <w:t>A</w:t>
      </w:r>
      <w:r w:rsidRPr="001379C6">
        <w:rPr>
          <w:rFonts w:cs="Times New Roman"/>
          <w:i/>
          <w:iCs/>
        </w:rPr>
        <w:t xml:space="preserve"> = 400 / 600 = 0,6667</w:t>
      </w:r>
    </w:p>
    <w:p w14:paraId="7C31092A" w14:textId="77777777" w:rsidR="00CD0431" w:rsidRPr="001379C6" w:rsidRDefault="00CD0431" w:rsidP="00CD04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jc w:val="both"/>
        <w:rPr>
          <w:rFonts w:cs="Times New Roman"/>
          <w:i/>
          <w:iCs/>
        </w:rPr>
      </w:pPr>
      <w:r w:rsidRPr="001379C6">
        <w:rPr>
          <w:rFonts w:cs="Times New Roman"/>
          <w:i/>
          <w:iCs/>
        </w:rPr>
        <w:t xml:space="preserve">Доля </w:t>
      </w:r>
      <w:r w:rsidRPr="001379C6">
        <w:rPr>
          <w:rFonts w:cs="Times New Roman"/>
          <w:i/>
          <w:iCs/>
          <w:lang w:val="en-US"/>
        </w:rPr>
        <w:t>c</w:t>
      </w:r>
      <w:r w:rsidRPr="001379C6">
        <w:rPr>
          <w:rFonts w:cs="Times New Roman"/>
          <w:i/>
          <w:iCs/>
          <w:vertAlign w:val="subscript"/>
        </w:rPr>
        <w:t>В</w:t>
      </w:r>
      <w:r w:rsidRPr="001379C6">
        <w:rPr>
          <w:rFonts w:cs="Times New Roman"/>
          <w:i/>
          <w:iCs/>
        </w:rPr>
        <w:t xml:space="preserve"> = 500 / 600 = 0,8333</w:t>
      </w:r>
    </w:p>
    <w:p w14:paraId="003997A8" w14:textId="77777777" w:rsidR="00CD0431" w:rsidRPr="001379C6" w:rsidRDefault="00CD0431" w:rsidP="00CD04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jc w:val="both"/>
        <w:rPr>
          <w:rFonts w:cs="Times New Roman"/>
          <w:i/>
          <w:iCs/>
        </w:rPr>
      </w:pPr>
      <w:r w:rsidRPr="001379C6">
        <w:rPr>
          <w:rFonts w:cs="Times New Roman"/>
          <w:i/>
          <w:iCs/>
        </w:rPr>
        <w:t xml:space="preserve">Доля </w:t>
      </w:r>
      <w:r w:rsidRPr="001379C6">
        <w:rPr>
          <w:rFonts w:cs="Times New Roman"/>
          <w:i/>
          <w:iCs/>
          <w:lang w:val="en-US"/>
        </w:rPr>
        <w:t>c</w:t>
      </w:r>
      <w:r w:rsidRPr="001379C6">
        <w:rPr>
          <w:rFonts w:cs="Times New Roman"/>
          <w:i/>
          <w:iCs/>
          <w:vertAlign w:val="subscript"/>
        </w:rPr>
        <w:t>З</w:t>
      </w:r>
      <w:r w:rsidRPr="001379C6">
        <w:rPr>
          <w:rFonts w:cs="Times New Roman"/>
          <w:i/>
          <w:iCs/>
        </w:rPr>
        <w:t xml:space="preserve"> (займ) = 300 / 600 = - 0,5</w:t>
      </w:r>
    </w:p>
    <w:p w14:paraId="3C7BC433" w14:textId="77777777" w:rsidR="00CD0431" w:rsidRPr="001379C6" w:rsidRDefault="00CD0431" w:rsidP="00CD04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jc w:val="both"/>
        <w:rPr>
          <w:rFonts w:cs="Times New Roman"/>
          <w:i/>
          <w:iCs/>
        </w:rPr>
      </w:pPr>
      <w:r w:rsidRPr="001379C6">
        <w:rPr>
          <w:rFonts w:cs="Times New Roman"/>
          <w:i/>
          <w:iCs/>
        </w:rPr>
        <w:t>Доходность портфеля = 0,6667 * 0,2 + 0,8333 * 0,29 – 0,</w:t>
      </w:r>
      <w:r w:rsidRPr="00B15AAD">
        <w:rPr>
          <w:rFonts w:cs="Times New Roman"/>
          <w:i/>
          <w:iCs/>
        </w:rPr>
        <w:t>5</w:t>
      </w:r>
      <w:r w:rsidRPr="001379C6">
        <w:rPr>
          <w:rFonts w:cs="Times New Roman"/>
          <w:i/>
          <w:iCs/>
        </w:rPr>
        <w:t xml:space="preserve"> * 0,1 = 0,325 (32,5%)</w:t>
      </w:r>
    </w:p>
    <w:p w14:paraId="59797A30" w14:textId="77777777" w:rsidR="008971A6" w:rsidRPr="0045013B" w:rsidRDefault="008971A6" w:rsidP="008971A6">
      <w:pPr>
        <w:spacing w:after="0" w:line="23" w:lineRule="atLeast"/>
      </w:pPr>
    </w:p>
    <w:p w14:paraId="24516B98" w14:textId="77777777" w:rsidR="008971A6" w:rsidRPr="0045013B" w:rsidRDefault="008971A6" w:rsidP="008971A6">
      <w:pPr>
        <w:spacing w:after="0" w:line="23" w:lineRule="atLeast"/>
      </w:pPr>
      <w:r>
        <w:t>Стандартное отклонение</w:t>
      </w:r>
      <w:r w:rsidRPr="0045013B">
        <w:t xml:space="preserve"> </w:t>
      </w:r>
      <w:r w:rsidRPr="0045013B">
        <w:rPr>
          <w:b/>
        </w:rPr>
        <w:t>(риск) портфеля из 2-х активов</w:t>
      </w:r>
      <w:r w:rsidRPr="0045013B">
        <w:t xml:space="preserve"> определяется как:</w:t>
      </w:r>
    </w:p>
    <w:p w14:paraId="62995CC4" w14:textId="77777777" w:rsidR="008971A6" w:rsidRPr="0045013B" w:rsidRDefault="008971A6" w:rsidP="008971A6">
      <w:pPr>
        <w:spacing w:after="0" w:line="23" w:lineRule="atLeast"/>
      </w:pPr>
      <w:r w:rsidRPr="0045013B">
        <w:t>σ = √ (с</w:t>
      </w:r>
      <w:r w:rsidRPr="0045013B">
        <w:rPr>
          <w:vertAlign w:val="subscript"/>
        </w:rPr>
        <w:t>1</w:t>
      </w:r>
      <w:r w:rsidRPr="0045013B">
        <w:t>*σ</w:t>
      </w:r>
      <w:r w:rsidRPr="0045013B">
        <w:rPr>
          <w:vertAlign w:val="subscript"/>
        </w:rPr>
        <w:t>1</w:t>
      </w:r>
      <w:r w:rsidRPr="0045013B">
        <w:t>)</w:t>
      </w:r>
      <w:r w:rsidRPr="0045013B">
        <w:rPr>
          <w:vertAlign w:val="superscript"/>
        </w:rPr>
        <w:t>2</w:t>
      </w:r>
      <w:r w:rsidRPr="0045013B">
        <w:t xml:space="preserve"> + (с</w:t>
      </w:r>
      <w:r w:rsidRPr="0045013B">
        <w:rPr>
          <w:vertAlign w:val="subscript"/>
        </w:rPr>
        <w:t>2</w:t>
      </w:r>
      <w:r w:rsidRPr="0045013B">
        <w:t>*σ</w:t>
      </w:r>
      <w:r w:rsidRPr="0045013B">
        <w:rPr>
          <w:vertAlign w:val="subscript"/>
        </w:rPr>
        <w:t>2</w:t>
      </w:r>
      <w:r w:rsidRPr="0045013B">
        <w:t>)</w:t>
      </w:r>
      <w:r w:rsidRPr="0045013B">
        <w:rPr>
          <w:vertAlign w:val="superscript"/>
        </w:rPr>
        <w:t>2</w:t>
      </w:r>
      <w:r w:rsidRPr="0045013B">
        <w:t xml:space="preserve"> + 2 * с</w:t>
      </w:r>
      <w:r w:rsidRPr="0045013B">
        <w:rPr>
          <w:vertAlign w:val="subscript"/>
        </w:rPr>
        <w:t>1</w:t>
      </w:r>
      <w:r w:rsidRPr="0045013B">
        <w:t>*с</w:t>
      </w:r>
      <w:r w:rsidRPr="0045013B">
        <w:rPr>
          <w:vertAlign w:val="subscript"/>
        </w:rPr>
        <w:t>2</w:t>
      </w:r>
      <w:r w:rsidRPr="0045013B">
        <w:t>*К</w:t>
      </w:r>
      <w:r w:rsidRPr="0045013B">
        <w:rPr>
          <w:vertAlign w:val="subscript"/>
        </w:rPr>
        <w:t>12</w:t>
      </w:r>
    </w:p>
    <w:p w14:paraId="3088AE09" w14:textId="77777777" w:rsidR="008971A6" w:rsidRPr="0045013B" w:rsidRDefault="008971A6" w:rsidP="008971A6">
      <w:pPr>
        <w:spacing w:after="0" w:line="23" w:lineRule="atLeast"/>
      </w:pPr>
      <w:r w:rsidRPr="0045013B">
        <w:t>с</w:t>
      </w:r>
      <w:r w:rsidRPr="0045013B">
        <w:rPr>
          <w:vertAlign w:val="subscript"/>
        </w:rPr>
        <w:t>1</w:t>
      </w:r>
      <w:r w:rsidRPr="0045013B">
        <w:t xml:space="preserve"> и  с</w:t>
      </w:r>
      <w:r w:rsidRPr="0045013B">
        <w:rPr>
          <w:vertAlign w:val="subscript"/>
        </w:rPr>
        <w:t>2</w:t>
      </w:r>
      <w:r w:rsidRPr="0045013B">
        <w:t xml:space="preserve">  – удельный вес i-го актива.</w:t>
      </w:r>
    </w:p>
    <w:p w14:paraId="06895927" w14:textId="77777777" w:rsidR="008971A6" w:rsidRPr="0045013B" w:rsidRDefault="008971A6" w:rsidP="008971A6">
      <w:pPr>
        <w:spacing w:after="0" w:line="23" w:lineRule="atLeast"/>
      </w:pPr>
      <w:r w:rsidRPr="0045013B">
        <w:t>σ</w:t>
      </w:r>
      <w:r w:rsidRPr="0045013B">
        <w:rPr>
          <w:vertAlign w:val="subscript"/>
        </w:rPr>
        <w:t>1</w:t>
      </w:r>
      <w:r w:rsidRPr="0045013B">
        <w:t xml:space="preserve"> и  σ</w:t>
      </w:r>
      <w:r w:rsidRPr="0045013B">
        <w:rPr>
          <w:vertAlign w:val="subscript"/>
        </w:rPr>
        <w:t>2</w:t>
      </w:r>
      <w:r w:rsidRPr="0045013B">
        <w:t xml:space="preserve"> – стандартные отклонения доходности активов.</w:t>
      </w:r>
    </w:p>
    <w:p w14:paraId="5E2DE463" w14:textId="77777777" w:rsidR="008971A6" w:rsidRPr="0045013B" w:rsidRDefault="008971A6" w:rsidP="008971A6">
      <w:pPr>
        <w:spacing w:after="0" w:line="23" w:lineRule="atLeast"/>
      </w:pPr>
      <w:r w:rsidRPr="0045013B">
        <w:t>К</w:t>
      </w:r>
      <w:r w:rsidRPr="0045013B">
        <w:rPr>
          <w:vertAlign w:val="subscript"/>
        </w:rPr>
        <w:t>12</w:t>
      </w:r>
      <w:r w:rsidRPr="0045013B">
        <w:t xml:space="preserve">  – ковариация между активами 1 и 2.</w:t>
      </w:r>
    </w:p>
    <w:p w14:paraId="219FA526" w14:textId="77777777" w:rsidR="008971A6" w:rsidRDefault="008971A6" w:rsidP="008971A6">
      <w:pPr>
        <w:spacing w:after="0" w:line="23" w:lineRule="atLeast"/>
      </w:pPr>
    </w:p>
    <w:p w14:paraId="0D7A30F7" w14:textId="77777777" w:rsidR="008971A6" w:rsidRDefault="008971A6" w:rsidP="008971A6">
      <w:pPr>
        <w:spacing w:after="0" w:line="23" w:lineRule="atLeast"/>
      </w:pPr>
    </w:p>
    <w:p w14:paraId="77ED2B14" w14:textId="4E1BA752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Определить риск портфеля, состоящего из акций компаний А и В, если удельный вес актива А в портфеле – 0,4, удельный вес актива В в портфеле – 0,6. Стандартное отклонение доходности акции А – 20%, стандартное отклонение доходности акции В – 30%, ковариация доходностей активов А и В – 120.</w:t>
      </w:r>
    </w:p>
    <w:p w14:paraId="609A9014" w14:textId="77777777" w:rsidR="008971A6" w:rsidRPr="000308D0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>Решение</w:t>
      </w:r>
      <w:r w:rsidRPr="00B15AAD">
        <w:rPr>
          <w:i/>
        </w:rPr>
        <w:t xml:space="preserve">: </w:t>
      </w:r>
      <w:r w:rsidRPr="000308D0">
        <w:rPr>
          <w:rFonts w:hint="eastAsia"/>
          <w:i/>
          <w:lang w:val="en-US"/>
        </w:rPr>
        <w:t>σ</w:t>
      </w:r>
      <w:r w:rsidRPr="00B15AAD">
        <w:rPr>
          <w:rFonts w:hint="eastAsia"/>
          <w:i/>
        </w:rPr>
        <w:t xml:space="preserve"> = </w:t>
      </w:r>
      <w:r w:rsidRPr="00B15AAD">
        <w:rPr>
          <w:rFonts w:hint="eastAsia"/>
          <w:i/>
        </w:rPr>
        <w:t>√</w:t>
      </w:r>
      <w:r w:rsidRPr="00B15AAD">
        <w:rPr>
          <w:rFonts w:hint="eastAsia"/>
          <w:i/>
        </w:rPr>
        <w:t xml:space="preserve"> (</w:t>
      </w:r>
      <w:r w:rsidRPr="00B15AAD">
        <w:rPr>
          <w:i/>
        </w:rPr>
        <w:t>0,4 * 20</w:t>
      </w:r>
      <w:r w:rsidRPr="00B15AAD">
        <w:rPr>
          <w:rFonts w:hint="eastAsia"/>
          <w:i/>
        </w:rPr>
        <w:t>)</w:t>
      </w:r>
      <w:r w:rsidRPr="00B15AAD">
        <w:rPr>
          <w:rFonts w:hint="eastAsia"/>
          <w:i/>
          <w:vertAlign w:val="superscript"/>
        </w:rPr>
        <w:t>2</w:t>
      </w:r>
      <w:r w:rsidRPr="00B15AAD">
        <w:rPr>
          <w:rFonts w:hint="eastAsia"/>
          <w:i/>
        </w:rPr>
        <w:t xml:space="preserve"> + (</w:t>
      </w:r>
      <w:r w:rsidRPr="00B15AAD">
        <w:rPr>
          <w:i/>
        </w:rPr>
        <w:t xml:space="preserve">0,6 </w:t>
      </w:r>
      <w:r w:rsidRPr="00B15AAD">
        <w:rPr>
          <w:rFonts w:hint="eastAsia"/>
          <w:i/>
        </w:rPr>
        <w:t>*</w:t>
      </w:r>
      <w:r w:rsidRPr="00B15AAD">
        <w:rPr>
          <w:i/>
        </w:rPr>
        <w:t xml:space="preserve"> 30</w:t>
      </w:r>
      <w:r w:rsidRPr="00B15AAD">
        <w:rPr>
          <w:rFonts w:hint="eastAsia"/>
          <w:i/>
        </w:rPr>
        <w:t>)</w:t>
      </w:r>
      <w:r w:rsidRPr="00B15AAD">
        <w:rPr>
          <w:rFonts w:hint="eastAsia"/>
          <w:i/>
          <w:vertAlign w:val="superscript"/>
        </w:rPr>
        <w:t>2</w:t>
      </w:r>
      <w:r w:rsidRPr="00B15AAD">
        <w:rPr>
          <w:rFonts w:hint="eastAsia"/>
          <w:i/>
        </w:rPr>
        <w:t xml:space="preserve"> + 2 * </w:t>
      </w:r>
      <w:r w:rsidRPr="00B15AAD">
        <w:rPr>
          <w:i/>
        </w:rPr>
        <w:t xml:space="preserve">0,4 </w:t>
      </w:r>
      <w:r w:rsidRPr="00B15AAD">
        <w:rPr>
          <w:rFonts w:hint="eastAsia"/>
          <w:i/>
        </w:rPr>
        <w:t>*</w:t>
      </w:r>
      <w:r w:rsidRPr="00B15AAD">
        <w:rPr>
          <w:i/>
        </w:rPr>
        <w:t xml:space="preserve"> 0,6 </w:t>
      </w:r>
      <w:r w:rsidRPr="00B15AAD">
        <w:rPr>
          <w:rFonts w:hint="eastAsia"/>
          <w:i/>
        </w:rPr>
        <w:t>*</w:t>
      </w:r>
      <w:r w:rsidRPr="00B15AAD">
        <w:rPr>
          <w:i/>
        </w:rPr>
        <w:t xml:space="preserve"> 120 = 445,6</w:t>
      </w:r>
    </w:p>
    <w:p w14:paraId="24964C2C" w14:textId="77777777" w:rsidR="008971A6" w:rsidRPr="000308D0" w:rsidRDefault="008971A6" w:rsidP="008971A6">
      <w:pPr>
        <w:spacing w:after="0" w:line="23" w:lineRule="atLeast"/>
        <w:rPr>
          <w:i/>
        </w:rPr>
      </w:pPr>
    </w:p>
    <w:p w14:paraId="34F505F5" w14:textId="15EEC38B" w:rsidR="008971A6" w:rsidRPr="000308D0" w:rsidRDefault="00124624" w:rsidP="008971A6">
      <w:pPr>
        <w:spacing w:after="0" w:line="23" w:lineRule="atLeast"/>
        <w:rPr>
          <w:i/>
        </w:rPr>
      </w:pPr>
      <w:r w:rsidRPr="001379C6">
        <w:rPr>
          <w:rFonts w:cs="Times New Roman"/>
          <w:b/>
          <w:bCs/>
          <w:i/>
          <w:iCs/>
        </w:rPr>
        <w:t>Пример.</w:t>
      </w:r>
      <w:r w:rsidRPr="001379C6">
        <w:rPr>
          <w:rFonts w:cs="Times New Roman"/>
          <w:i/>
          <w:iCs/>
        </w:rPr>
        <w:t xml:space="preserve"> </w:t>
      </w:r>
      <w:r w:rsidR="008971A6" w:rsidRPr="000308D0">
        <w:rPr>
          <w:i/>
        </w:rPr>
        <w:t>Портфель инвестора составлен из акций А и В. Удельные веса акций А и В в портфеле составляют соответственно 50% и 50%. Дисперсия доходности акции А равна 400, дисперсия доходности акции B равна 484, ковариация доходностей А и B равна 264. Какова дисперсия доходности портфеля?</w:t>
      </w:r>
    </w:p>
    <w:p w14:paraId="36F256E7" w14:textId="77777777" w:rsidR="008971A6" w:rsidRPr="00B15AAD" w:rsidRDefault="008971A6" w:rsidP="008971A6">
      <w:pPr>
        <w:spacing w:after="0" w:line="23" w:lineRule="atLeast"/>
        <w:rPr>
          <w:i/>
        </w:rPr>
      </w:pPr>
      <w:r w:rsidRPr="000308D0">
        <w:rPr>
          <w:i/>
        </w:rPr>
        <w:t xml:space="preserve">Решение: </w:t>
      </w:r>
      <w:r w:rsidRPr="000308D0">
        <w:rPr>
          <w:i/>
          <w:lang w:val="en-US"/>
        </w:rPr>
        <w:t>D</w:t>
      </w:r>
      <w:r w:rsidRPr="00B15AAD">
        <w:rPr>
          <w:i/>
        </w:rPr>
        <w:t xml:space="preserve"> = </w:t>
      </w:r>
      <w:r w:rsidRPr="000308D0">
        <w:rPr>
          <w:i/>
        </w:rPr>
        <w:t>0,5</w:t>
      </w:r>
      <w:r w:rsidRPr="000308D0">
        <w:rPr>
          <w:i/>
          <w:vertAlign w:val="superscript"/>
        </w:rPr>
        <w:t xml:space="preserve">2 </w:t>
      </w:r>
      <w:r w:rsidRPr="000308D0">
        <w:rPr>
          <w:i/>
        </w:rPr>
        <w:t>* 400 + 0,5</w:t>
      </w:r>
      <w:r w:rsidRPr="000308D0">
        <w:rPr>
          <w:i/>
          <w:vertAlign w:val="superscript"/>
        </w:rPr>
        <w:t xml:space="preserve">2 </w:t>
      </w:r>
      <w:r w:rsidRPr="000308D0">
        <w:rPr>
          <w:i/>
        </w:rPr>
        <w:t>* 484 + 2 * 264 * 0,5 * 0,5 = 353</w:t>
      </w:r>
    </w:p>
    <w:p w14:paraId="1BAB3834" w14:textId="77777777" w:rsidR="00057DD3" w:rsidRDefault="00057DD3" w:rsidP="00057DD3">
      <w:pPr>
        <w:rPr>
          <w:rFonts w:cs="Times New Roman"/>
          <w:sz w:val="24"/>
          <w:szCs w:val="24"/>
        </w:rPr>
      </w:pPr>
    </w:p>
    <w:p w14:paraId="468A8ACF" w14:textId="77777777" w:rsidR="00CD0431" w:rsidRDefault="00CD0431" w:rsidP="00057DD3">
      <w:pPr>
        <w:rPr>
          <w:rFonts w:cs="Times New Roman"/>
          <w:sz w:val="24"/>
          <w:szCs w:val="24"/>
        </w:rPr>
      </w:pPr>
    </w:p>
    <w:p w14:paraId="4BFC09E1" w14:textId="77777777" w:rsidR="00CD0431" w:rsidRDefault="00CD0431" w:rsidP="00057DD3">
      <w:pPr>
        <w:rPr>
          <w:rFonts w:cs="Times New Roman"/>
          <w:sz w:val="24"/>
          <w:szCs w:val="24"/>
        </w:rPr>
      </w:pPr>
    </w:p>
    <w:p w14:paraId="1609D473" w14:textId="77777777" w:rsidR="00DF645A" w:rsidRPr="0067380A" w:rsidRDefault="00DF645A" w:rsidP="00057DD3">
      <w:pPr>
        <w:rPr>
          <w:rFonts w:cs="Times New Roman"/>
          <w:sz w:val="24"/>
          <w:szCs w:val="24"/>
        </w:rPr>
      </w:pPr>
    </w:p>
    <w:p w14:paraId="4B03704B" w14:textId="1F9A926E" w:rsidR="00057DD3" w:rsidRPr="00124624" w:rsidRDefault="00124624" w:rsidP="001246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Style w:val="aff3"/>
          <w:b/>
        </w:rPr>
      </w:pPr>
      <w:r w:rsidRPr="00124624">
        <w:rPr>
          <w:rStyle w:val="aff3"/>
          <w:b/>
        </w:rPr>
        <w:lastRenderedPageBreak/>
        <w:t>Скользящие средние</w:t>
      </w:r>
    </w:p>
    <w:p w14:paraId="16DF5054" w14:textId="77777777" w:rsidR="00124624" w:rsidRDefault="00124624" w:rsidP="001246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Style w:val="aff3"/>
        </w:rPr>
      </w:pPr>
      <w:r>
        <w:rPr>
          <w:rStyle w:val="aff3"/>
        </w:rPr>
        <w:t>Простая скользящая средняя – рассчитывается как среднее арифметическое  цен, входящих в период усреднения.</w:t>
      </w:r>
    </w:p>
    <w:p w14:paraId="101965E9" w14:textId="77777777" w:rsidR="00124624" w:rsidRDefault="00124624" w:rsidP="00124624">
      <w:pPr>
        <w:ind w:left="720"/>
        <w:jc w:val="both"/>
        <w:rPr>
          <w:rStyle w:val="aff3"/>
          <w:lang w:val="fr-FR"/>
        </w:rPr>
      </w:pPr>
      <w:r>
        <w:rPr>
          <w:rStyle w:val="aff3"/>
          <w:lang w:val="fr-FR"/>
        </w:rPr>
        <w:t xml:space="preserve">SMA </w:t>
      </w:r>
      <w:r>
        <w:rPr>
          <w:rStyle w:val="aff3"/>
          <w:vertAlign w:val="subscript"/>
          <w:lang w:val="fr-FR"/>
        </w:rPr>
        <w:t>t</w:t>
      </w:r>
      <w:r>
        <w:rPr>
          <w:rStyle w:val="aff3"/>
          <w:lang w:val="fr-FR"/>
        </w:rPr>
        <w:t xml:space="preserve"> = (P</w:t>
      </w:r>
      <w:r>
        <w:rPr>
          <w:rStyle w:val="aff3"/>
          <w:vertAlign w:val="subscript"/>
          <w:lang w:val="fr-FR"/>
        </w:rPr>
        <w:t>t</w:t>
      </w:r>
      <w:r>
        <w:rPr>
          <w:rStyle w:val="aff3"/>
          <w:lang w:val="fr-FR"/>
        </w:rPr>
        <w:t xml:space="preserve"> + P</w:t>
      </w:r>
      <w:r>
        <w:rPr>
          <w:rStyle w:val="aff3"/>
          <w:vertAlign w:val="subscript"/>
          <w:lang w:val="fr-FR"/>
        </w:rPr>
        <w:t>t – 1</w:t>
      </w:r>
      <w:r>
        <w:rPr>
          <w:rStyle w:val="aff3"/>
          <w:lang w:val="fr-FR"/>
        </w:rPr>
        <w:t xml:space="preserve"> + … + P</w:t>
      </w:r>
      <w:r>
        <w:rPr>
          <w:rStyle w:val="aff3"/>
          <w:vertAlign w:val="subscript"/>
          <w:lang w:val="fr-FR"/>
        </w:rPr>
        <w:t>t –  n</w:t>
      </w:r>
      <w:r>
        <w:rPr>
          <w:rStyle w:val="aff3"/>
          <w:lang w:val="fr-FR"/>
        </w:rPr>
        <w:t xml:space="preserve">) / n, </w:t>
      </w:r>
      <w:r>
        <w:rPr>
          <w:rStyle w:val="aff3"/>
        </w:rPr>
        <w:t>где</w:t>
      </w:r>
    </w:p>
    <w:p w14:paraId="39674262" w14:textId="77777777" w:rsidR="00124624" w:rsidRDefault="00124624" w:rsidP="002725B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708"/>
        <w:jc w:val="both"/>
        <w:rPr>
          <w:rStyle w:val="aff3"/>
        </w:rPr>
      </w:pPr>
      <w:r w:rsidRPr="002725B3">
        <w:rPr>
          <w:rStyle w:val="aff3"/>
        </w:rPr>
        <w:t>MA</w:t>
      </w:r>
      <w:r>
        <w:rPr>
          <w:rStyle w:val="aff3"/>
        </w:rPr>
        <w:t xml:space="preserve"> </w:t>
      </w:r>
      <w:r w:rsidRPr="002725B3">
        <w:rPr>
          <w:rStyle w:val="aff3"/>
        </w:rPr>
        <w:t>t</w:t>
      </w:r>
      <w:r>
        <w:rPr>
          <w:rStyle w:val="aff3"/>
        </w:rPr>
        <w:t xml:space="preserve"> – значение простой скользящей средней в день </w:t>
      </w:r>
      <w:r w:rsidRPr="002725B3">
        <w:rPr>
          <w:rStyle w:val="aff3"/>
        </w:rPr>
        <w:t>t</w:t>
      </w:r>
      <w:r>
        <w:rPr>
          <w:rStyle w:val="aff3"/>
        </w:rPr>
        <w:t>.</w:t>
      </w:r>
    </w:p>
    <w:p w14:paraId="496A7FEB" w14:textId="77777777" w:rsidR="00124624" w:rsidRDefault="00124624" w:rsidP="002725B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708"/>
        <w:jc w:val="both"/>
        <w:rPr>
          <w:rStyle w:val="aff3"/>
        </w:rPr>
      </w:pPr>
      <w:r w:rsidRPr="002725B3">
        <w:rPr>
          <w:rStyle w:val="aff3"/>
        </w:rPr>
        <w:t>Pt</w:t>
      </w:r>
      <w:r>
        <w:rPr>
          <w:rStyle w:val="aff3"/>
        </w:rPr>
        <w:t xml:space="preserve"> – значение цены в день </w:t>
      </w:r>
      <w:r w:rsidRPr="002725B3">
        <w:rPr>
          <w:rStyle w:val="aff3"/>
        </w:rPr>
        <w:t>t</w:t>
      </w:r>
      <w:r>
        <w:rPr>
          <w:rStyle w:val="aff3"/>
        </w:rPr>
        <w:t>.</w:t>
      </w:r>
    </w:p>
    <w:p w14:paraId="15BA3DCE" w14:textId="77777777" w:rsidR="00124624" w:rsidRDefault="00124624" w:rsidP="002725B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708"/>
        <w:jc w:val="both"/>
        <w:rPr>
          <w:rStyle w:val="aff3"/>
        </w:rPr>
      </w:pPr>
      <w:r w:rsidRPr="002725B3">
        <w:rPr>
          <w:rStyle w:val="aff3"/>
        </w:rPr>
        <w:t>n</w:t>
      </w:r>
      <w:r>
        <w:rPr>
          <w:rStyle w:val="aff3"/>
        </w:rPr>
        <w:t xml:space="preserve"> – период усреднения.</w:t>
      </w:r>
    </w:p>
    <w:p w14:paraId="61949776" w14:textId="77777777" w:rsidR="002725B3" w:rsidRDefault="002725B3" w:rsidP="002725B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708"/>
        <w:jc w:val="both"/>
        <w:rPr>
          <w:rStyle w:val="aff3"/>
        </w:rPr>
      </w:pPr>
    </w:p>
    <w:p w14:paraId="24E1BCBD" w14:textId="77777777" w:rsidR="00124624" w:rsidRPr="00124624" w:rsidRDefault="00124624" w:rsidP="00124624">
      <w:pPr>
        <w:pStyle w:val="Normal1"/>
        <w:spacing w:line="23" w:lineRule="atLeast"/>
        <w:rPr>
          <w:i/>
          <w:sz w:val="22"/>
          <w:szCs w:val="22"/>
        </w:rPr>
      </w:pPr>
      <w:r w:rsidRPr="00124624">
        <w:rPr>
          <w:b/>
          <w:i/>
          <w:sz w:val="22"/>
          <w:szCs w:val="22"/>
        </w:rPr>
        <w:t>Пример.</w:t>
      </w:r>
      <w:r w:rsidRPr="00124624">
        <w:rPr>
          <w:i/>
          <w:sz w:val="22"/>
          <w:szCs w:val="22"/>
        </w:rPr>
        <w:t xml:space="preserve"> За последние семь дней торгов значения фондового индекса составили 13, 12, 10, 13, 14, 16, 17. Значение 5-дневной простой скользящей средней для последнего дня торгов: </w:t>
      </w:r>
    </w:p>
    <w:p w14:paraId="03125B48" w14:textId="77777777" w:rsidR="00124624" w:rsidRPr="00124624" w:rsidRDefault="00124624" w:rsidP="00124624">
      <w:pPr>
        <w:pStyle w:val="Normal1"/>
        <w:spacing w:line="23" w:lineRule="atLeast"/>
        <w:rPr>
          <w:i/>
          <w:sz w:val="22"/>
          <w:szCs w:val="22"/>
        </w:rPr>
      </w:pPr>
      <w:r w:rsidRPr="00124624">
        <w:rPr>
          <w:i/>
          <w:sz w:val="22"/>
          <w:szCs w:val="22"/>
        </w:rPr>
        <w:t>(10 + 13 + 14 + 16 + 17) / 5 = 14</w:t>
      </w:r>
    </w:p>
    <w:p w14:paraId="72448A9B" w14:textId="77777777" w:rsidR="00124624" w:rsidRDefault="00124624" w:rsidP="00124624">
      <w:pPr>
        <w:ind w:left="720"/>
        <w:jc w:val="both"/>
        <w:rPr>
          <w:rStyle w:val="aff3"/>
        </w:rPr>
      </w:pPr>
    </w:p>
    <w:p w14:paraId="4A865804" w14:textId="77777777" w:rsidR="00124624" w:rsidRDefault="00124624" w:rsidP="001246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Style w:val="aff3"/>
        </w:rPr>
      </w:pPr>
      <w:r>
        <w:rPr>
          <w:rStyle w:val="aff3"/>
        </w:rPr>
        <w:t>Взвешенная скользящая средняя – каждому последующему значению цены в базе придается больший вес, чем предыдущему.</w:t>
      </w:r>
    </w:p>
    <w:p w14:paraId="1EEB7E07" w14:textId="77777777" w:rsidR="00124624" w:rsidRDefault="00124624" w:rsidP="00124624">
      <w:pPr>
        <w:ind w:left="720"/>
        <w:jc w:val="both"/>
        <w:rPr>
          <w:rStyle w:val="aff3"/>
        </w:rPr>
      </w:pPr>
      <w:r>
        <w:rPr>
          <w:rStyle w:val="aff3"/>
          <w:lang w:val="fr-FR"/>
        </w:rPr>
        <w:t xml:space="preserve">WMA </w:t>
      </w:r>
      <w:r>
        <w:rPr>
          <w:rStyle w:val="aff3"/>
          <w:vertAlign w:val="subscript"/>
          <w:lang w:val="fr-FR"/>
        </w:rPr>
        <w:t>t</w:t>
      </w:r>
      <w:r>
        <w:rPr>
          <w:rStyle w:val="aff3"/>
          <w:lang w:val="fr-FR"/>
        </w:rPr>
        <w:t xml:space="preserve"> = (n P</w:t>
      </w:r>
      <w:r>
        <w:rPr>
          <w:rStyle w:val="aff3"/>
          <w:vertAlign w:val="subscript"/>
          <w:lang w:val="fr-FR"/>
        </w:rPr>
        <w:t>t</w:t>
      </w:r>
      <w:r>
        <w:rPr>
          <w:rStyle w:val="aff3"/>
          <w:lang w:val="fr-FR"/>
        </w:rPr>
        <w:t xml:space="preserve"> + (n – 1)P</w:t>
      </w:r>
      <w:r>
        <w:rPr>
          <w:rStyle w:val="aff3"/>
          <w:vertAlign w:val="subscript"/>
          <w:lang w:val="fr-FR"/>
        </w:rPr>
        <w:t>t – 1</w:t>
      </w:r>
      <w:r>
        <w:rPr>
          <w:rStyle w:val="aff3"/>
          <w:lang w:val="fr-FR"/>
        </w:rPr>
        <w:t xml:space="preserve"> + … </w:t>
      </w:r>
      <w:r>
        <w:rPr>
          <w:rStyle w:val="aff3"/>
        </w:rPr>
        <w:t xml:space="preserve">+ </w:t>
      </w:r>
      <w:r>
        <w:rPr>
          <w:rStyle w:val="aff3"/>
          <w:lang w:val="en-US"/>
        </w:rPr>
        <w:t>P</w:t>
      </w:r>
      <w:r>
        <w:rPr>
          <w:rStyle w:val="aff3"/>
          <w:vertAlign w:val="subscript"/>
          <w:lang w:val="en-US"/>
        </w:rPr>
        <w:t>t</w:t>
      </w:r>
      <w:r>
        <w:rPr>
          <w:rStyle w:val="aff3"/>
          <w:vertAlign w:val="subscript"/>
        </w:rPr>
        <w:t xml:space="preserve"> –  </w:t>
      </w:r>
      <w:r>
        <w:rPr>
          <w:rStyle w:val="aff3"/>
          <w:vertAlign w:val="subscript"/>
          <w:lang w:val="en-US"/>
        </w:rPr>
        <w:t>n</w:t>
      </w:r>
      <w:r>
        <w:rPr>
          <w:rStyle w:val="aff3"/>
        </w:rPr>
        <w:t>) / (1 + …+ (</w:t>
      </w:r>
      <w:r>
        <w:rPr>
          <w:rStyle w:val="aff3"/>
          <w:lang w:val="en-US"/>
        </w:rPr>
        <w:t>n</w:t>
      </w:r>
      <w:r>
        <w:rPr>
          <w:rStyle w:val="aff3"/>
        </w:rPr>
        <w:t xml:space="preserve"> – 1) + </w:t>
      </w:r>
      <w:r>
        <w:rPr>
          <w:rStyle w:val="aff3"/>
          <w:lang w:val="en-US"/>
        </w:rPr>
        <w:t>n</w:t>
      </w:r>
      <w:r>
        <w:rPr>
          <w:rStyle w:val="aff3"/>
        </w:rPr>
        <w:t>)</w:t>
      </w:r>
    </w:p>
    <w:p w14:paraId="4B4E8D96" w14:textId="77777777" w:rsidR="00124624" w:rsidRPr="00124624" w:rsidRDefault="00124624" w:rsidP="00124624">
      <w:pPr>
        <w:pStyle w:val="Normal1"/>
        <w:spacing w:line="23" w:lineRule="atLeast"/>
        <w:rPr>
          <w:i/>
          <w:sz w:val="22"/>
          <w:szCs w:val="22"/>
        </w:rPr>
      </w:pPr>
      <w:r w:rsidRPr="00124624">
        <w:rPr>
          <w:b/>
          <w:i/>
          <w:sz w:val="22"/>
          <w:szCs w:val="22"/>
        </w:rPr>
        <w:t>Пример.</w:t>
      </w:r>
      <w:r w:rsidRPr="00124624">
        <w:rPr>
          <w:i/>
          <w:sz w:val="22"/>
          <w:szCs w:val="22"/>
        </w:rPr>
        <w:t xml:space="preserve"> В течение последних шести дней торгов цена акций компании XYZ последовательно принимала значения 9, 8, 7, 5, 8, 10. Значение 4-дневной взвешенной скользящей средней для шестого дня торгов: (7*1 + 5*2 + 8*3 + 10*4)  = 8,1</w:t>
      </w:r>
    </w:p>
    <w:p w14:paraId="627D0653" w14:textId="77777777" w:rsidR="002A2F6B" w:rsidRPr="001379C6" w:rsidRDefault="002A2F6B" w:rsidP="002A2F6B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3" w:lineRule="atLeast"/>
        <w:rPr>
          <w:rFonts w:cs="Times New Roman"/>
          <w:sz w:val="22"/>
          <w:szCs w:val="22"/>
        </w:rPr>
      </w:pPr>
    </w:p>
    <w:p w14:paraId="1B4FBFBC" w14:textId="3AE10E6A" w:rsidR="00872D92" w:rsidRPr="00B15AAD" w:rsidRDefault="00872D92" w:rsidP="00872D92">
      <w:pPr>
        <w:spacing w:after="0" w:line="23" w:lineRule="atLeast"/>
        <w:rPr>
          <w:b/>
          <w:bCs/>
        </w:rPr>
      </w:pPr>
      <w:r>
        <w:rPr>
          <w:b/>
          <w:bCs/>
        </w:rPr>
        <w:t>Коэффициент бета</w:t>
      </w:r>
    </w:p>
    <w:p w14:paraId="5D7B549B" w14:textId="77777777" w:rsidR="00872D92" w:rsidRPr="007764BF" w:rsidRDefault="00872D92" w:rsidP="00872D92">
      <w:pPr>
        <w:spacing w:after="0" w:line="23" w:lineRule="atLeast"/>
        <w:rPr>
          <w:b/>
          <w:bCs/>
        </w:rPr>
      </w:pPr>
    </w:p>
    <w:p w14:paraId="5F6998D2" w14:textId="77777777" w:rsidR="00872D92" w:rsidRPr="007764BF" w:rsidRDefault="00872D92" w:rsidP="00872D92">
      <w:pPr>
        <w:spacing w:after="0" w:line="23" w:lineRule="atLeast"/>
      </w:pPr>
      <w:r w:rsidRPr="007764BF">
        <w:rPr>
          <w:bCs/>
        </w:rPr>
        <w:t>Коэффициент "бета" характеризует изменчивость цены</w:t>
      </w:r>
      <w:r w:rsidRPr="007764BF">
        <w:t xml:space="preserve"> ценной бумаги </w:t>
      </w:r>
      <w:r w:rsidRPr="007764BF">
        <w:rPr>
          <w:bCs/>
        </w:rPr>
        <w:t>по отношению к индексу</w:t>
      </w:r>
      <w:r w:rsidRPr="007764BF">
        <w:t xml:space="preserve"> рыночных цен. Коэффициент "бета" измеряет чувствительность доходности акции (портфеля акций) к изменению доходности портфеля акций, составляющих индекс рынка. Это мера неустойчивости (изменчивости) цены акций компании по отношению к рынку в целом.</w:t>
      </w:r>
    </w:p>
    <w:p w14:paraId="71189A4F" w14:textId="77777777" w:rsidR="00872D92" w:rsidRPr="007764BF" w:rsidRDefault="00872D92" w:rsidP="00872D92">
      <w:pPr>
        <w:spacing w:after="0" w:line="23" w:lineRule="atLeast"/>
        <w:rPr>
          <w:b/>
          <w:bCs/>
        </w:rPr>
      </w:pPr>
    </w:p>
    <w:p w14:paraId="57E4C9BA" w14:textId="77777777" w:rsidR="00872D92" w:rsidRPr="007764BF" w:rsidRDefault="00872D92" w:rsidP="00872D92">
      <w:pPr>
        <w:spacing w:after="0" w:line="23" w:lineRule="atLeast"/>
      </w:pPr>
      <w:r w:rsidRPr="007764BF">
        <w:rPr>
          <w:b/>
          <w:bCs/>
        </w:rPr>
        <w:t>β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</w:rPr>
        <w:t xml:space="preserve"> = (</w:t>
      </w:r>
      <w:r w:rsidRPr="007764BF">
        <w:rPr>
          <w:b/>
          <w:bCs/>
          <w:lang w:val="en-US"/>
        </w:rPr>
        <w:t>r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</w:rPr>
        <w:t xml:space="preserve"> – </w:t>
      </w:r>
      <w:r w:rsidRPr="007764BF">
        <w:rPr>
          <w:b/>
          <w:bCs/>
          <w:lang w:val="en-US"/>
        </w:rPr>
        <w:t>r</w:t>
      </w:r>
      <w:r w:rsidRPr="007764BF">
        <w:rPr>
          <w:b/>
          <w:bCs/>
          <w:vertAlign w:val="subscript"/>
          <w:lang w:val="en-US"/>
        </w:rPr>
        <w:t>o</w:t>
      </w:r>
      <w:r w:rsidRPr="007764BF">
        <w:rPr>
          <w:b/>
          <w:bCs/>
        </w:rPr>
        <w:t>) / (</w:t>
      </w:r>
      <w:r w:rsidRPr="007764BF">
        <w:rPr>
          <w:b/>
          <w:bCs/>
          <w:lang w:val="en-US"/>
        </w:rPr>
        <w:t>r</w:t>
      </w:r>
      <w:r w:rsidRPr="007764BF">
        <w:rPr>
          <w:b/>
          <w:bCs/>
          <w:vertAlign w:val="subscript"/>
          <w:lang w:val="en-US"/>
        </w:rPr>
        <w:t>p</w:t>
      </w:r>
      <w:r w:rsidRPr="007764BF">
        <w:rPr>
          <w:b/>
          <w:bCs/>
        </w:rPr>
        <w:t xml:space="preserve"> – </w:t>
      </w:r>
      <w:r w:rsidRPr="007764BF">
        <w:rPr>
          <w:b/>
          <w:bCs/>
          <w:lang w:val="en-US"/>
        </w:rPr>
        <w:t>r</w:t>
      </w:r>
      <w:r w:rsidRPr="007764BF">
        <w:rPr>
          <w:b/>
          <w:bCs/>
          <w:vertAlign w:val="subscript"/>
          <w:lang w:val="en-US"/>
        </w:rPr>
        <w:t>o</w:t>
      </w:r>
      <w:r w:rsidRPr="007764BF">
        <w:rPr>
          <w:b/>
          <w:bCs/>
        </w:rPr>
        <w:t>);</w:t>
      </w:r>
      <w:r w:rsidRPr="007764BF">
        <w:rPr>
          <w:b/>
          <w:bCs/>
        </w:rPr>
        <w:tab/>
      </w:r>
      <w:r w:rsidRPr="007764BF">
        <w:rPr>
          <w:b/>
          <w:bCs/>
        </w:rPr>
        <w:tab/>
        <w:t>β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</w:rPr>
        <w:t xml:space="preserve"> = к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  <w:vertAlign w:val="subscript"/>
        </w:rPr>
        <w:t>,</w:t>
      </w:r>
      <w:r w:rsidRPr="007764BF">
        <w:rPr>
          <w:b/>
          <w:bCs/>
          <w:vertAlign w:val="subscript"/>
          <w:lang w:val="en-US"/>
        </w:rPr>
        <w:t>p</w:t>
      </w:r>
      <w:r w:rsidRPr="007764BF">
        <w:rPr>
          <w:b/>
          <w:bCs/>
        </w:rPr>
        <w:t>*σ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</w:rPr>
        <w:t xml:space="preserve"> / σ</w:t>
      </w:r>
      <w:r w:rsidRPr="007764BF">
        <w:rPr>
          <w:b/>
          <w:bCs/>
          <w:vertAlign w:val="subscript"/>
        </w:rPr>
        <w:t>р</w:t>
      </w:r>
      <w:r w:rsidRPr="007764BF">
        <w:t>,</w:t>
      </w:r>
      <w:r w:rsidRPr="007764BF">
        <w:tab/>
      </w:r>
      <w:r w:rsidRPr="007764BF">
        <w:tab/>
      </w:r>
      <w:r w:rsidRPr="007764BF">
        <w:rPr>
          <w:b/>
          <w:bCs/>
        </w:rPr>
        <w:t>β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</w:rPr>
        <w:t xml:space="preserve"> = К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  <w:vertAlign w:val="subscript"/>
        </w:rPr>
        <w:t>,</w:t>
      </w:r>
      <w:r w:rsidRPr="007764BF">
        <w:rPr>
          <w:b/>
          <w:bCs/>
          <w:vertAlign w:val="subscript"/>
          <w:lang w:val="en-US"/>
        </w:rPr>
        <w:t>p</w:t>
      </w:r>
      <w:r w:rsidRPr="007764BF">
        <w:rPr>
          <w:b/>
          <w:bCs/>
        </w:rPr>
        <w:t xml:space="preserve"> / σ</w:t>
      </w:r>
      <w:r w:rsidRPr="007764BF">
        <w:rPr>
          <w:b/>
          <w:bCs/>
          <w:vertAlign w:val="superscript"/>
        </w:rPr>
        <w:t>2</w:t>
      </w:r>
      <w:r w:rsidRPr="007764BF">
        <w:rPr>
          <w:b/>
          <w:bCs/>
          <w:vertAlign w:val="subscript"/>
        </w:rPr>
        <w:t>р</w:t>
      </w:r>
      <w:r w:rsidRPr="007764BF">
        <w:t xml:space="preserve">               где</w:t>
      </w:r>
    </w:p>
    <w:p w14:paraId="7F1BB650" w14:textId="77777777" w:rsidR="00872D92" w:rsidRPr="007764BF" w:rsidRDefault="00872D92" w:rsidP="00872D92">
      <w:pPr>
        <w:spacing w:after="0" w:line="23" w:lineRule="atLeast"/>
      </w:pPr>
    </w:p>
    <w:p w14:paraId="652E21C8" w14:textId="77777777" w:rsidR="00872D92" w:rsidRPr="007764BF" w:rsidRDefault="00872D92" w:rsidP="00872D92">
      <w:pPr>
        <w:spacing w:after="0" w:line="23" w:lineRule="atLeast"/>
      </w:pPr>
      <w:r w:rsidRPr="007764BF">
        <w:rPr>
          <w:b/>
          <w:bCs/>
        </w:rPr>
        <w:t>β</w:t>
      </w:r>
      <w:r w:rsidRPr="007764BF">
        <w:rPr>
          <w:b/>
          <w:bCs/>
          <w:vertAlign w:val="subscript"/>
          <w:lang w:val="en-US"/>
        </w:rPr>
        <w:t>i</w:t>
      </w:r>
      <w:r w:rsidRPr="007764BF">
        <w:t xml:space="preserve"> – коэффициент бета конкретного актива.</w:t>
      </w:r>
    </w:p>
    <w:p w14:paraId="35D2E646" w14:textId="77777777" w:rsidR="00872D92" w:rsidRPr="007764BF" w:rsidRDefault="00872D92" w:rsidP="00872D92">
      <w:pPr>
        <w:spacing w:after="0" w:line="23" w:lineRule="atLeast"/>
      </w:pPr>
      <w:r w:rsidRPr="007764BF">
        <w:rPr>
          <w:b/>
          <w:bCs/>
          <w:lang w:val="en-US"/>
        </w:rPr>
        <w:t>r</w:t>
      </w:r>
      <w:r w:rsidRPr="007764BF">
        <w:rPr>
          <w:b/>
          <w:bCs/>
          <w:vertAlign w:val="subscript"/>
          <w:lang w:val="en-US"/>
        </w:rPr>
        <w:t>o</w:t>
      </w:r>
      <w:r w:rsidRPr="007764BF">
        <w:t xml:space="preserve"> – доходность безрискового актива (вложения).</w:t>
      </w:r>
    </w:p>
    <w:p w14:paraId="76D8E57E" w14:textId="77777777" w:rsidR="00872D92" w:rsidRPr="007764BF" w:rsidRDefault="00872D92" w:rsidP="00872D92">
      <w:pPr>
        <w:spacing w:after="0" w:line="23" w:lineRule="atLeast"/>
      </w:pPr>
      <w:r w:rsidRPr="007764BF">
        <w:rPr>
          <w:b/>
          <w:bCs/>
          <w:lang w:val="en-US"/>
        </w:rPr>
        <w:t>r</w:t>
      </w:r>
      <w:r w:rsidRPr="007764BF">
        <w:rPr>
          <w:b/>
          <w:bCs/>
          <w:vertAlign w:val="subscript"/>
          <w:lang w:val="en-US"/>
        </w:rPr>
        <w:t>i</w:t>
      </w:r>
      <w:r w:rsidRPr="007764BF">
        <w:t xml:space="preserve"> – средняя доходность конкретного актива.</w:t>
      </w:r>
    </w:p>
    <w:p w14:paraId="79E8F959" w14:textId="77777777" w:rsidR="00872D92" w:rsidRPr="007764BF" w:rsidRDefault="00872D92" w:rsidP="00872D92">
      <w:pPr>
        <w:spacing w:after="0" w:line="23" w:lineRule="atLeast"/>
      </w:pPr>
      <w:r w:rsidRPr="007764BF">
        <w:rPr>
          <w:b/>
          <w:bCs/>
          <w:lang w:val="en-US"/>
        </w:rPr>
        <w:t>r</w:t>
      </w:r>
      <w:r w:rsidRPr="007764BF">
        <w:rPr>
          <w:b/>
          <w:bCs/>
          <w:vertAlign w:val="subscript"/>
          <w:lang w:val="en-US"/>
        </w:rPr>
        <w:t>p</w:t>
      </w:r>
      <w:r w:rsidRPr="007764BF">
        <w:t xml:space="preserve"> – средняя доходность по рынку за тот же период.</w:t>
      </w:r>
    </w:p>
    <w:p w14:paraId="79B2BECB" w14:textId="77777777" w:rsidR="00872D92" w:rsidRPr="007764BF" w:rsidRDefault="00872D92" w:rsidP="00872D92">
      <w:pPr>
        <w:spacing w:after="0" w:line="23" w:lineRule="atLeast"/>
      </w:pPr>
      <w:r w:rsidRPr="007764BF">
        <w:rPr>
          <w:b/>
          <w:bCs/>
        </w:rPr>
        <w:t>к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  <w:vertAlign w:val="subscript"/>
        </w:rPr>
        <w:t>,</w:t>
      </w:r>
      <w:r w:rsidRPr="007764BF">
        <w:rPr>
          <w:b/>
          <w:bCs/>
          <w:vertAlign w:val="subscript"/>
          <w:lang w:val="en-US"/>
        </w:rPr>
        <w:t>p</w:t>
      </w:r>
      <w:r w:rsidRPr="007764BF">
        <w:rPr>
          <w:vertAlign w:val="subscript"/>
        </w:rPr>
        <w:t xml:space="preserve"> </w:t>
      </w:r>
      <w:r w:rsidRPr="007764BF">
        <w:t>– корреляция между доходностью конкретного актива и доходностью на рыночный индекс.</w:t>
      </w:r>
    </w:p>
    <w:p w14:paraId="594E6E80" w14:textId="77777777" w:rsidR="00872D92" w:rsidRPr="007764BF" w:rsidRDefault="00872D92" w:rsidP="00872D92">
      <w:pPr>
        <w:spacing w:after="0" w:line="23" w:lineRule="atLeast"/>
      </w:pPr>
      <w:r w:rsidRPr="007764BF">
        <w:rPr>
          <w:b/>
          <w:bCs/>
        </w:rPr>
        <w:t>К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  <w:vertAlign w:val="subscript"/>
        </w:rPr>
        <w:t>,</w:t>
      </w:r>
      <w:r w:rsidRPr="007764BF">
        <w:rPr>
          <w:b/>
          <w:bCs/>
          <w:vertAlign w:val="subscript"/>
          <w:lang w:val="en-US"/>
        </w:rPr>
        <w:t>p</w:t>
      </w:r>
      <w:r w:rsidRPr="007764BF">
        <w:rPr>
          <w:vertAlign w:val="subscript"/>
        </w:rPr>
        <w:t xml:space="preserve"> </w:t>
      </w:r>
      <w:r w:rsidRPr="007764BF">
        <w:t>– ковариация доходности актива и доходности на рыночный индекс.</w:t>
      </w:r>
    </w:p>
    <w:p w14:paraId="30F20EF9" w14:textId="77777777" w:rsidR="00872D92" w:rsidRPr="007764BF" w:rsidRDefault="00872D92" w:rsidP="00872D92">
      <w:pPr>
        <w:spacing w:after="0" w:line="23" w:lineRule="atLeast"/>
      </w:pPr>
      <w:r w:rsidRPr="007764BF">
        <w:rPr>
          <w:b/>
          <w:bCs/>
        </w:rPr>
        <w:t>σ</w:t>
      </w:r>
      <w:r w:rsidRPr="007764BF">
        <w:rPr>
          <w:b/>
          <w:bCs/>
          <w:vertAlign w:val="subscript"/>
          <w:lang w:val="en-US"/>
        </w:rPr>
        <w:t>i</w:t>
      </w:r>
      <w:r w:rsidRPr="007764BF">
        <w:t xml:space="preserve"> – стандартное отклонение доходности конкретного актива.</w:t>
      </w:r>
    </w:p>
    <w:p w14:paraId="51354491" w14:textId="77777777" w:rsidR="00872D92" w:rsidRPr="007764BF" w:rsidRDefault="00872D92" w:rsidP="00872D92">
      <w:pPr>
        <w:spacing w:after="0" w:line="23" w:lineRule="atLeast"/>
      </w:pPr>
      <w:r w:rsidRPr="007764BF">
        <w:rPr>
          <w:b/>
          <w:bCs/>
        </w:rPr>
        <w:t>σ</w:t>
      </w:r>
      <w:r w:rsidRPr="007764BF">
        <w:rPr>
          <w:b/>
          <w:bCs/>
          <w:vertAlign w:val="subscript"/>
        </w:rPr>
        <w:t>р</w:t>
      </w:r>
      <w:r w:rsidRPr="007764BF">
        <w:t xml:space="preserve"> – стандартное отклонение доходности по рынку за тот же период.</w:t>
      </w:r>
    </w:p>
    <w:p w14:paraId="03944DEA" w14:textId="77777777" w:rsidR="00872D92" w:rsidRDefault="00872D92" w:rsidP="00872D92">
      <w:pPr>
        <w:spacing w:after="0" w:line="23" w:lineRule="atLeast"/>
      </w:pPr>
    </w:p>
    <w:p w14:paraId="6B7DB850" w14:textId="77777777" w:rsidR="00872D92" w:rsidRPr="007764BF" w:rsidRDefault="00872D92" w:rsidP="00872D92">
      <w:pPr>
        <w:spacing w:after="0" w:line="23" w:lineRule="atLeast"/>
        <w:rPr>
          <w:i/>
          <w:iCs/>
        </w:rPr>
      </w:pPr>
      <w:r w:rsidRPr="007764BF">
        <w:rPr>
          <w:b/>
          <w:bCs/>
          <w:i/>
          <w:iCs/>
        </w:rPr>
        <w:t>Пример.</w:t>
      </w:r>
      <w:r w:rsidRPr="007764BF">
        <w:rPr>
          <w:i/>
          <w:iCs/>
        </w:rPr>
        <w:t xml:space="preserve"> Стандартное отклонение доходности рыночного индекса равно 27%, доходности акции компании </w:t>
      </w:r>
      <w:r w:rsidRPr="007764BF">
        <w:rPr>
          <w:b/>
          <w:bCs/>
          <w:i/>
          <w:iCs/>
        </w:rPr>
        <w:t>А</w:t>
      </w:r>
      <w:r w:rsidRPr="007764BF">
        <w:rPr>
          <w:i/>
          <w:iCs/>
        </w:rPr>
        <w:t xml:space="preserve"> – 25%, коэффициент корреляции между доходностями рыночного индекса и акции </w:t>
      </w:r>
      <w:r w:rsidRPr="007764BF">
        <w:rPr>
          <w:b/>
          <w:bCs/>
          <w:i/>
          <w:iCs/>
        </w:rPr>
        <w:t>А</w:t>
      </w:r>
      <w:r w:rsidRPr="007764BF">
        <w:rPr>
          <w:i/>
          <w:iCs/>
        </w:rPr>
        <w:t xml:space="preserve"> составляет 0,7. Определить коэффициент бета акции </w:t>
      </w:r>
      <w:r w:rsidRPr="007764BF">
        <w:rPr>
          <w:b/>
          <w:bCs/>
          <w:i/>
          <w:iCs/>
        </w:rPr>
        <w:t>А</w:t>
      </w:r>
      <w:r w:rsidRPr="007764BF">
        <w:rPr>
          <w:i/>
          <w:iCs/>
        </w:rPr>
        <w:t xml:space="preserve"> относительно рыночного индекса.</w:t>
      </w:r>
    </w:p>
    <w:p w14:paraId="5114B8A4" w14:textId="77777777" w:rsidR="00872D92" w:rsidRPr="007764BF" w:rsidRDefault="00872D92" w:rsidP="00872D92">
      <w:pPr>
        <w:spacing w:after="0" w:line="23" w:lineRule="atLeast"/>
        <w:rPr>
          <w:i/>
          <w:iCs/>
        </w:rPr>
      </w:pPr>
      <w:r w:rsidRPr="007764BF">
        <w:rPr>
          <w:i/>
          <w:iCs/>
        </w:rPr>
        <w:t>β</w:t>
      </w:r>
      <w:r w:rsidRPr="007764BF">
        <w:rPr>
          <w:i/>
          <w:iCs/>
          <w:vertAlign w:val="subscript"/>
          <w:lang w:val="en-US"/>
        </w:rPr>
        <w:t>i</w:t>
      </w:r>
      <w:r w:rsidRPr="007764BF">
        <w:rPr>
          <w:i/>
          <w:iCs/>
        </w:rPr>
        <w:t xml:space="preserve"> = 0,7 * 25 / 27 =0,648</w:t>
      </w:r>
    </w:p>
    <w:p w14:paraId="22FC54DB" w14:textId="77777777" w:rsidR="00872D92" w:rsidRDefault="00872D92" w:rsidP="00872D92">
      <w:pPr>
        <w:spacing w:after="0" w:line="23" w:lineRule="atLeast"/>
      </w:pPr>
    </w:p>
    <w:p w14:paraId="455010E7" w14:textId="77777777" w:rsidR="00872D92" w:rsidRPr="007764BF" w:rsidRDefault="00872D92" w:rsidP="00872D92">
      <w:pPr>
        <w:spacing w:after="0" w:line="23" w:lineRule="atLeast"/>
      </w:pPr>
      <w:r w:rsidRPr="007764BF">
        <w:t>Коэффициент бета портфеля определяется как средневзвешенная бета активов, входящих в портфель.</w:t>
      </w:r>
    </w:p>
    <w:p w14:paraId="2BA5425D" w14:textId="77777777" w:rsidR="00872D92" w:rsidRPr="007764BF" w:rsidRDefault="00872D92" w:rsidP="00872D92">
      <w:pPr>
        <w:spacing w:after="0" w:line="23" w:lineRule="atLeast"/>
        <w:jc w:val="center"/>
        <w:rPr>
          <w:b/>
          <w:bCs/>
        </w:rPr>
      </w:pPr>
      <w:r w:rsidRPr="007764BF">
        <w:rPr>
          <w:b/>
          <w:bCs/>
        </w:rPr>
        <w:t>β = ∑ с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</w:rPr>
        <w:t xml:space="preserve"> * β</w:t>
      </w:r>
      <w:r w:rsidRPr="007764BF">
        <w:rPr>
          <w:b/>
          <w:bCs/>
          <w:vertAlign w:val="subscript"/>
          <w:lang w:val="en-US"/>
        </w:rPr>
        <w:t>i</w:t>
      </w:r>
    </w:p>
    <w:p w14:paraId="7DEFB875" w14:textId="77777777" w:rsidR="00872D92" w:rsidRDefault="00872D92" w:rsidP="00872D92">
      <w:pPr>
        <w:spacing w:after="0" w:line="23" w:lineRule="atLeast"/>
      </w:pPr>
    </w:p>
    <w:p w14:paraId="70845610" w14:textId="77777777" w:rsidR="00872D92" w:rsidRPr="007764BF" w:rsidRDefault="00872D92" w:rsidP="00872D92">
      <w:pPr>
        <w:spacing w:after="0" w:line="23" w:lineRule="atLeast"/>
      </w:pPr>
      <w:r w:rsidRPr="007764BF">
        <w:t xml:space="preserve">где </w:t>
      </w:r>
      <w:r w:rsidRPr="007764BF">
        <w:rPr>
          <w:b/>
          <w:bCs/>
        </w:rPr>
        <w:t>с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</w:rPr>
        <w:t xml:space="preserve"> – </w:t>
      </w:r>
      <w:r w:rsidRPr="007764BF">
        <w:t xml:space="preserve">доля </w:t>
      </w:r>
      <w:r w:rsidRPr="007764BF">
        <w:rPr>
          <w:lang w:val="en-US"/>
        </w:rPr>
        <w:t>i</w:t>
      </w:r>
      <w:r w:rsidRPr="007764BF">
        <w:t xml:space="preserve">-го актива; </w:t>
      </w:r>
      <w:r w:rsidRPr="007764BF">
        <w:rPr>
          <w:b/>
          <w:bCs/>
        </w:rPr>
        <w:t xml:space="preserve"> β</w:t>
      </w:r>
      <w:r w:rsidRPr="007764BF">
        <w:rPr>
          <w:b/>
          <w:bCs/>
          <w:vertAlign w:val="subscript"/>
          <w:lang w:val="en-US"/>
        </w:rPr>
        <w:t>i</w:t>
      </w:r>
      <w:r w:rsidRPr="007764BF">
        <w:rPr>
          <w:b/>
          <w:bCs/>
          <w:vertAlign w:val="subscript"/>
        </w:rPr>
        <w:t xml:space="preserve"> </w:t>
      </w:r>
      <w:r w:rsidRPr="007764BF">
        <w:rPr>
          <w:b/>
          <w:bCs/>
        </w:rPr>
        <w:t xml:space="preserve"> - </w:t>
      </w:r>
      <w:r w:rsidRPr="007764BF">
        <w:t xml:space="preserve">бета </w:t>
      </w:r>
      <w:r w:rsidRPr="007764BF">
        <w:rPr>
          <w:lang w:val="en-US"/>
        </w:rPr>
        <w:t>i</w:t>
      </w:r>
      <w:r w:rsidRPr="007764BF">
        <w:t>-го актива.</w:t>
      </w:r>
    </w:p>
    <w:p w14:paraId="1FE6A3DE" w14:textId="77777777" w:rsidR="00872D92" w:rsidRPr="007764BF" w:rsidRDefault="00872D92" w:rsidP="00872D92">
      <w:pPr>
        <w:spacing w:after="0" w:line="23" w:lineRule="atLeast"/>
      </w:pPr>
    </w:p>
    <w:p w14:paraId="6E293F75" w14:textId="77777777" w:rsidR="00872D92" w:rsidRPr="007764BF" w:rsidRDefault="00872D92" w:rsidP="00872D92">
      <w:pPr>
        <w:spacing w:after="0" w:line="23" w:lineRule="atLeast"/>
        <w:rPr>
          <w:i/>
          <w:iCs/>
        </w:rPr>
      </w:pPr>
      <w:r w:rsidRPr="007764BF">
        <w:rPr>
          <w:b/>
          <w:bCs/>
          <w:i/>
          <w:iCs/>
        </w:rPr>
        <w:t>Пример.</w:t>
      </w:r>
      <w:r w:rsidRPr="007764BF">
        <w:rPr>
          <w:i/>
          <w:iCs/>
        </w:rPr>
        <w:t xml:space="preserve"> Портфель состоит из акций компаний </w:t>
      </w:r>
      <w:r w:rsidRPr="007764BF">
        <w:rPr>
          <w:b/>
          <w:bCs/>
          <w:i/>
          <w:iCs/>
        </w:rPr>
        <w:t>А</w:t>
      </w:r>
      <w:r w:rsidRPr="007764BF">
        <w:rPr>
          <w:i/>
          <w:iCs/>
        </w:rPr>
        <w:t xml:space="preserve">, </w:t>
      </w:r>
      <w:r w:rsidRPr="007764BF">
        <w:rPr>
          <w:b/>
          <w:bCs/>
          <w:i/>
          <w:iCs/>
        </w:rPr>
        <w:t>В</w:t>
      </w:r>
      <w:r w:rsidRPr="007764BF">
        <w:rPr>
          <w:i/>
          <w:iCs/>
        </w:rPr>
        <w:t xml:space="preserve"> и </w:t>
      </w:r>
      <w:r w:rsidRPr="007764BF">
        <w:rPr>
          <w:b/>
          <w:bCs/>
          <w:i/>
          <w:iCs/>
        </w:rPr>
        <w:t>С</w:t>
      </w:r>
      <w:r w:rsidRPr="007764BF">
        <w:rPr>
          <w:i/>
          <w:iCs/>
        </w:rPr>
        <w:t>. Удельные веса активов в портфеле и беты акций относительно рыночного индекса равны: θ</w:t>
      </w:r>
      <w:r w:rsidRPr="007764BF">
        <w:rPr>
          <w:i/>
          <w:iCs/>
          <w:vertAlign w:val="subscript"/>
        </w:rPr>
        <w:t xml:space="preserve">А </w:t>
      </w:r>
      <w:r w:rsidRPr="007764BF">
        <w:rPr>
          <w:i/>
          <w:iCs/>
        </w:rPr>
        <w:t>= 0,3, θ</w:t>
      </w:r>
      <w:r w:rsidRPr="007764BF">
        <w:rPr>
          <w:i/>
          <w:iCs/>
          <w:vertAlign w:val="subscript"/>
        </w:rPr>
        <w:t xml:space="preserve">В </w:t>
      </w:r>
      <w:r w:rsidRPr="007764BF">
        <w:rPr>
          <w:i/>
          <w:iCs/>
        </w:rPr>
        <w:t>= 0,3, θ</w:t>
      </w:r>
      <w:r w:rsidRPr="007764BF">
        <w:rPr>
          <w:i/>
          <w:iCs/>
          <w:vertAlign w:val="subscript"/>
        </w:rPr>
        <w:t xml:space="preserve">С </w:t>
      </w:r>
      <w:r w:rsidRPr="007764BF">
        <w:rPr>
          <w:i/>
          <w:iCs/>
        </w:rPr>
        <w:t>= 0,4, β</w:t>
      </w:r>
      <w:r w:rsidRPr="007764BF">
        <w:rPr>
          <w:i/>
          <w:iCs/>
          <w:vertAlign w:val="subscript"/>
        </w:rPr>
        <w:t>А</w:t>
      </w:r>
      <w:r w:rsidRPr="007764BF">
        <w:rPr>
          <w:i/>
          <w:iCs/>
        </w:rPr>
        <w:t xml:space="preserve"> = 0,7, β</w:t>
      </w:r>
      <w:r w:rsidRPr="007764BF">
        <w:rPr>
          <w:i/>
          <w:iCs/>
          <w:vertAlign w:val="subscript"/>
        </w:rPr>
        <w:t>В</w:t>
      </w:r>
      <w:r w:rsidRPr="007764BF">
        <w:rPr>
          <w:i/>
          <w:iCs/>
        </w:rPr>
        <w:t xml:space="preserve"> = 1,1 и β</w:t>
      </w:r>
      <w:r w:rsidRPr="007764BF">
        <w:rPr>
          <w:i/>
          <w:iCs/>
          <w:vertAlign w:val="subscript"/>
        </w:rPr>
        <w:t>С</w:t>
      </w:r>
      <w:r w:rsidRPr="007764BF">
        <w:rPr>
          <w:i/>
          <w:iCs/>
        </w:rPr>
        <w:t xml:space="preserve"> = 1,2. Определить бету портфеля.</w:t>
      </w:r>
    </w:p>
    <w:p w14:paraId="7ABE4040" w14:textId="1F13DF0C" w:rsidR="00707A83" w:rsidRPr="00CD0431" w:rsidRDefault="00872D92" w:rsidP="00CD0431">
      <w:pPr>
        <w:spacing w:after="0" w:line="23" w:lineRule="atLeast"/>
        <w:rPr>
          <w:i/>
          <w:iCs/>
        </w:rPr>
      </w:pPr>
      <w:r w:rsidRPr="007764BF">
        <w:rPr>
          <w:i/>
          <w:iCs/>
        </w:rPr>
        <w:t>β = 0,3 * 0,7 + 0,3 * 1,1 + 0,4 * 1,2 = 1,02</w:t>
      </w:r>
    </w:p>
    <w:sectPr w:rsidR="00707A83" w:rsidRPr="00CD0431" w:rsidSect="009B5723">
      <w:headerReference w:type="even" r:id="rId11"/>
      <w:headerReference w:type="defaul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79FB0" w14:textId="77777777" w:rsidR="00D96F72" w:rsidRDefault="00D96F72" w:rsidP="00F3312E">
      <w:pPr>
        <w:spacing w:after="0" w:line="240" w:lineRule="auto"/>
      </w:pPr>
      <w:r>
        <w:separator/>
      </w:r>
    </w:p>
  </w:endnote>
  <w:endnote w:type="continuationSeparator" w:id="0">
    <w:p w14:paraId="210F5553" w14:textId="77777777" w:rsidR="00D96F72" w:rsidRDefault="00D96F72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E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F95EE" w14:textId="77777777" w:rsidR="00D96F72" w:rsidRDefault="00D96F72" w:rsidP="00F3312E">
      <w:pPr>
        <w:spacing w:after="0" w:line="240" w:lineRule="auto"/>
      </w:pPr>
      <w:r>
        <w:separator/>
      </w:r>
    </w:p>
  </w:footnote>
  <w:footnote w:type="continuationSeparator" w:id="0">
    <w:p w14:paraId="697E200B" w14:textId="77777777" w:rsidR="00D96F72" w:rsidRDefault="00D96F72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1212C" w14:textId="77777777" w:rsidR="00DF645A" w:rsidRDefault="00DF645A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DF645A" w:rsidRDefault="00DF645A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298A3" w14:textId="681BBDFD" w:rsidR="00DF645A" w:rsidRDefault="00DF645A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B15AAD">
      <w:rPr>
        <w:rStyle w:val="aff2"/>
        <w:noProof/>
      </w:rPr>
      <w:t>12</w:t>
    </w:r>
    <w:r>
      <w:rPr>
        <w:rStyle w:val="aff2"/>
      </w:rPr>
      <w:fldChar w:fldCharType="end"/>
    </w:r>
  </w:p>
  <w:p w14:paraId="2AA0A439" w14:textId="6DA2A9BD" w:rsidR="00DF645A" w:rsidRDefault="00DF645A">
    <w:pPr>
      <w:pStyle w:val="af8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247B"/>
    <w:multiLevelType w:val="hybridMultilevel"/>
    <w:tmpl w:val="98F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7560A"/>
    <w:multiLevelType w:val="hybridMultilevel"/>
    <w:tmpl w:val="EF7E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11BEE"/>
    <w:multiLevelType w:val="hybridMultilevel"/>
    <w:tmpl w:val="5AE6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951F4"/>
    <w:multiLevelType w:val="hybridMultilevel"/>
    <w:tmpl w:val="AB2C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D468C"/>
    <w:multiLevelType w:val="hybridMultilevel"/>
    <w:tmpl w:val="778C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737AB"/>
    <w:multiLevelType w:val="hybridMultilevel"/>
    <w:tmpl w:val="9F52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71B32"/>
    <w:multiLevelType w:val="singleLevel"/>
    <w:tmpl w:val="8B54B548"/>
    <w:lvl w:ilvl="0">
      <w:start w:val="1"/>
      <w:numFmt w:val="upperLetter"/>
      <w:pStyle w:val="8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</w:abstractNum>
  <w:abstractNum w:abstractNumId="7" w15:restartNumberingAfterBreak="0">
    <w:nsid w:val="54883F35"/>
    <w:multiLevelType w:val="hybridMultilevel"/>
    <w:tmpl w:val="469E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1F13"/>
    <w:multiLevelType w:val="hybridMultilevel"/>
    <w:tmpl w:val="C4C0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B1A6A"/>
    <w:multiLevelType w:val="singleLevel"/>
    <w:tmpl w:val="849863EA"/>
    <w:lvl w:ilvl="0">
      <w:start w:val="1"/>
      <w:numFmt w:val="upperLetter"/>
      <w:pStyle w:val="9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0" w15:restartNumberingAfterBreak="0">
    <w:nsid w:val="58C30A9B"/>
    <w:multiLevelType w:val="hybridMultilevel"/>
    <w:tmpl w:val="25BC0E80"/>
    <w:styleLink w:val="List15"/>
    <w:lvl w:ilvl="0" w:tplc="B03ED0A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77E89178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2E82B4DA">
      <w:start w:val="1"/>
      <w:numFmt w:val="lowerRoman"/>
      <w:lvlText w:val="%3.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A3543902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946EC8BC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630C3D72">
      <w:start w:val="1"/>
      <w:numFmt w:val="lowerRoman"/>
      <w:lvlText w:val="%6."/>
      <w:lvlJc w:val="left"/>
      <w:pPr>
        <w:tabs>
          <w:tab w:val="left" w:pos="3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A1BE9DFA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208AAD40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EBEEB82C">
      <w:start w:val="1"/>
      <w:numFmt w:val="lowerRoman"/>
      <w:lvlText w:val="%9."/>
      <w:lvlJc w:val="left"/>
      <w:pPr>
        <w:tabs>
          <w:tab w:val="left" w:pos="3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1" w15:restartNumberingAfterBreak="0">
    <w:nsid w:val="637E2F0F"/>
    <w:multiLevelType w:val="hybridMultilevel"/>
    <w:tmpl w:val="CD9ED64E"/>
    <w:lvl w:ilvl="0" w:tplc="DFC05D1E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1D244F"/>
    <w:multiLevelType w:val="hybridMultilevel"/>
    <w:tmpl w:val="09127AC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E2137"/>
    <w:multiLevelType w:val="hybridMultilevel"/>
    <w:tmpl w:val="D64C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2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B"/>
    <w:rsid w:val="00057DD3"/>
    <w:rsid w:val="00087210"/>
    <w:rsid w:val="000E53B7"/>
    <w:rsid w:val="00124624"/>
    <w:rsid w:val="00125DA7"/>
    <w:rsid w:val="001527CC"/>
    <w:rsid w:val="00164BF6"/>
    <w:rsid w:val="001706ED"/>
    <w:rsid w:val="001B76CB"/>
    <w:rsid w:val="00257261"/>
    <w:rsid w:val="00257AC5"/>
    <w:rsid w:val="00261D56"/>
    <w:rsid w:val="002725B3"/>
    <w:rsid w:val="002A2F6B"/>
    <w:rsid w:val="002C34E8"/>
    <w:rsid w:val="002F2E40"/>
    <w:rsid w:val="00313668"/>
    <w:rsid w:val="003C0957"/>
    <w:rsid w:val="003D2272"/>
    <w:rsid w:val="003E6637"/>
    <w:rsid w:val="0042248F"/>
    <w:rsid w:val="00464809"/>
    <w:rsid w:val="00481845"/>
    <w:rsid w:val="005008FE"/>
    <w:rsid w:val="0051311E"/>
    <w:rsid w:val="00527521"/>
    <w:rsid w:val="00583FD2"/>
    <w:rsid w:val="005C3615"/>
    <w:rsid w:val="005D0DCF"/>
    <w:rsid w:val="006174AC"/>
    <w:rsid w:val="00645CEB"/>
    <w:rsid w:val="0065256C"/>
    <w:rsid w:val="006A1AEC"/>
    <w:rsid w:val="006A4159"/>
    <w:rsid w:val="006A5491"/>
    <w:rsid w:val="006B2FE1"/>
    <w:rsid w:val="00707A83"/>
    <w:rsid w:val="00710A09"/>
    <w:rsid w:val="00726E91"/>
    <w:rsid w:val="00727F98"/>
    <w:rsid w:val="0073498C"/>
    <w:rsid w:val="00773651"/>
    <w:rsid w:val="007D476C"/>
    <w:rsid w:val="007F07FE"/>
    <w:rsid w:val="007F64C0"/>
    <w:rsid w:val="00801EEA"/>
    <w:rsid w:val="00872D92"/>
    <w:rsid w:val="0088229E"/>
    <w:rsid w:val="008971A6"/>
    <w:rsid w:val="008B7FF9"/>
    <w:rsid w:val="008E43B6"/>
    <w:rsid w:val="008E4432"/>
    <w:rsid w:val="009068CB"/>
    <w:rsid w:val="00930F47"/>
    <w:rsid w:val="00933D52"/>
    <w:rsid w:val="00953115"/>
    <w:rsid w:val="00963C0D"/>
    <w:rsid w:val="00971A0E"/>
    <w:rsid w:val="009B5723"/>
    <w:rsid w:val="00A0363E"/>
    <w:rsid w:val="00A07329"/>
    <w:rsid w:val="00A323F4"/>
    <w:rsid w:val="00A92014"/>
    <w:rsid w:val="00A943E8"/>
    <w:rsid w:val="00AE3EE7"/>
    <w:rsid w:val="00B03336"/>
    <w:rsid w:val="00B15AAD"/>
    <w:rsid w:val="00B4145F"/>
    <w:rsid w:val="00B50DAF"/>
    <w:rsid w:val="00B5224B"/>
    <w:rsid w:val="00B82A3A"/>
    <w:rsid w:val="00BD283C"/>
    <w:rsid w:val="00C30152"/>
    <w:rsid w:val="00CD0431"/>
    <w:rsid w:val="00D656D4"/>
    <w:rsid w:val="00D96F72"/>
    <w:rsid w:val="00DF645A"/>
    <w:rsid w:val="00E578E2"/>
    <w:rsid w:val="00EA39FE"/>
    <w:rsid w:val="00EA438E"/>
    <w:rsid w:val="00EC67B8"/>
    <w:rsid w:val="00ED3B1A"/>
    <w:rsid w:val="00EF363F"/>
    <w:rsid w:val="00F3312E"/>
    <w:rsid w:val="00F65396"/>
    <w:rsid w:val="00F74566"/>
    <w:rsid w:val="00F8285D"/>
    <w:rsid w:val="00FD536C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2E07E"/>
  <w14:defaultImageDpi w14:val="300"/>
  <w15:docId w15:val="{D51E01E7-D5FE-4582-B138-5016FE8F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29"/>
    <w:lsdException w:name="Light Shading Accent 2" w:uiPriority="3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unhideWhenUsed/>
    <w:qFormat/>
    <w:rsid w:val="00057DD3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057DD3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9"/>
    <w:qFormat/>
    <w:rsid w:val="00057DD3"/>
    <w:pPr>
      <w:keepNext/>
      <w:numPr>
        <w:numId w:val="2"/>
      </w:numPr>
      <w:tabs>
        <w:tab w:val="left" w:pos="426"/>
      </w:tabs>
      <w:spacing w:after="0" w:line="240" w:lineRule="auto"/>
      <w:ind w:firstLine="567"/>
      <w:jc w:val="both"/>
      <w:outlineLvl w:val="7"/>
    </w:pPr>
    <w:rPr>
      <w:rFonts w:eastAsia="Times New Roman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057DD3"/>
    <w:pPr>
      <w:keepNext/>
      <w:numPr>
        <w:numId w:val="3"/>
      </w:numPr>
      <w:spacing w:after="0" w:line="240" w:lineRule="auto"/>
      <w:outlineLvl w:val="8"/>
    </w:pPr>
    <w:rPr>
      <w:rFonts w:eastAsia="Times New Roman" w:cs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rsid w:val="001706ED"/>
    <w:rPr>
      <w:color w:val="106BBE"/>
    </w:rPr>
  </w:style>
  <w:style w:type="paragraph" w:styleId="a4">
    <w:name w:val="footnote text"/>
    <w:basedOn w:val="a"/>
    <w:link w:val="a5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link w:val="ConsPlusNormal0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uiPriority w:val="11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1"/>
    <w:qFormat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1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unhideWhenUsed/>
    <w:rsid w:val="00F3312E"/>
  </w:style>
  <w:style w:type="character" w:customStyle="1" w:styleId="aff3">
    <w:name w:val="Нет"/>
    <w:rsid w:val="00D656D4"/>
    <w:rPr>
      <w:lang w:val="ru-RU"/>
    </w:rPr>
  </w:style>
  <w:style w:type="numbering" w:customStyle="1" w:styleId="List15">
    <w:name w:val="List 15"/>
    <w:rsid w:val="00D656D4"/>
    <w:pPr>
      <w:numPr>
        <w:numId w:val="1"/>
      </w:numPr>
    </w:pPr>
  </w:style>
  <w:style w:type="character" w:customStyle="1" w:styleId="60">
    <w:name w:val="Заголовок 6 Знак"/>
    <w:basedOn w:val="a0"/>
    <w:link w:val="6"/>
    <w:uiPriority w:val="99"/>
    <w:rsid w:val="00057DD3"/>
    <w:rPr>
      <w:rFonts w:ascii="Calibri" w:eastAsia="Calibri" w:hAnsi="Calibri" w:cs="Calibri"/>
      <w:b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057DD3"/>
    <w:rPr>
      <w:rFonts w:ascii="Cambria" w:eastAsia="Times New Roman" w:hAnsi="Cambria" w:cs="Times New Roman"/>
      <w:i/>
      <w:iCs/>
      <w:color w:val="404040"/>
      <w:lang w:val="x-none" w:eastAsia="x-none"/>
    </w:rPr>
  </w:style>
  <w:style w:type="character" w:customStyle="1" w:styleId="80">
    <w:name w:val="Заголовок 8 Знак"/>
    <w:basedOn w:val="a0"/>
    <w:link w:val="8"/>
    <w:uiPriority w:val="99"/>
    <w:rsid w:val="00057DD3"/>
    <w:rPr>
      <w:rFonts w:ascii="Times New Roman" w:eastAsia="Times New Roman" w:hAnsi="Times New Roman" w:cs="Times New Roman"/>
      <w:lang w:val="x-none" w:eastAsia="x-none"/>
    </w:rPr>
  </w:style>
  <w:style w:type="character" w:customStyle="1" w:styleId="90">
    <w:name w:val="Заголовок 9 Знак"/>
    <w:basedOn w:val="a0"/>
    <w:link w:val="9"/>
    <w:uiPriority w:val="99"/>
    <w:rsid w:val="00057DD3"/>
    <w:rPr>
      <w:rFonts w:ascii="Times New Roman" w:eastAsia="Times New Roman" w:hAnsi="Times New Roman" w:cs="Times New Roman"/>
      <w:lang w:val="x-none" w:eastAsia="x-none"/>
    </w:rPr>
  </w:style>
  <w:style w:type="table" w:customStyle="1" w:styleId="TableNormal">
    <w:name w:val="Table Normal"/>
    <w:rsid w:val="00057DD3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4">
    <w:name w:val="Title"/>
    <w:basedOn w:val="a"/>
    <w:next w:val="a"/>
    <w:link w:val="aff5"/>
    <w:uiPriority w:val="99"/>
    <w:qFormat/>
    <w:rsid w:val="00057DD3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ru-RU"/>
    </w:rPr>
  </w:style>
  <w:style w:type="character" w:customStyle="1" w:styleId="aff5">
    <w:name w:val="Заголовок Знак"/>
    <w:basedOn w:val="a0"/>
    <w:link w:val="aff4"/>
    <w:uiPriority w:val="99"/>
    <w:rsid w:val="00057DD3"/>
    <w:rPr>
      <w:rFonts w:ascii="Calibri" w:eastAsia="Calibri" w:hAnsi="Calibri" w:cs="Calibri"/>
      <w:b/>
      <w:sz w:val="72"/>
      <w:szCs w:val="72"/>
      <w:lang w:eastAsia="ru-RU"/>
    </w:rPr>
  </w:style>
  <w:style w:type="paragraph" w:customStyle="1" w:styleId="ConsPlusNonformat">
    <w:name w:val="ConsPlusNonformat"/>
    <w:uiPriority w:val="99"/>
    <w:rsid w:val="00057DD3"/>
    <w:pPr>
      <w:widowControl w:val="0"/>
      <w:autoSpaceDE w:val="0"/>
      <w:autoSpaceDN w:val="0"/>
      <w:adjustRightInd w:val="0"/>
      <w:spacing w:after="200" w:line="276" w:lineRule="auto"/>
    </w:pPr>
    <w:rPr>
      <w:rFonts w:ascii="Courier New" w:eastAsia="Calibri" w:hAnsi="Courier New" w:cs="Courier New"/>
      <w:sz w:val="22"/>
      <w:szCs w:val="22"/>
      <w:lang w:eastAsia="ru-RU"/>
    </w:rPr>
  </w:style>
  <w:style w:type="paragraph" w:customStyle="1" w:styleId="ConsPlusTitle">
    <w:name w:val="ConsPlusTitle"/>
    <w:uiPriority w:val="99"/>
    <w:rsid w:val="00057DD3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Calibri" w:hAnsi="Arial" w:cs="Arial"/>
      <w:b/>
      <w:bCs/>
      <w:sz w:val="16"/>
      <w:szCs w:val="16"/>
      <w:lang w:eastAsia="ru-RU"/>
    </w:rPr>
  </w:style>
  <w:style w:type="paragraph" w:customStyle="1" w:styleId="ConsPlusCell">
    <w:name w:val="ConsPlusCell"/>
    <w:uiPriority w:val="99"/>
    <w:rsid w:val="00057DD3"/>
    <w:pPr>
      <w:widowControl w:val="0"/>
      <w:autoSpaceDE w:val="0"/>
      <w:autoSpaceDN w:val="0"/>
      <w:adjustRightInd w:val="0"/>
      <w:spacing w:after="200" w:line="276" w:lineRule="auto"/>
    </w:pPr>
    <w:rPr>
      <w:rFonts w:ascii="Courier New" w:eastAsia="Calibri" w:hAnsi="Courier New" w:cs="Courier New"/>
      <w:sz w:val="22"/>
      <w:szCs w:val="22"/>
      <w:lang w:eastAsia="ru-RU"/>
    </w:rPr>
  </w:style>
  <w:style w:type="paragraph" w:customStyle="1" w:styleId="ConsPlusDocList">
    <w:name w:val="ConsPlusDocList"/>
    <w:uiPriority w:val="99"/>
    <w:rsid w:val="00057DD3"/>
    <w:pPr>
      <w:widowControl w:val="0"/>
      <w:autoSpaceDE w:val="0"/>
      <w:autoSpaceDN w:val="0"/>
      <w:adjustRightInd w:val="0"/>
      <w:spacing w:after="200" w:line="276" w:lineRule="auto"/>
    </w:pPr>
    <w:rPr>
      <w:rFonts w:ascii="Tahoma" w:eastAsia="Calibri" w:hAnsi="Tahoma" w:cs="Tahoma"/>
      <w:sz w:val="18"/>
      <w:szCs w:val="18"/>
      <w:lang w:eastAsia="ru-RU"/>
    </w:rPr>
  </w:style>
  <w:style w:type="paragraph" w:customStyle="1" w:styleId="ConsPlusJurTerm">
    <w:name w:val="ConsPlusJurTerm"/>
    <w:uiPriority w:val="99"/>
    <w:rsid w:val="00057DD3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Calibri" w:hAnsi="Arial" w:cs="Arial"/>
      <w:sz w:val="22"/>
      <w:szCs w:val="22"/>
      <w:lang w:eastAsia="ru-RU"/>
    </w:rPr>
  </w:style>
  <w:style w:type="paragraph" w:customStyle="1" w:styleId="ConsPlusTextList">
    <w:name w:val="ConsPlusTextList"/>
    <w:uiPriority w:val="99"/>
    <w:rsid w:val="00057DD3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Calibri" w:hAnsi="Arial" w:cs="Arial"/>
      <w:sz w:val="22"/>
      <w:szCs w:val="22"/>
      <w:lang w:eastAsia="ru-RU"/>
    </w:rPr>
  </w:style>
  <w:style w:type="paragraph" w:customStyle="1" w:styleId="ConsPlusTextList1">
    <w:name w:val="ConsPlusTextList1"/>
    <w:uiPriority w:val="99"/>
    <w:rsid w:val="00057DD3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Calibri" w:hAnsi="Arial" w:cs="Arial"/>
      <w:sz w:val="22"/>
      <w:szCs w:val="22"/>
      <w:lang w:eastAsia="ru-RU"/>
    </w:rPr>
  </w:style>
  <w:style w:type="paragraph" w:customStyle="1" w:styleId="Default">
    <w:name w:val="Default"/>
    <w:rsid w:val="00057DD3"/>
    <w:pPr>
      <w:autoSpaceDE w:val="0"/>
      <w:autoSpaceDN w:val="0"/>
      <w:adjustRightInd w:val="0"/>
      <w:spacing w:after="200" w:line="276" w:lineRule="auto"/>
    </w:pPr>
    <w:rPr>
      <w:rFonts w:ascii="Times New Roman" w:eastAsia="Calibri" w:hAnsi="Times New Roman" w:cs="Calibri"/>
      <w:color w:val="000000"/>
      <w:lang w:eastAsia="ru-RU"/>
    </w:rPr>
  </w:style>
  <w:style w:type="character" w:customStyle="1" w:styleId="s10">
    <w:name w:val="s_10"/>
    <w:rsid w:val="00057DD3"/>
  </w:style>
  <w:style w:type="table" w:styleId="aff6">
    <w:name w:val="Table Grid"/>
    <w:basedOn w:val="a1"/>
    <w:uiPriority w:val="39"/>
    <w:rsid w:val="00057DD3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4Exact">
    <w:name w:val="Body text (4) Exact"/>
    <w:link w:val="Bodytext4"/>
    <w:rsid w:val="00057DD3"/>
    <w:rPr>
      <w:rFonts w:eastAsia="Calibri" w:cs="Calibri"/>
      <w:sz w:val="30"/>
      <w:szCs w:val="30"/>
      <w:shd w:val="clear" w:color="auto" w:fill="FFFFFF"/>
    </w:rPr>
  </w:style>
  <w:style w:type="character" w:customStyle="1" w:styleId="Bodytext5Exact">
    <w:name w:val="Body text (5) Exact"/>
    <w:link w:val="Bodytext5"/>
    <w:rsid w:val="00057DD3"/>
    <w:rPr>
      <w:rFonts w:eastAsia="Calibri" w:cs="Calibri"/>
      <w:b/>
      <w:bCs/>
      <w:sz w:val="40"/>
      <w:szCs w:val="40"/>
      <w:shd w:val="clear" w:color="auto" w:fill="FFFFFF"/>
    </w:rPr>
  </w:style>
  <w:style w:type="character" w:customStyle="1" w:styleId="Bodytext6Exact">
    <w:name w:val="Body text (6) Exact"/>
    <w:link w:val="Bodytext6"/>
    <w:rsid w:val="00057DD3"/>
    <w:rPr>
      <w:rFonts w:eastAsia="Calibri" w:cs="Calibri"/>
      <w:sz w:val="14"/>
      <w:szCs w:val="14"/>
      <w:shd w:val="clear" w:color="auto" w:fill="FFFFFF"/>
    </w:rPr>
  </w:style>
  <w:style w:type="character" w:customStyle="1" w:styleId="Bodytext611ptExact">
    <w:name w:val="Body text (6) + 11 pt Exact"/>
    <w:rsid w:val="00057DD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7Exact">
    <w:name w:val="Body text (7) Exact"/>
    <w:link w:val="Bodytext7"/>
    <w:rsid w:val="00057DD3"/>
    <w:rPr>
      <w:rFonts w:ascii="CordiaUPC" w:eastAsia="CordiaUPC" w:hAnsi="CordiaUPC" w:cs="CordiaUPC"/>
      <w:sz w:val="32"/>
      <w:szCs w:val="32"/>
      <w:shd w:val="clear" w:color="auto" w:fill="FFFFFF"/>
    </w:rPr>
  </w:style>
  <w:style w:type="character" w:customStyle="1" w:styleId="Bodytext7Calibri12ptExact">
    <w:name w:val="Body text (7) + Calibri;12 pt Exact"/>
    <w:rsid w:val="00057DD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Exact">
    <w:name w:val="Body text (2) Exact"/>
    <w:rsid w:val="00057DD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CordiaUPC16ptExact">
    <w:name w:val="Body text (2) + CordiaUPC;16 pt Exact"/>
    <w:rsid w:val="00057DD3"/>
    <w:rPr>
      <w:rFonts w:ascii="CordiaUPC" w:eastAsia="CordiaUPC" w:hAnsi="CordiaUPC" w:cs="CordiaUPC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3">
    <w:name w:val="Body text (3)_"/>
    <w:link w:val="Bodytext30"/>
    <w:rsid w:val="00057DD3"/>
    <w:rPr>
      <w:rFonts w:ascii="Times New Roman" w:hAnsi="Times New Roman"/>
      <w:b/>
      <w:bCs/>
      <w:sz w:val="21"/>
      <w:szCs w:val="21"/>
      <w:shd w:val="clear" w:color="auto" w:fill="FFFFFF"/>
    </w:rPr>
  </w:style>
  <w:style w:type="character" w:customStyle="1" w:styleId="Bodytext2">
    <w:name w:val="Body text (2)_"/>
    <w:link w:val="Bodytext20"/>
    <w:rsid w:val="00057DD3"/>
    <w:rPr>
      <w:rFonts w:eastAsia="Calibri" w:cs="Calibri"/>
      <w:sz w:val="22"/>
      <w:szCs w:val="22"/>
      <w:shd w:val="clear" w:color="auto" w:fill="FFFFFF"/>
    </w:rPr>
  </w:style>
  <w:style w:type="paragraph" w:customStyle="1" w:styleId="Bodytext4">
    <w:name w:val="Body text (4)"/>
    <w:basedOn w:val="a"/>
    <w:link w:val="Bodytext4Exact"/>
    <w:rsid w:val="00057DD3"/>
    <w:pPr>
      <w:widowControl w:val="0"/>
      <w:shd w:val="clear" w:color="auto" w:fill="FFFFFF"/>
      <w:spacing w:after="0" w:line="0" w:lineRule="atLeast"/>
    </w:pPr>
    <w:rPr>
      <w:rFonts w:asciiTheme="minorHAnsi" w:eastAsia="Calibri" w:hAnsiTheme="minorHAnsi" w:cs="Calibri"/>
      <w:sz w:val="30"/>
      <w:szCs w:val="30"/>
      <w:lang w:eastAsia="ja-JP"/>
    </w:rPr>
  </w:style>
  <w:style w:type="paragraph" w:customStyle="1" w:styleId="Bodytext5">
    <w:name w:val="Body text (5)"/>
    <w:basedOn w:val="a"/>
    <w:link w:val="Bodytext5Exact"/>
    <w:rsid w:val="00057DD3"/>
    <w:pPr>
      <w:widowControl w:val="0"/>
      <w:shd w:val="clear" w:color="auto" w:fill="FFFFFF"/>
      <w:spacing w:after="0" w:line="0" w:lineRule="atLeast"/>
    </w:pPr>
    <w:rPr>
      <w:rFonts w:asciiTheme="minorHAnsi" w:eastAsia="Calibri" w:hAnsiTheme="minorHAnsi" w:cs="Calibri"/>
      <w:b/>
      <w:bCs/>
      <w:sz w:val="40"/>
      <w:szCs w:val="40"/>
      <w:lang w:eastAsia="ja-JP"/>
    </w:rPr>
  </w:style>
  <w:style w:type="paragraph" w:customStyle="1" w:styleId="Bodytext6">
    <w:name w:val="Body text (6)"/>
    <w:basedOn w:val="a"/>
    <w:link w:val="Bodytext6Exact"/>
    <w:rsid w:val="00057DD3"/>
    <w:pPr>
      <w:widowControl w:val="0"/>
      <w:shd w:val="clear" w:color="auto" w:fill="FFFFFF"/>
      <w:spacing w:after="0" w:line="283" w:lineRule="exact"/>
      <w:jc w:val="both"/>
    </w:pPr>
    <w:rPr>
      <w:rFonts w:asciiTheme="minorHAnsi" w:eastAsia="Calibri" w:hAnsiTheme="minorHAnsi" w:cs="Calibri"/>
      <w:sz w:val="14"/>
      <w:szCs w:val="14"/>
      <w:lang w:eastAsia="ja-JP"/>
    </w:rPr>
  </w:style>
  <w:style w:type="paragraph" w:customStyle="1" w:styleId="Bodytext7">
    <w:name w:val="Body text (7)"/>
    <w:basedOn w:val="a"/>
    <w:link w:val="Bodytext7Exact"/>
    <w:rsid w:val="00057DD3"/>
    <w:pPr>
      <w:widowControl w:val="0"/>
      <w:shd w:val="clear" w:color="auto" w:fill="FFFFFF"/>
      <w:spacing w:after="0" w:line="283" w:lineRule="exact"/>
      <w:jc w:val="both"/>
    </w:pPr>
    <w:rPr>
      <w:rFonts w:ascii="CordiaUPC" w:eastAsia="CordiaUPC" w:hAnsi="CordiaUPC" w:cs="CordiaUPC"/>
      <w:sz w:val="32"/>
      <w:szCs w:val="32"/>
      <w:lang w:eastAsia="ja-JP"/>
    </w:rPr>
  </w:style>
  <w:style w:type="paragraph" w:customStyle="1" w:styleId="Bodytext20">
    <w:name w:val="Body text (2)"/>
    <w:basedOn w:val="a"/>
    <w:link w:val="Bodytext2"/>
    <w:rsid w:val="00057DD3"/>
    <w:pPr>
      <w:widowControl w:val="0"/>
      <w:shd w:val="clear" w:color="auto" w:fill="FFFFFF"/>
      <w:spacing w:before="240" w:after="0" w:line="283" w:lineRule="exact"/>
    </w:pPr>
    <w:rPr>
      <w:rFonts w:asciiTheme="minorHAnsi" w:eastAsia="Calibri" w:hAnsiTheme="minorHAnsi" w:cs="Calibri"/>
      <w:lang w:eastAsia="ja-JP"/>
    </w:rPr>
  </w:style>
  <w:style w:type="paragraph" w:customStyle="1" w:styleId="Bodytext30">
    <w:name w:val="Body text (3)"/>
    <w:basedOn w:val="a"/>
    <w:link w:val="Bodytext3"/>
    <w:rsid w:val="00057DD3"/>
    <w:pPr>
      <w:widowControl w:val="0"/>
      <w:shd w:val="clear" w:color="auto" w:fill="FFFFFF"/>
      <w:spacing w:after="240" w:line="202" w:lineRule="exact"/>
    </w:pPr>
    <w:rPr>
      <w:rFonts w:eastAsiaTheme="minorEastAsia"/>
      <w:b/>
      <w:bCs/>
      <w:sz w:val="21"/>
      <w:szCs w:val="21"/>
      <w:lang w:eastAsia="ja-JP"/>
    </w:rPr>
  </w:style>
  <w:style w:type="character" w:customStyle="1" w:styleId="ConsPlusNormal0">
    <w:name w:val="ConsPlusNormal Знак"/>
    <w:link w:val="ConsPlusNormal"/>
    <w:locked/>
    <w:rsid w:val="00057DD3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ConsNormal">
    <w:name w:val="ConsNormal"/>
    <w:uiPriority w:val="99"/>
    <w:rsid w:val="00057DD3"/>
    <w:pPr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f7">
    <w:name w:val="Цветовое выделение"/>
    <w:uiPriority w:val="99"/>
    <w:rsid w:val="00057DD3"/>
    <w:rPr>
      <w:b/>
      <w:color w:val="26282F"/>
    </w:rPr>
  </w:style>
  <w:style w:type="paragraph" w:customStyle="1" w:styleId="aff8">
    <w:name w:val="Нормальный (таблица)"/>
    <w:basedOn w:val="a"/>
    <w:next w:val="a"/>
    <w:uiPriority w:val="99"/>
    <w:rsid w:val="00057DD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f9">
    <w:name w:val="Таблицы (моноширинный)"/>
    <w:basedOn w:val="a"/>
    <w:next w:val="a"/>
    <w:uiPriority w:val="99"/>
    <w:rsid w:val="00057DD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affa">
    <w:name w:val="Цветовое выделение для Текст"/>
    <w:uiPriority w:val="99"/>
    <w:rsid w:val="00057DD3"/>
    <w:rPr>
      <w:rFonts w:ascii="Times New Roman CYR" w:hAnsi="Times New Roman CYR"/>
    </w:rPr>
  </w:style>
  <w:style w:type="character" w:styleId="affb">
    <w:name w:val="FollowedHyperlink"/>
    <w:uiPriority w:val="99"/>
    <w:semiHidden/>
    <w:unhideWhenUsed/>
    <w:rsid w:val="00057DD3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7D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57DD3"/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7D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57DD3"/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styleId="HTML">
    <w:name w:val="HTML Code"/>
    <w:uiPriority w:val="99"/>
    <w:semiHidden/>
    <w:unhideWhenUsed/>
    <w:rsid w:val="00057DD3"/>
    <w:rPr>
      <w:rFonts w:ascii="Courier New" w:eastAsia="Times New Roman" w:hAnsi="Courier New" w:cs="Courier New"/>
      <w:sz w:val="20"/>
      <w:szCs w:val="20"/>
    </w:rPr>
  </w:style>
  <w:style w:type="character" w:customStyle="1" w:styleId="printfriendly-text2">
    <w:name w:val="printfriendly-text2"/>
    <w:basedOn w:val="a0"/>
    <w:rsid w:val="00057DD3"/>
  </w:style>
  <w:style w:type="paragraph" w:customStyle="1" w:styleId="success">
    <w:name w:val="success"/>
    <w:basedOn w:val="a"/>
    <w:rsid w:val="00057D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uiPriority w:val="99"/>
    <w:rsid w:val="00057DD3"/>
    <w:pPr>
      <w:spacing w:after="120" w:line="480" w:lineRule="auto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basedOn w:val="a0"/>
    <w:link w:val="23"/>
    <w:uiPriority w:val="99"/>
    <w:rsid w:val="00057DD3"/>
    <w:rPr>
      <w:rFonts w:ascii="Times New Roman" w:eastAsia="Times New Roman" w:hAnsi="Times New Roman" w:cs="Times New Roman"/>
      <w:lang w:val="x-none" w:eastAsia="ru-RU"/>
    </w:rPr>
  </w:style>
  <w:style w:type="paragraph" w:customStyle="1" w:styleId="affc">
    <w:name w:val="формула"/>
    <w:autoRedefine/>
    <w:uiPriority w:val="99"/>
    <w:rsid w:val="00057DD3"/>
    <w:pPr>
      <w:widowControl w:val="0"/>
      <w:tabs>
        <w:tab w:val="center" w:pos="2520"/>
        <w:tab w:val="right" w:pos="5386"/>
      </w:tabs>
      <w:spacing w:before="60" w:after="60"/>
    </w:pPr>
    <w:rPr>
      <w:rFonts w:ascii="Arial Narrow" w:eastAsia="Times New Roman" w:hAnsi="Arial Narrow" w:cs="Arial Narrow"/>
      <w:b/>
      <w:bCs/>
      <w:position w:val="-24"/>
      <w:sz w:val="20"/>
      <w:szCs w:val="20"/>
      <w:lang w:eastAsia="ru-RU"/>
    </w:rPr>
  </w:style>
  <w:style w:type="paragraph" w:customStyle="1" w:styleId="Formulacenter">
    <w:name w:val="Formula center"/>
    <w:basedOn w:val="a"/>
    <w:uiPriority w:val="99"/>
    <w:rsid w:val="00057DD3"/>
    <w:pPr>
      <w:tabs>
        <w:tab w:val="center" w:pos="2665"/>
        <w:tab w:val="right" w:pos="5387"/>
      </w:tabs>
      <w:spacing w:before="60" w:after="60" w:line="240" w:lineRule="auto"/>
      <w:ind w:firstLine="284"/>
      <w:jc w:val="center"/>
    </w:pPr>
    <w:rPr>
      <w:rFonts w:ascii="Arial Narrow" w:eastAsia="Times New Roman" w:hAnsi="Arial Narrow" w:cs="Arial Narrow"/>
      <w:sz w:val="20"/>
      <w:szCs w:val="20"/>
      <w:lang w:val="en-US" w:eastAsia="ru-RU"/>
    </w:rPr>
  </w:style>
  <w:style w:type="paragraph" w:customStyle="1" w:styleId="Iiiaeuiue2">
    <w:name w:val="Ii?iaeuiue2"/>
    <w:uiPriority w:val="99"/>
    <w:rsid w:val="00057DD3"/>
    <w:pPr>
      <w:widowControl w:val="0"/>
      <w:autoSpaceDE w:val="0"/>
      <w:autoSpaceDN w:val="0"/>
      <w:adjustRightInd w:val="0"/>
      <w:ind w:firstLine="709"/>
      <w:jc w:val="both"/>
    </w:pPr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13">
    <w:name w:val="Текст сноски Знак1"/>
    <w:basedOn w:val="a0"/>
    <w:uiPriority w:val="99"/>
    <w:semiHidden/>
    <w:rsid w:val="00057DD3"/>
    <w:rPr>
      <w:sz w:val="20"/>
      <w:szCs w:val="20"/>
    </w:rPr>
  </w:style>
  <w:style w:type="paragraph" w:customStyle="1" w:styleId="Exercise">
    <w:name w:val="Exercise"/>
    <w:basedOn w:val="a"/>
    <w:uiPriority w:val="99"/>
    <w:rsid w:val="00057DD3"/>
    <w:pPr>
      <w:spacing w:after="0" w:line="240" w:lineRule="auto"/>
      <w:ind w:firstLine="454"/>
    </w:pPr>
    <w:rPr>
      <w:rFonts w:ascii="Arial Black" w:eastAsia="Times New Roman" w:hAnsi="Arial Black" w:cs="Arial Black"/>
      <w:lang w:eastAsia="ru-RU"/>
    </w:rPr>
  </w:style>
  <w:style w:type="paragraph" w:customStyle="1" w:styleId="affd">
    <w:name w:val="Заголовок статьи"/>
    <w:basedOn w:val="a"/>
    <w:next w:val="a"/>
    <w:uiPriority w:val="99"/>
    <w:rsid w:val="00057DD3"/>
    <w:pPr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styleId="affe">
    <w:name w:val="caption"/>
    <w:basedOn w:val="a"/>
    <w:next w:val="a"/>
    <w:uiPriority w:val="35"/>
    <w:unhideWhenUsed/>
    <w:qFormat/>
    <w:rsid w:val="00057DD3"/>
    <w:pPr>
      <w:spacing w:after="0" w:line="240" w:lineRule="auto"/>
    </w:pPr>
    <w:rPr>
      <w:rFonts w:eastAsia="Times New Roman" w:cs="Times New Roman"/>
      <w:b/>
      <w:bCs/>
      <w:color w:val="4F81BD"/>
      <w:sz w:val="18"/>
      <w:szCs w:val="18"/>
      <w:lang w:eastAsia="ru-RU"/>
    </w:rPr>
  </w:style>
  <w:style w:type="paragraph" w:styleId="25">
    <w:name w:val="Quote"/>
    <w:basedOn w:val="a"/>
    <w:next w:val="a"/>
    <w:link w:val="26"/>
    <w:uiPriority w:val="29"/>
    <w:qFormat/>
    <w:rsid w:val="00057DD3"/>
    <w:pPr>
      <w:spacing w:after="0" w:line="240" w:lineRule="auto"/>
    </w:pPr>
    <w:rPr>
      <w:rFonts w:eastAsia="Times New Roman" w:cs="Times New Roman"/>
      <w:i/>
      <w:iCs/>
      <w:color w:val="000000"/>
      <w:sz w:val="24"/>
      <w:szCs w:val="24"/>
      <w:lang w:val="x-none" w:eastAsia="x-none"/>
    </w:rPr>
  </w:style>
  <w:style w:type="character" w:customStyle="1" w:styleId="26">
    <w:name w:val="Цитата 2 Знак"/>
    <w:basedOn w:val="a0"/>
    <w:link w:val="25"/>
    <w:uiPriority w:val="29"/>
    <w:rsid w:val="00057DD3"/>
    <w:rPr>
      <w:rFonts w:ascii="Times New Roman" w:eastAsia="Times New Roman" w:hAnsi="Times New Roman" w:cs="Times New Roman"/>
      <w:i/>
      <w:iCs/>
      <w:color w:val="000000"/>
      <w:lang w:val="x-none" w:eastAsia="x-none"/>
    </w:rPr>
  </w:style>
  <w:style w:type="paragraph" w:styleId="afff">
    <w:name w:val="Intense Quote"/>
    <w:basedOn w:val="a"/>
    <w:next w:val="a"/>
    <w:link w:val="afff0"/>
    <w:uiPriority w:val="30"/>
    <w:qFormat/>
    <w:rsid w:val="00057DD3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afff0">
    <w:name w:val="Выделенная цитата Знак"/>
    <w:basedOn w:val="a0"/>
    <w:link w:val="afff"/>
    <w:uiPriority w:val="30"/>
    <w:rsid w:val="00057DD3"/>
    <w:rPr>
      <w:rFonts w:ascii="Times New Roman" w:eastAsia="Times New Roman" w:hAnsi="Times New Roman" w:cs="Times New Roman"/>
      <w:b/>
      <w:bCs/>
      <w:i/>
      <w:iCs/>
      <w:color w:val="4F81BD"/>
      <w:lang w:val="x-none" w:eastAsia="x-none"/>
    </w:rPr>
  </w:style>
  <w:style w:type="character" w:styleId="afff1">
    <w:name w:val="Subtle Emphasis"/>
    <w:uiPriority w:val="19"/>
    <w:qFormat/>
    <w:rsid w:val="00057DD3"/>
    <w:rPr>
      <w:i/>
      <w:iCs/>
      <w:color w:val="808080"/>
    </w:rPr>
  </w:style>
  <w:style w:type="character" w:styleId="afff2">
    <w:name w:val="Intense Emphasis"/>
    <w:uiPriority w:val="21"/>
    <w:qFormat/>
    <w:rsid w:val="00057DD3"/>
    <w:rPr>
      <w:b/>
      <w:bCs/>
      <w:i/>
      <w:iCs/>
      <w:color w:val="4F81BD"/>
    </w:rPr>
  </w:style>
  <w:style w:type="character" w:styleId="afff3">
    <w:name w:val="Subtle Reference"/>
    <w:uiPriority w:val="31"/>
    <w:qFormat/>
    <w:rsid w:val="00057DD3"/>
    <w:rPr>
      <w:smallCaps/>
      <w:color w:val="C0504D"/>
      <w:u w:val="single"/>
    </w:rPr>
  </w:style>
  <w:style w:type="character" w:styleId="afff4">
    <w:name w:val="Intense Reference"/>
    <w:uiPriority w:val="32"/>
    <w:qFormat/>
    <w:rsid w:val="00057DD3"/>
    <w:rPr>
      <w:b/>
      <w:bCs/>
      <w:smallCaps/>
      <w:color w:val="C0504D"/>
      <w:spacing w:val="5"/>
      <w:u w:val="single"/>
    </w:rPr>
  </w:style>
  <w:style w:type="character" w:styleId="afff5">
    <w:name w:val="Book Title"/>
    <w:uiPriority w:val="33"/>
    <w:qFormat/>
    <w:rsid w:val="00057DD3"/>
    <w:rPr>
      <w:b/>
      <w:bCs/>
      <w:smallCaps/>
      <w:spacing w:val="5"/>
    </w:rPr>
  </w:style>
  <w:style w:type="paragraph" w:styleId="afff6">
    <w:name w:val="TOC Heading"/>
    <w:basedOn w:val="1"/>
    <w:next w:val="a"/>
    <w:uiPriority w:val="39"/>
    <w:unhideWhenUsed/>
    <w:qFormat/>
    <w:rsid w:val="00057DD3"/>
    <w:pPr>
      <w:outlineLvl w:val="9"/>
    </w:pPr>
    <w:rPr>
      <w:rFonts w:ascii="Cambria" w:eastAsia="Times New Roman" w:hAnsi="Cambria" w:cs="Times New Roman"/>
      <w:color w:val="365F91"/>
      <w:lang w:val="x-none"/>
    </w:rPr>
  </w:style>
  <w:style w:type="character" w:customStyle="1" w:styleId="14">
    <w:name w:val="Текст примечания Знак1"/>
    <w:basedOn w:val="a0"/>
    <w:uiPriority w:val="99"/>
    <w:semiHidden/>
    <w:rsid w:val="00057DD3"/>
    <w:rPr>
      <w:sz w:val="20"/>
      <w:szCs w:val="20"/>
    </w:rPr>
  </w:style>
  <w:style w:type="paragraph" w:customStyle="1" w:styleId="s1">
    <w:name w:val="s_1"/>
    <w:basedOn w:val="a"/>
    <w:rsid w:val="00057D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3">
    <w:name w:val="s_3"/>
    <w:basedOn w:val="a"/>
    <w:rsid w:val="00057D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5">
    <w:name w:val="Основной текст с отступом Знак1"/>
    <w:basedOn w:val="a0"/>
    <w:uiPriority w:val="99"/>
    <w:semiHidden/>
    <w:rsid w:val="00057DD3"/>
  </w:style>
  <w:style w:type="character" w:customStyle="1" w:styleId="16">
    <w:name w:val="Тема примечания Знак1"/>
    <w:basedOn w:val="14"/>
    <w:uiPriority w:val="99"/>
    <w:semiHidden/>
    <w:rsid w:val="00057DD3"/>
    <w:rPr>
      <w:b/>
      <w:bCs/>
      <w:sz w:val="20"/>
      <w:szCs w:val="20"/>
    </w:rPr>
  </w:style>
  <w:style w:type="paragraph" w:styleId="afff7">
    <w:name w:val="List"/>
    <w:basedOn w:val="a"/>
    <w:uiPriority w:val="99"/>
    <w:semiHidden/>
    <w:rsid w:val="00057DD3"/>
    <w:pPr>
      <w:ind w:left="283" w:hanging="283"/>
    </w:pPr>
    <w:rPr>
      <w:rFonts w:ascii="Calibri" w:eastAsia="Times New Roman" w:hAnsi="Calibri" w:cs="Calibri"/>
    </w:rPr>
  </w:style>
  <w:style w:type="paragraph" w:styleId="27">
    <w:name w:val="List 2"/>
    <w:basedOn w:val="a"/>
    <w:uiPriority w:val="99"/>
    <w:semiHidden/>
    <w:rsid w:val="00057DD3"/>
    <w:pPr>
      <w:ind w:left="566" w:hanging="283"/>
    </w:pPr>
    <w:rPr>
      <w:rFonts w:ascii="Calibri" w:eastAsia="Times New Roman" w:hAnsi="Calibri" w:cs="Calibri"/>
    </w:rPr>
  </w:style>
  <w:style w:type="paragraph" w:styleId="afff8">
    <w:name w:val="List Continue"/>
    <w:basedOn w:val="a"/>
    <w:uiPriority w:val="99"/>
    <w:semiHidden/>
    <w:rsid w:val="00057DD3"/>
    <w:pPr>
      <w:spacing w:after="120"/>
      <w:ind w:left="283"/>
    </w:pPr>
    <w:rPr>
      <w:rFonts w:ascii="Calibri" w:eastAsia="Times New Roman" w:hAnsi="Calibri" w:cs="Calibri"/>
    </w:rPr>
  </w:style>
  <w:style w:type="paragraph" w:styleId="28">
    <w:name w:val="List Continue 2"/>
    <w:basedOn w:val="a"/>
    <w:uiPriority w:val="99"/>
    <w:semiHidden/>
    <w:rsid w:val="00057DD3"/>
    <w:pPr>
      <w:spacing w:after="120"/>
      <w:ind w:left="566"/>
    </w:pPr>
    <w:rPr>
      <w:rFonts w:ascii="Calibri" w:eastAsia="Times New Roman" w:hAnsi="Calibri" w:cs="Calibri"/>
    </w:rPr>
  </w:style>
  <w:style w:type="paragraph" w:styleId="afff9">
    <w:name w:val="Body Text First Indent"/>
    <w:basedOn w:val="afd"/>
    <w:link w:val="afffa"/>
    <w:uiPriority w:val="99"/>
    <w:semiHidden/>
    <w:rsid w:val="00057DD3"/>
    <w:pPr>
      <w:autoSpaceDE/>
      <w:autoSpaceDN/>
      <w:spacing w:after="200" w:line="276" w:lineRule="auto"/>
      <w:ind w:firstLine="360"/>
    </w:pPr>
    <w:rPr>
      <w:rFonts w:eastAsia="Times New Roman" w:cs="Times New Roman"/>
      <w:sz w:val="24"/>
      <w:szCs w:val="24"/>
      <w:lang w:val="x-none"/>
    </w:rPr>
  </w:style>
  <w:style w:type="character" w:customStyle="1" w:styleId="afffa">
    <w:name w:val="Красная строка Знак"/>
    <w:basedOn w:val="afe"/>
    <w:link w:val="afff9"/>
    <w:uiPriority w:val="99"/>
    <w:semiHidden/>
    <w:rsid w:val="00057DD3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7">
    <w:name w:val="Знак Знак Знак Знак1"/>
    <w:basedOn w:val="a"/>
    <w:uiPriority w:val="99"/>
    <w:rsid w:val="00057DD3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8">
    <w:name w:val="Нет списка1"/>
    <w:next w:val="a2"/>
    <w:uiPriority w:val="99"/>
    <w:semiHidden/>
    <w:unhideWhenUsed/>
    <w:rsid w:val="00057DD3"/>
  </w:style>
  <w:style w:type="paragraph" w:customStyle="1" w:styleId="DopolnitOtvet1">
    <w:name w:val="Dopolnit_Otvet_1"/>
    <w:basedOn w:val="a"/>
    <w:uiPriority w:val="99"/>
    <w:rsid w:val="00057DD3"/>
    <w:pPr>
      <w:widowControl w:val="0"/>
      <w:tabs>
        <w:tab w:val="left" w:pos="340"/>
      </w:tabs>
      <w:autoSpaceDE w:val="0"/>
      <w:autoSpaceDN w:val="0"/>
      <w:adjustRightInd w:val="0"/>
      <w:spacing w:after="0" w:line="190" w:lineRule="atLeast"/>
      <w:ind w:left="624" w:hanging="193"/>
      <w:jc w:val="both"/>
      <w:textAlignment w:val="center"/>
    </w:pPr>
    <w:rPr>
      <w:rFonts w:ascii="TimesET" w:eastAsia="Times New Roman" w:hAnsi="TimesET" w:cs="TimesET"/>
      <w:color w:val="000000"/>
      <w:sz w:val="17"/>
      <w:szCs w:val="17"/>
      <w:lang w:eastAsia="ru-RU"/>
    </w:rPr>
  </w:style>
  <w:style w:type="paragraph" w:customStyle="1" w:styleId="DopolnitBAPG">
    <w:name w:val="Dopolnit_BA_PG"/>
    <w:basedOn w:val="a"/>
    <w:uiPriority w:val="99"/>
    <w:rsid w:val="00057DD3"/>
    <w:pPr>
      <w:widowControl w:val="0"/>
      <w:tabs>
        <w:tab w:val="left" w:pos="454"/>
      </w:tabs>
      <w:autoSpaceDE w:val="0"/>
      <w:autoSpaceDN w:val="0"/>
      <w:adjustRightInd w:val="0"/>
      <w:spacing w:after="0" w:line="190" w:lineRule="atLeast"/>
      <w:jc w:val="both"/>
      <w:textAlignment w:val="center"/>
    </w:pPr>
    <w:rPr>
      <w:rFonts w:ascii="TimesET" w:eastAsia="Times New Roman" w:hAnsi="TimesET" w:cs="TimesET"/>
      <w:b/>
      <w:bCs/>
      <w:color w:val="000000"/>
      <w:sz w:val="17"/>
      <w:szCs w:val="17"/>
      <w:lang w:eastAsia="ru-RU"/>
    </w:rPr>
  </w:style>
  <w:style w:type="character" w:customStyle="1" w:styleId="51">
    <w:name w:val="Знак Знак5"/>
    <w:uiPriority w:val="99"/>
    <w:locked/>
    <w:rsid w:val="00057DD3"/>
    <w:rPr>
      <w:rFonts w:cs="Times New Roman"/>
      <w:sz w:val="24"/>
      <w:szCs w:val="24"/>
      <w:lang w:val="ru-RU" w:eastAsia="ru-RU" w:bidi="ar-SA"/>
    </w:rPr>
  </w:style>
  <w:style w:type="numbering" w:customStyle="1" w:styleId="29">
    <w:name w:val="Нет списка2"/>
    <w:next w:val="a2"/>
    <w:uiPriority w:val="99"/>
    <w:semiHidden/>
    <w:unhideWhenUsed/>
    <w:rsid w:val="00057DD3"/>
  </w:style>
  <w:style w:type="paragraph" w:customStyle="1" w:styleId="maintext">
    <w:name w:val="maintext"/>
    <w:basedOn w:val="a"/>
    <w:rsid w:val="00057D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-share-form-button">
    <w:name w:val="b-share-form-button"/>
    <w:rsid w:val="00057DD3"/>
  </w:style>
  <w:style w:type="paragraph" w:customStyle="1" w:styleId="b-articletext">
    <w:name w:val="b-article__text"/>
    <w:basedOn w:val="a"/>
    <w:rsid w:val="00057D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-1">
    <w:name w:val="Цветная сетка - Акцент 1 Знак"/>
    <w:link w:val="-10"/>
    <w:uiPriority w:val="29"/>
    <w:rsid w:val="00057DD3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-2">
    <w:name w:val="Светлая заливка - Акцент 2 Знак"/>
    <w:link w:val="-20"/>
    <w:uiPriority w:val="30"/>
    <w:rsid w:val="00057DD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paragraph" w:styleId="afffb">
    <w:name w:val="Document Map"/>
    <w:basedOn w:val="a"/>
    <w:link w:val="afffc"/>
    <w:uiPriority w:val="99"/>
    <w:semiHidden/>
    <w:unhideWhenUsed/>
    <w:rsid w:val="00057DD3"/>
    <w:pPr>
      <w:spacing w:after="0" w:line="240" w:lineRule="auto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ffc">
    <w:name w:val="Схема документа Знак"/>
    <w:basedOn w:val="a0"/>
    <w:link w:val="afffb"/>
    <w:uiPriority w:val="99"/>
    <w:semiHidden/>
    <w:rsid w:val="00057DD3"/>
    <w:rPr>
      <w:rFonts w:ascii="Times New Roman" w:eastAsia="Times New Roman" w:hAnsi="Times New Roman" w:cs="Times New Roman"/>
      <w:lang w:val="x-none" w:eastAsia="x-none"/>
    </w:rPr>
  </w:style>
  <w:style w:type="table" w:styleId="-10">
    <w:name w:val="Colorful Grid Accent 1"/>
    <w:basedOn w:val="a1"/>
    <w:link w:val="-1"/>
    <w:uiPriority w:val="29"/>
    <w:rsid w:val="00057DD3"/>
    <w:rPr>
      <w:rFonts w:ascii="Times New Roman" w:eastAsia="Times New Roman" w:hAnsi="Times New Roman" w:cs="Times New Roman"/>
      <w:i/>
      <w:iCs/>
      <w:color w:val="00000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tblPr/>
      <w:tcPr>
        <w:shd w:val="clear" w:color="auto" w:fill="B8CCE4"/>
      </w:tcPr>
    </w:tblStylePr>
    <w:tblStylePr w:type="lastRow">
      <w:tblPr/>
      <w:tcPr>
        <w:shd w:val="clear" w:color="auto" w:fill="B8CCE4"/>
      </w:tcPr>
    </w:tblStylePr>
    <w:tblStylePr w:type="firstCol">
      <w:tblPr/>
      <w:tcPr>
        <w:shd w:val="clear" w:color="auto" w:fill="365F91"/>
      </w:tcPr>
    </w:tblStylePr>
    <w:tblStylePr w:type="lastCol"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0">
    <w:name w:val="Light Shading Accent 2"/>
    <w:basedOn w:val="a1"/>
    <w:link w:val="-2"/>
    <w:uiPriority w:val="30"/>
    <w:rsid w:val="00057DD3"/>
    <w:rPr>
      <w:rFonts w:ascii="Times New Roman" w:eastAsia="Times New Roman" w:hAnsi="Times New Roman" w:cs="Times New Roman"/>
      <w:b/>
      <w:bCs/>
      <w:i/>
      <w:iCs/>
      <w:color w:val="4F81BD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-11">
    <w:name w:val="Цветной список - Акцент 11"/>
    <w:basedOn w:val="a"/>
    <w:uiPriority w:val="1"/>
    <w:rsid w:val="00057DD3"/>
    <w:pPr>
      <w:spacing w:after="0" w:line="240" w:lineRule="auto"/>
      <w:ind w:left="720"/>
    </w:pPr>
    <w:rPr>
      <w:rFonts w:eastAsia="Calibri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057DD3"/>
  </w:style>
  <w:style w:type="numbering" w:customStyle="1" w:styleId="35">
    <w:name w:val="Нет списка3"/>
    <w:next w:val="a2"/>
    <w:uiPriority w:val="99"/>
    <w:semiHidden/>
    <w:unhideWhenUsed/>
    <w:rsid w:val="00057DD3"/>
  </w:style>
  <w:style w:type="numbering" w:customStyle="1" w:styleId="110">
    <w:name w:val="Нет списка11"/>
    <w:next w:val="a2"/>
    <w:uiPriority w:val="99"/>
    <w:semiHidden/>
    <w:unhideWhenUsed/>
    <w:rsid w:val="00057DD3"/>
  </w:style>
  <w:style w:type="numbering" w:customStyle="1" w:styleId="210">
    <w:name w:val="Нет списка21"/>
    <w:next w:val="a2"/>
    <w:uiPriority w:val="99"/>
    <w:semiHidden/>
    <w:unhideWhenUsed/>
    <w:rsid w:val="00057DD3"/>
  </w:style>
  <w:style w:type="paragraph" w:customStyle="1" w:styleId="msonormal0">
    <w:name w:val="msonormal"/>
    <w:basedOn w:val="a"/>
    <w:uiPriority w:val="99"/>
    <w:rsid w:val="00057D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9">
    <w:name w:val="Верхний колонтитул Знак1"/>
    <w:basedOn w:val="a0"/>
    <w:uiPriority w:val="99"/>
    <w:semiHidden/>
    <w:rsid w:val="00057D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a">
    <w:name w:val="Нижний колонтитул Знак1"/>
    <w:basedOn w:val="a0"/>
    <w:uiPriority w:val="99"/>
    <w:semiHidden/>
    <w:rsid w:val="00057D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b">
    <w:name w:val="Красная строка Знак1"/>
    <w:basedOn w:val="afe"/>
    <w:uiPriority w:val="99"/>
    <w:semiHidden/>
    <w:rsid w:val="00057DD3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211">
    <w:name w:val="Основной текст 2 Знак1"/>
    <w:basedOn w:val="a0"/>
    <w:uiPriority w:val="99"/>
    <w:semiHidden/>
    <w:rsid w:val="00057D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2">
    <w:name w:val="Основной текст с отступом 2 Знак1"/>
    <w:basedOn w:val="a0"/>
    <w:uiPriority w:val="99"/>
    <w:semiHidden/>
    <w:rsid w:val="00057D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Схема документа Знак1"/>
    <w:basedOn w:val="a0"/>
    <w:uiPriority w:val="99"/>
    <w:semiHidden/>
    <w:rsid w:val="00057DD3"/>
    <w:rPr>
      <w:rFonts w:ascii="Segoe UI" w:eastAsia="Times New Roman" w:hAnsi="Segoe UI" w:cs="Segoe UI"/>
      <w:sz w:val="16"/>
      <w:szCs w:val="16"/>
      <w:lang w:eastAsia="ru-RU"/>
    </w:rPr>
  </w:style>
  <w:style w:type="character" w:customStyle="1" w:styleId="1d">
    <w:name w:val="Текст Знак1"/>
    <w:basedOn w:val="a0"/>
    <w:semiHidden/>
    <w:rsid w:val="00057DD3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1e">
    <w:name w:val="Текст выноски Знак1"/>
    <w:basedOn w:val="a0"/>
    <w:semiHidden/>
    <w:rsid w:val="00057DD3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z-10">
    <w:name w:val="z-Начало формы Знак1"/>
    <w:basedOn w:val="a0"/>
    <w:uiPriority w:val="99"/>
    <w:semiHidden/>
    <w:rsid w:val="00057DD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11">
    <w:name w:val="z-Конец формы Знак1"/>
    <w:basedOn w:val="a0"/>
    <w:uiPriority w:val="99"/>
    <w:semiHidden/>
    <w:rsid w:val="00057DD3"/>
    <w:rPr>
      <w:rFonts w:ascii="Arial" w:eastAsia="Times New Roman" w:hAnsi="Arial" w:cs="Arial"/>
      <w:vanish/>
      <w:sz w:val="16"/>
      <w:szCs w:val="16"/>
      <w:lang w:eastAsia="ru-RU"/>
    </w:rPr>
  </w:style>
  <w:style w:type="numbering" w:customStyle="1" w:styleId="41">
    <w:name w:val="Нет списка4"/>
    <w:next w:val="a2"/>
    <w:uiPriority w:val="99"/>
    <w:semiHidden/>
    <w:unhideWhenUsed/>
    <w:rsid w:val="00057DD3"/>
  </w:style>
  <w:style w:type="numbering" w:customStyle="1" w:styleId="120">
    <w:name w:val="Нет списка12"/>
    <w:next w:val="a2"/>
    <w:uiPriority w:val="99"/>
    <w:semiHidden/>
    <w:unhideWhenUsed/>
    <w:rsid w:val="00057DD3"/>
  </w:style>
  <w:style w:type="numbering" w:customStyle="1" w:styleId="220">
    <w:name w:val="Нет списка22"/>
    <w:next w:val="a2"/>
    <w:uiPriority w:val="99"/>
    <w:semiHidden/>
    <w:unhideWhenUsed/>
    <w:rsid w:val="00057DD3"/>
  </w:style>
  <w:style w:type="paragraph" w:customStyle="1" w:styleId="afffd">
    <w:name w:val="Свободная форма"/>
    <w:rsid w:val="001246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sz w:val="20"/>
      <w:szCs w:val="2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AD6ED9-2B3B-473E-B3DE-03E0B7EF50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9AE67E-AE4B-4272-AABD-3DAD58AF5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4BB40-7B24-492A-BD7E-5F91DB8A9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57cf3-3ea1-4673-b7b3-91ceddc9e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5282</Words>
  <Characters>30108</Characters>
  <Application>Microsoft Office Word</Application>
  <DocSecurity>0</DocSecurity>
  <Lines>250</Lines>
  <Paragraphs>70</Paragraphs>
  <ScaleCrop>false</ScaleCrop>
  <Company/>
  <LinksUpToDate>false</LinksUpToDate>
  <CharactersWithSpaces>35320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Петр Кирюхов</cp:lastModifiedBy>
  <cp:revision>45</cp:revision>
  <dcterms:created xsi:type="dcterms:W3CDTF">2017-03-04T15:27:00Z</dcterms:created>
  <dcterms:modified xsi:type="dcterms:W3CDTF">2020-05-05T17:17:00Z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