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0"/>
          <w:szCs w:val="40"/>
        </w:rPr>
      </w:pPr>
      <w:bookmarkStart w:colFirst="0" w:colLast="0" w:name="_78ij1kudouwx" w:id="0"/>
      <w:bookmarkEnd w:id="0"/>
      <w:r w:rsidDel="00000000" w:rsidR="00000000" w:rsidRPr="00000000">
        <w:rPr>
          <w:sz w:val="40"/>
          <w:szCs w:val="40"/>
          <w:rtl w:val="0"/>
        </w:rPr>
        <w:t xml:space="preserve">7-1 List of System Entities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Product: Project R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Team:  13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02/27/2018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84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410"/>
        <w:gridCol w:w="5730"/>
        <w:tblGridChange w:id="0">
          <w:tblGrid>
            <w:gridCol w:w="1350"/>
            <w:gridCol w:w="1410"/>
            <w:gridCol w:w="57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 or 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Files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Stats </w:t>
            </w:r>
          </w:p>
          <w:p w:rsidR="00000000" w:rsidDel="00000000" w:rsidP="00000000" w:rsidRDefault="00000000" w:rsidRPr="00000000" w14:paraId="0000000B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Lists files used to implement character stats, speed, item drops, etc. </w:t>
            </w:r>
          </w:p>
          <w:p w:rsidR="00000000" w:rsidDel="00000000" w:rsidP="00000000" w:rsidRDefault="00000000" w:rsidRPr="00000000" w14:paraId="0000000D">
            <w:pPr>
              <w:ind w:left="38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 Function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the first level, check for player’s actions and display a check symbol when the player follows tutorial.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Screen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Game Screen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screen displayed during standard play.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Screen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Pause Screen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Screen displays “return to game”, ”options”, and “quit” buttons while paused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7-2 Template for Detailed Design for a Screen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 Game Screen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Screen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screen is needed to meet requirement that the player is displayed his character as well as his surroundings.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The figure below shows the layout for this screen.  This screen will display the player’s character, the information for the character, and the character’s surroundings.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screen contains the following elements: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1: The player’s character shows the location that the character is on as well as what equipment they have on.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2: The information of the character displays information such as health, mana, and inventory.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3: The character’s surroundings will involve things like enemies, terrain, or npcs.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                                    2</w:t>
            </w:r>
          </w:p>
        </w:tc>
      </w:tr>
      <w:tr>
        <w:trPr>
          <w:trHeight w:val="3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114300" distT="114300" distL="114300" distR="114300" hidden="0" layoutInCell="1" locked="0" relativeHeight="0" simplePos="0">
                      <wp:simplePos x="0" y="0"/>
                      <wp:positionH relativeFrom="margin">
                        <wp:posOffset>-95249</wp:posOffset>
                      </wp:positionH>
                      <wp:positionV relativeFrom="paragraph">
                        <wp:posOffset>-66674</wp:posOffset>
                      </wp:positionV>
                      <wp:extent cx="1643063" cy="1889083"/>
                      <wp:effectExtent b="0" l="0" r="0" t="0"/>
                      <wp:wrapSquare wrapText="bothSides" distB="114300" distT="11430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7" name="Shape 7"/>
                            <wps:spPr>
                              <a:xfrm>
                                <a:off x="3009900" y="1550675"/>
                                <a:ext cx="609600" cy="704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margin">
                        <wp:posOffset>-95249</wp:posOffset>
                      </wp:positionH>
                      <wp:positionV relativeFrom="paragraph">
                        <wp:posOffset>-66674</wp:posOffset>
                      </wp:positionV>
                      <wp:extent cx="1643063" cy="1889083"/>
                      <wp:effectExtent b="0" l="0" r="0" t="0"/>
                      <wp:wrapSquare wrapText="bothSides" distB="114300" distT="114300" distL="114300" distR="11430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3063" cy="188908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mc:AlternateContent>
                <mc:Choice Requires="wpg">
                  <w:drawing>
                    <wp:inline distB="114300" distT="114300" distL="114300" distR="114300">
                      <wp:extent cx="455716" cy="66198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47850" y="1245875"/>
                                <a:ext cx="455716" cy="661988"/>
                                <a:chOff x="2447850" y="1245875"/>
                                <a:chExt cx="885900" cy="12954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2495550" y="1245875"/>
                                  <a:ext cx="800100" cy="6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0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2466975" y="1312550"/>
                                  <a:ext cx="9600" cy="1200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2476500" y="2512700"/>
                                  <a:ext cx="828600" cy="2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flipH="1" rot="10800000">
                                  <a:off x="3305175" y="1283975"/>
                                  <a:ext cx="28500" cy="1257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flipH="1">
                                  <a:off x="2447850" y="1283975"/>
                                  <a:ext cx="885900" cy="19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55716" cy="661988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5716" cy="6619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7-2 Template for Detailed Design for a Screen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Pause Screen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Screen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screen is needed to meet requirement that the player is displayed his character as well as his surroundings.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The figure below shows the layout for this screen.  This screen will display the player’s character, the information for the character, and the character’s surroundings.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screen contains a simple UI for a pause menu that has three options: Return to the Game which simply brings the player back to the game screen, settings which allows the user to alter settings, and quit game which exits the program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15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7-3 Template for Detailed Design for a Files Table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File List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Files Table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table is needed to meet requirement 3.1.005, 3.1.006, 3.1.008, 3.1.010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Figure &lt;3&gt; lists all the files used for the game, including elements and assets for the project. Each row shows a file element and its description. 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Contents: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8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5"/>
        <w:gridCol w:w="7005"/>
        <w:tblGridChange w:id="0">
          <w:tblGrid>
            <w:gridCol w:w="2805"/>
            <w:gridCol w:w="700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 Element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Currency number for the player to use; The amount of currency available for the player to use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Character Stats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Health bar/health points, mana bar/points, current number of items, pictures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Enemy Stats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remaining hits, pictures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Augmentation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Chances, random number generator for random “enchantment”, Types of “Enchantments”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Movement speed of character, enemies, obstacles, etc.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starts game at centerstage, enemies and NPCs start at same location (if the game is reloaded) at the start of the game, map data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items the character is able to carry; the number of item drops a defeated enemy drops, item pictures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&lt;3&gt;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7-4 Template for Detailed Design for a Code Function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Tutorial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Function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function is needed to meet requirement 3.1.002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The following parameters are used to call this function: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75"/>
        <w:gridCol w:w="5325"/>
        <w:tblGridChange w:id="0">
          <w:tblGrid>
            <w:gridCol w:w="1965"/>
            <w:gridCol w:w="1575"/>
            <w:gridCol w:w="53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Function executes only on the first level (level == 1)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checkKeydown1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Checks if the user presses key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checkKeydown2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Checks if the user presses key 2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Return 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if the player is in the first level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“A, D” and “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←, →”</w:t>
      </w:r>
      <w:r w:rsidDel="00000000" w:rsidR="00000000" w:rsidRPr="00000000">
        <w:rPr>
          <w:rtl w:val="0"/>
        </w:rPr>
        <w:t xml:space="preserve"> to teach users how to move left and right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 until checkKeydown1 and checkKeydown2 is True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keydown A or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checkKeydown1 is True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keydown B or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checkKeydown2 is True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check mark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 checkKeydown1 and checkKeydown2 to False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“Spacebar” to teach users how to jump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 until checkKeydown1 is True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keydown Spacebar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checkKeydown1 is True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check mark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 checkKeydown1 and checkKeydown2 to False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“Spacebar” “Spacebar” to teach users how to double jump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Loop until checkKeydown1 is True and checkKeydown2 is True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checkKeydown1 is True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Spacebar is pressed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checkKeydown2 is True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loop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checkKeydown2 is False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keydown Spacebar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checkKeydown1 is True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jump animation ends, set checkKeydown1 to False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check mark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[Incomplete code function since we don’t know what other keys we may use] Additional functions needed: combat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7-5 Team Capability Assessment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Pixel 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managing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