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97D9487" w14:textId="08384D2E" w:rsidR="00B66875" w:rsidRPr="0020735C" w:rsidRDefault="00B66875" w:rsidP="0020735C">
      <w:pPr>
        <w:rPr>
          <w:lang w:val="en-US"/>
        </w:rPr>
      </w:pPr>
    </w:p>
    <w:p>
      <w:pPr>
        <w:pStyle w:val="1"/>
      </w:pPr>
      <w:r>
        <w:t>Задачи</w:t>
      </w:r>
    </w:p>
    <w:p>
      <w:pPr>
        <w:pStyle w:val="2"/>
      </w:pPr>
      <w:r>
        <w:t>Ирина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Исследовать статью об оптимизации очередей сообщений и предложить новый подход для синхронизации данных между микросервисами.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05:19</w:t>
              <w:br/>
            </w:r>
            <w:r>
              <w:rPr>
                <w:sz w:val="24"/>
              </w:rPr>
              <w:t>07.02.2025</w:t>
            </w:r>
          </w:p>
        </w:tc>
      </w:tr>
      <w:tr>
        <w:tc>
          <w:tcPr>
            <w:tcW w:type="dxa" w:w="4680"/>
          </w:tcPr>
          <w:p>
            <w:r>
              <w:t>Организовать обсуждение приоритетов для команды.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05:19</w:t>
              <w:br/>
            </w:r>
            <w:r>
              <w:rPr>
                <w:sz w:val="24"/>
              </w:rPr>
              <w:t>06.02.2025</w:t>
            </w:r>
          </w:p>
        </w:tc>
      </w:tr>
    </w:tbl>
    <w:p>
      <w:r>
        <w:br/>
      </w:r>
    </w:p>
    <w:p>
      <w:pPr>
        <w:pStyle w:val="2"/>
      </w:pPr>
      <w:r>
        <w:t>Алексей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Проанализировать логи системы аутентификации и обновить зависимости библиотек для устранения бага.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05:19</w:t>
              <w:br/>
            </w:r>
            <w:r>
              <w:rPr>
                <w:sz w:val="24"/>
              </w:rPr>
              <w:t>08.02.2025</w:t>
            </w:r>
          </w:p>
        </w:tc>
      </w:tr>
      <w:tr>
        <w:tc>
          <w:tcPr>
            <w:tcW w:type="dxa" w:w="4680"/>
          </w:tcPr>
          <w:p>
            <w:r>
              <w:t>Проверить код на совместимость с различными окружениями и, при необходимости, скорректировать его.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05:19</w:t>
              <w:br/>
            </w:r>
            <w:r>
              <w:rPr>
                <w:sz w:val="24"/>
              </w:rPr>
              <w:t>09.02.2025</w:t>
            </w:r>
          </w:p>
        </w:tc>
      </w:tr>
    </w:tbl>
    <w:p>
      <w:r>
        <w:br/>
      </w:r>
    </w:p>
    <w:p>
      <w:pPr>
        <w:pStyle w:val="2"/>
      </w:pPr>
      <w:r>
        <w:t>Павел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Настроить тесты для нескольких конфигураций окружений, чтобы устранить проблемы совместимости.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05:19</w:t>
              <w:br/>
            </w:r>
            <w:r>
              <w:rPr>
                <w:sz w:val="24"/>
              </w:rPr>
              <w:t>08.02.2025</w:t>
            </w:r>
          </w:p>
        </w:tc>
      </w:tr>
    </w:tbl>
    <w:p>
      <w:r>
        <w:br/>
      </w:r>
    </w:p>
    <w:p>
      <w:pPr>
        <w:pStyle w:val="2"/>
      </w:pPr>
      <w:r>
        <w:t>Участник, создающий ветку для исправлений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Создать отдельную ветку для исправлений и подготовить изменения для синхронизации данных.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05:19</w:t>
              <w:br/>
            </w:r>
            <w:r>
              <w:rPr>
                <w:sz w:val="24"/>
              </w:rPr>
              <w:t>07.02.2025</w:t>
            </w:r>
          </w:p>
        </w:tc>
      </w:tr>
    </w:tbl>
    <w:p>
      <w:r>
        <w:br/>
      </w:r>
    </w:p>
    <w:sectPr w:rsidR="00B66875" w:rsidRPr="002073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 Medium">
    <w:charset w:val="CC"/>
    <w:family w:val="auto"/>
    <w:pitch w:val="variable"/>
    <w:sig w:usb0="2000020F" w:usb1="00000003" w:usb2="00000000" w:usb3="00000000" w:csb0="00000197" w:csb1="00000000"/>
    <w:embedRegular r:id="rId1" w:fontKey="{9CA3C6DF-77CC-4AE7-BD3A-049FAD85A998}"/>
    <w:embedBold r:id="rId2" w:fontKey="{F2756A67-35AE-4266-A04C-DD8F089708FA}"/>
    <w:embedItalic r:id="rId3" w:fontKey="{6C51D636-FF1E-4098-ABB6-F7B88F9C1047}"/>
  </w:font>
  <w:font w:name="Montserrat SemiBold">
    <w:charset w:val="CC"/>
    <w:family w:val="auto"/>
    <w:pitch w:val="variable"/>
    <w:sig w:usb0="2000020F" w:usb1="00000003" w:usb2="00000000" w:usb3="00000000" w:csb0="00000197" w:csb1="00000000"/>
    <w:embedRegular r:id="rId4" w:fontKey="{74C28AFD-89CF-40AD-A7E1-C342EDAF500A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5" w:fontKey="{B02DBFDE-9DD8-4CF8-8FA9-FD0B1F73388A}"/>
    <w:embedBold r:id="rId6" w:fontKey="{82440D56-8141-433D-85A7-EDC785E2802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3A5C0AFE-56A9-41FD-ACFC-CEF4E063410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700A8A97-B686-479C-8885-4E140CA34B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17A"/>
    <w:rsid w:val="0020735C"/>
    <w:rsid w:val="00321FF7"/>
    <w:rsid w:val="003D6116"/>
    <w:rsid w:val="007420D7"/>
    <w:rsid w:val="008904EB"/>
    <w:rsid w:val="00B66875"/>
    <w:rsid w:val="00DE7EEC"/>
    <w:rsid w:val="00E95ABB"/>
    <w:rsid w:val="00F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3CA0"/>
  <w15:docId w15:val="{A4561217-AD73-4DE7-9F34-F0DCE729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 Medium" w:eastAsia="Montserrat Medium" w:hAnsi="Montserrat Medium" w:cs="Montserrat Medium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rFonts w:ascii="Montserrat SemiBold" w:eastAsia="Montserrat SemiBold" w:hAnsi="Montserrat SemiBold" w:cs="Montserrat SemiBold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240" w:lineRule="auto"/>
      <w:jc w:val="center"/>
      <w:outlineLvl w:val="2"/>
    </w:pPr>
    <w:rPr>
      <w:rFonts w:ascii="Montserrat" w:eastAsia="Montserrat" w:hAnsi="Montserrat" w:cs="Montserrat"/>
      <w:b/>
    </w:rPr>
  </w:style>
  <w:style w:type="paragraph" w:styleId="4">
    <w:name w:val="heading 4"/>
    <w:basedOn w:val="a"/>
    <w:next w:val="a"/>
    <w:uiPriority w:val="9"/>
    <w:unhideWhenUsed/>
    <w:qFormat/>
    <w:rsid w:val="003D6116"/>
    <w:pPr>
      <w:keepNext/>
      <w:keepLines/>
      <w:spacing w:line="240" w:lineRule="auto"/>
      <w:jc w:val="center"/>
      <w:outlineLvl w:val="3"/>
    </w:pPr>
    <w:rPr>
      <w:sz w:val="32"/>
      <w:szCs w:val="32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  <w:jc w:val="center"/>
    </w:pPr>
    <w:rPr>
      <w:rFonts w:ascii="Montserrat" w:eastAsia="Montserrat" w:hAnsi="Montserrat" w:cs="Montserrat"/>
      <w:b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EloquityTableStyle">
    <w:name w:val="EloquityTableStyle"/>
    <w:basedOn w:val="TableNormal"/>
    <w:rsid w:val="0020735C"/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jc w:val="center"/>
      </w:pPr>
      <w:rPr>
        <w:b/>
        <w:sz w:val="22"/>
      </w:rPr>
    </w:tblStylePr>
    <w:tblStylePr w:type="lastCol">
      <w:pPr>
        <w:jc w:val="center"/>
      </w:pPr>
    </w:tblStyle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>
    <w:name w:val="Table Grid"/>
    <w:basedOn w:val="-2"/>
    <w:uiPriority w:val="39"/>
    <w:rsid w:val="00DE7E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1"/>
    <w:uiPriority w:val="99"/>
    <w:semiHidden/>
    <w:unhideWhenUsed/>
    <w:rsid w:val="00DE7EE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51">
    <w:name w:val="Grid Table 5 Dark Accent 1"/>
    <w:basedOn w:val="a1"/>
    <w:uiPriority w:val="50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-14">
    <w:name w:val="Grid Table 1 Light Accent 4"/>
    <w:basedOn w:val="a1"/>
    <w:uiPriority w:val="46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 Долгов</cp:lastModifiedBy>
  <cp:revision>11</cp:revision>
  <dcterms:created xsi:type="dcterms:W3CDTF">2025-02-05T00:05:00Z</dcterms:created>
  <dcterms:modified xsi:type="dcterms:W3CDTF">2025-02-05T00:34:00Z</dcterms:modified>
</cp:coreProperties>
</file>