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Реализация пула потоков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  <w:br w:type="textWrapping"/>
        <w:t xml:space="preserve">группы ИВТАCбд-31</w:t>
        <w:br w:type="textWrapping"/>
        <w:t xml:space="preserve">Долгов Д. П.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  <w:br w:type="textWrapping"/>
        <w:t xml:space="preserve">преподаватель кафедры ВТ</w:t>
        <w:br w:type="textWrapping"/>
        <w:t xml:space="preserve">Беляев К. С.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:rsidR="00000000" w:rsidDel="00000000" w:rsidP="00000000" w:rsidRDefault="00000000" w:rsidRPr="00000000" w14:paraId="0000001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проект включает в себя создание пула потоков и управление им. Его нужно выполнить с использованием PThreads API и примитивов синхронизации POSIX (мьютексы и семафоры).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Пул потоков состоит из следующих функций: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pool_init() – создаст потоки при запуске, а также инициализирует  блокировки взаимного исключения(mutex) и семафоры.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pool_submit() – помещает выполняемую функцию, а также ее данные, в структуру задачи. Структура задачи представляет работу, которая будет выполнена потоком в пуле. pool_submit() добавит эти задачи в очередь, вызывая функцию enqueue(), а рабочие потоки вызовут dequeue() для получения работы из очереди.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worker()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execute() для запуска указанной функции. Семафор можно использовать для уведомления ожидающего потока, когда работа передается в пул потоков. Блокировка мьютекса необходима во избежание состояний гонки при доступе или изменении очереди.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pool_shutdown() отменит каждый рабочий поток, а затем будет ждать завершения каждого потока, вызывая pthread_join(). Также потребуется функция sem_wait(), которая позволяет отменить поток, ожидающий семафора.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программу несколько раз, чтобы убедится в правильности работы пула потоков – ожидается, что вывод каждый раз будет разным.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90099" cy="36171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099" cy="361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33999" cy="35877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999" cy="358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94295" cy="35624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295" cy="3562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Рис. 1 «Запуск №1»</w:t>
        <w:tab/>
        <w:t xml:space="preserve">     Рис. 2 «Запуск №2»</w:t>
        <w:tab/>
        <w:t xml:space="preserve">       Рис. 3 «Запуск №3»</w:t>
      </w:r>
    </w:p>
    <w:p w:rsidR="00000000" w:rsidDel="00000000" w:rsidP="00000000" w:rsidRDefault="00000000" w:rsidRPr="00000000" w14:paraId="00000021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 потоки каждый раз по-разному, а значит работает правильно.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данной лабораторной работы был успешно разработан и реализован пул потоков с использованием PThreads API и примитивов синхронизации POSIX. В ходе работы были созданы функции для инициализации пула потоков (pool_init()), добавления задачи в очередь (pool_submit()), выполнения задачи потоком из пула (worker()), а также завершения работы пула потоков (pool_shutdown()).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пул потоков предоставляет эффективный механизм для параллельного выполнения задач, обеспечивая при этом безопасность и синхронизацию при доступе к ресурсам. Реализация соответствует поставленным задачам и демонстрирует успешное использование концепций многопоточности и синхронизации в рамках POSIX-стандарта.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ycG5UONURzBUw9PZ/r2pZKCqQ==">CgMxLjA4AHIhMUlERk8zNWozeXpWWmNxNV9fX3ZmM242QTF1TXR4Qmdf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