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60C0" w14:textId="266073C5" w:rsidR="00CB0298" w:rsidRDefault="005A38E6" w:rsidP="005A38E6">
      <w:pPr>
        <w:pStyle w:val="Ttulo1"/>
        <w:jc w:val="center"/>
        <w:rPr>
          <w:lang w:val="es-ES"/>
        </w:rPr>
      </w:pPr>
      <w:r>
        <w:rPr>
          <w:lang w:val="es-ES"/>
        </w:rPr>
        <w:t>Actividades</w:t>
      </w:r>
    </w:p>
    <w:p w14:paraId="7D304371" w14:textId="77777777" w:rsidR="000C2867" w:rsidRPr="000C2867" w:rsidRDefault="000C2867" w:rsidP="000C2867">
      <w:pPr>
        <w:rPr>
          <w:lang w:val="es-ES"/>
        </w:rPr>
      </w:pPr>
    </w:p>
    <w:p w14:paraId="3AA6A799" w14:textId="267879EA" w:rsidR="008E28E4" w:rsidRDefault="00D72FED" w:rsidP="008E28E4">
      <w:pPr>
        <w:pStyle w:val="Prrafodelista"/>
        <w:numPr>
          <w:ilvl w:val="0"/>
          <w:numId w:val="16"/>
        </w:numPr>
      </w:pPr>
      <w:r>
        <w:t xml:space="preserve">Explica qué hace este comando. ¿Dónde se almacena el certificado, la calve pública y la clave privada? </w:t>
      </w:r>
    </w:p>
    <w:p w14:paraId="0735DA53" w14:textId="496BE0F3" w:rsidR="008E28E4" w:rsidRDefault="00D72FE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sudo openssl req -x509 -nodes -days 365 -newkey rsa:2048 -keyout /etc/ssl/private/vsftpd.pem -out /etc/ssl/private/vsftpd.pem</w:t>
      </w:r>
    </w:p>
    <w:p w14:paraId="4AA1A47E" w14:textId="363043ED" w:rsidR="002E665D" w:rsidRPr="009A4C55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ru-RU"/>
        </w:rPr>
      </w:pPr>
    </w:p>
    <w:p w14:paraId="74AA9FE1" w14:textId="3D4063FE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>sudo =&gt;</w:t>
      </w:r>
      <w:r w:rsidR="00FE02BD" w:rsidRPr="00FE02BD">
        <w:rPr>
          <w:b/>
          <w:bCs/>
          <w:lang w:val="es-ES"/>
        </w:rPr>
        <w:t xml:space="preserve"> </w:t>
      </w:r>
      <w:r w:rsidR="00FE02BD">
        <w:rPr>
          <w:lang w:val="es-ES"/>
        </w:rPr>
        <w:t>E</w:t>
      </w:r>
      <w:r w:rsidR="00FE02BD" w:rsidRPr="00FE02BD">
        <w:rPr>
          <w:lang w:val="es-ES"/>
        </w:rPr>
        <w:t>jecuta un comando como administrador</w:t>
      </w:r>
      <w:r w:rsidR="0096789D">
        <w:rPr>
          <w:lang w:val="es-ES"/>
        </w:rPr>
        <w:t>.</w:t>
      </w:r>
    </w:p>
    <w:p w14:paraId="5C298409" w14:textId="6A48EBD3" w:rsidR="00FE02B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 xml:space="preserve">openssl </w:t>
      </w:r>
      <w:r w:rsidR="00FE02BD">
        <w:rPr>
          <w:b/>
          <w:bCs/>
        </w:rPr>
        <w:t xml:space="preserve">=&gt; </w:t>
      </w:r>
      <w:r w:rsidR="00FE02BD" w:rsidRPr="00FE02BD">
        <w:t>Proporciona acceso a una biblioteca de comandos para trabajar con certificados y claves</w:t>
      </w:r>
      <w:r w:rsidR="0096789D">
        <w:t>.</w:t>
      </w:r>
    </w:p>
    <w:p w14:paraId="37094C84" w14:textId="68270D91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>req =&gt;</w:t>
      </w:r>
      <w:r w:rsidR="00FE02BD" w:rsidRPr="00FE02BD">
        <w:rPr>
          <w:b/>
          <w:bCs/>
          <w:lang w:val="es-ES"/>
        </w:rPr>
        <w:t xml:space="preserve"> </w:t>
      </w:r>
      <w:r w:rsidR="00FE02BD" w:rsidRPr="00FE02BD">
        <w:rPr>
          <w:lang w:val="es-ES"/>
        </w:rPr>
        <w:t>Inicia el proceso de creación de certificado/clave</w:t>
      </w:r>
      <w:r w:rsidR="0096789D">
        <w:rPr>
          <w:lang w:val="es-ES"/>
        </w:rPr>
        <w:t>.</w:t>
      </w:r>
    </w:p>
    <w:p w14:paraId="47249D10" w14:textId="5B3700D0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FE02BD">
        <w:rPr>
          <w:b/>
          <w:bCs/>
        </w:rPr>
        <w:t>-x509 =&gt;</w:t>
      </w:r>
      <w:r w:rsidR="00FE02BD">
        <w:rPr>
          <w:b/>
          <w:bCs/>
        </w:rPr>
        <w:t xml:space="preserve"> </w:t>
      </w:r>
      <w:r w:rsidR="00FE02BD" w:rsidRPr="00FE02BD">
        <w:t>Cambia el formato del certificado de PKCS#10 a X509</w:t>
      </w:r>
      <w:r w:rsidR="0096789D">
        <w:t>.</w:t>
      </w:r>
    </w:p>
    <w:p w14:paraId="0009D6D0" w14:textId="398C6CCF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FE02BD">
        <w:rPr>
          <w:b/>
          <w:bCs/>
        </w:rPr>
        <w:t>-nodes =&gt;</w:t>
      </w:r>
      <w:r w:rsidR="00FE02BD">
        <w:rPr>
          <w:b/>
          <w:bCs/>
        </w:rPr>
        <w:t xml:space="preserve"> </w:t>
      </w:r>
      <w:r w:rsidR="00FE02BD">
        <w:rPr>
          <w:rStyle w:val="rynqvb"/>
        </w:rPr>
        <w:t>No cifre la clave de salida</w:t>
      </w:r>
      <w:r w:rsidR="0096789D">
        <w:rPr>
          <w:rStyle w:val="rynqvb"/>
        </w:rPr>
        <w:t>.</w:t>
      </w:r>
    </w:p>
    <w:p w14:paraId="689E125C" w14:textId="4B73EE5E" w:rsidR="002E665D" w:rsidRPr="0096789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>-days 365</w:t>
      </w:r>
      <w:r w:rsidR="00FE02BD">
        <w:rPr>
          <w:b/>
          <w:bCs/>
        </w:rPr>
        <w:t xml:space="preserve"> =&gt; </w:t>
      </w:r>
      <w:r w:rsidR="00FE02BD">
        <w:rPr>
          <w:rStyle w:val="rynqvb"/>
        </w:rPr>
        <w:t>Número de días de validez del certificado</w:t>
      </w:r>
      <w:r w:rsidR="0096789D">
        <w:rPr>
          <w:rStyle w:val="rynqvb"/>
        </w:rPr>
        <w:t>.</w:t>
      </w:r>
    </w:p>
    <w:p w14:paraId="673252E7" w14:textId="626AABB3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FE02BD">
        <w:rPr>
          <w:b/>
          <w:bCs/>
        </w:rPr>
        <w:t>-newkey rsa:2048</w:t>
      </w:r>
      <w:r w:rsidR="00FE02BD">
        <w:rPr>
          <w:b/>
          <w:bCs/>
        </w:rPr>
        <w:t xml:space="preserve"> =&gt; </w:t>
      </w:r>
      <w:r w:rsidR="008B68BE" w:rsidRPr="008B68BE">
        <w:t>Genera una nueva clave de 2048 bits. Alto nivel de seguridad.</w:t>
      </w:r>
    </w:p>
    <w:p w14:paraId="074BAB06" w14:textId="1DC283B2" w:rsidR="002E665D" w:rsidRPr="009A4C55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lang w:val="es-ES"/>
        </w:rPr>
      </w:pPr>
      <w:r w:rsidRPr="00FE02BD">
        <w:rPr>
          <w:b/>
          <w:bCs/>
        </w:rPr>
        <w:t>-keyout /etc/ssl/private/vsftpd.pem</w:t>
      </w:r>
      <w:r w:rsidR="00FE02BD">
        <w:rPr>
          <w:b/>
          <w:bCs/>
        </w:rPr>
        <w:t xml:space="preserve"> =&gt;</w:t>
      </w:r>
      <w:r w:rsidR="009A4C55" w:rsidRPr="009A4C55">
        <w:rPr>
          <w:b/>
          <w:bCs/>
          <w:lang w:val="es-ES"/>
        </w:rPr>
        <w:t xml:space="preserve"> </w:t>
      </w:r>
      <w:r w:rsidR="009A4C55" w:rsidRPr="009A4C55">
        <w:rPr>
          <w:lang w:val="es-ES"/>
        </w:rPr>
        <w:t>Crea una clave privada con el nombre y la ubicación especificados.</w:t>
      </w:r>
    </w:p>
    <w:p w14:paraId="5D9ECB01" w14:textId="2B877453" w:rsidR="002E665D" w:rsidRPr="00FE02BD" w:rsidRDefault="002E665D" w:rsidP="008B68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FE02BD">
        <w:rPr>
          <w:b/>
          <w:bCs/>
        </w:rPr>
        <w:t>-out /etc/ssl/private/vsftpd.pem</w:t>
      </w:r>
      <w:r w:rsidR="00FE02BD">
        <w:rPr>
          <w:b/>
          <w:bCs/>
        </w:rPr>
        <w:t xml:space="preserve"> =&gt; </w:t>
      </w:r>
      <w:r w:rsidR="009A4C55" w:rsidRPr="009A4C55">
        <w:rPr>
          <w:lang w:val="es-ES"/>
        </w:rPr>
        <w:t xml:space="preserve">Crea una clave </w:t>
      </w:r>
      <w:r w:rsidR="009A4C55">
        <w:rPr>
          <w:lang w:val="es-ES"/>
        </w:rPr>
        <w:t>pública</w:t>
      </w:r>
      <w:r w:rsidR="009A4C55" w:rsidRPr="009A4C55">
        <w:rPr>
          <w:lang w:val="es-ES"/>
        </w:rPr>
        <w:t xml:space="preserve"> con el nombre y la ubicación especificados.</w:t>
      </w:r>
    </w:p>
    <w:p w14:paraId="0D0CA578" w14:textId="77777777" w:rsidR="009A4C55" w:rsidRDefault="009A4C55" w:rsidP="009A4C55">
      <w:pPr>
        <w:ind w:left="360"/>
      </w:pPr>
      <w:r>
        <w:t>Durante la ejecución, el programa solicitará al usuario información adicional. Esto es opcional.</w:t>
      </w:r>
    </w:p>
    <w:p w14:paraId="7CF4374B" w14:textId="393498F4" w:rsidR="008E28E4" w:rsidRDefault="009A4C55" w:rsidP="009A4C55">
      <w:pPr>
        <w:ind w:left="360"/>
      </w:pPr>
      <w:r>
        <w:t xml:space="preserve">De forma predeterminada, SSL almacena las claves privadas en </w:t>
      </w:r>
      <w:r w:rsidRPr="000B72B9">
        <w:rPr>
          <w:b/>
          <w:bCs/>
        </w:rPr>
        <w:t>/etc/ssl/private</w:t>
      </w:r>
      <w:r>
        <w:t xml:space="preserve">, y las claves públicas y los certificados en </w:t>
      </w:r>
      <w:r w:rsidRPr="000B72B9">
        <w:rPr>
          <w:b/>
          <w:bCs/>
        </w:rPr>
        <w:t>/etc/ssl/certs</w:t>
      </w:r>
      <w:r>
        <w:t>.</w:t>
      </w:r>
    </w:p>
    <w:p w14:paraId="7D8B0323" w14:textId="77777777" w:rsidR="008E28E4" w:rsidRPr="0096789D" w:rsidRDefault="008E28E4" w:rsidP="008E28E4">
      <w:pPr>
        <w:pStyle w:val="Prrafodelista"/>
        <w:rPr>
          <w:lang w:val="ru-RU"/>
        </w:rPr>
      </w:pPr>
    </w:p>
    <w:p w14:paraId="3A4C5839" w14:textId="3B3A9C26" w:rsidR="008E28E4" w:rsidRDefault="008E28E4" w:rsidP="008E28E4">
      <w:pPr>
        <w:pStyle w:val="Prrafodelista"/>
        <w:numPr>
          <w:ilvl w:val="0"/>
          <w:numId w:val="16"/>
        </w:numPr>
      </w:pPr>
      <w:r>
        <w:t>Explica que hace cada línea del archivo de configuración de ftp:</w:t>
      </w:r>
    </w:p>
    <w:p w14:paraId="52853B2A" w14:textId="5C3BA089" w:rsidR="008E28E4" w:rsidRDefault="008E28E4" w:rsidP="008E28E4">
      <w:pPr>
        <w:pStyle w:val="Prrafodelista"/>
      </w:pPr>
    </w:p>
    <w:p w14:paraId="710F15D0" w14:textId="6C94AF95" w:rsidR="008E28E4" w:rsidRPr="0096789D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ES"/>
        </w:rPr>
      </w:pPr>
      <w:r>
        <w:t xml:space="preserve">rsa_cert_file=/etc/ssl/private/vsftpd.pem </w:t>
      </w:r>
      <w:r w:rsidR="0096789D">
        <w:rPr>
          <w:lang w:val="es-ES"/>
        </w:rPr>
        <w:t xml:space="preserve">=&gt; </w:t>
      </w:r>
      <w:r w:rsidR="0096789D" w:rsidRPr="0096789D">
        <w:rPr>
          <w:b/>
          <w:bCs/>
          <w:lang w:val="es-ES"/>
        </w:rPr>
        <w:t>Especifica la ubicación del certificado/clave pública para una conexión SSL cifrada.</w:t>
      </w:r>
    </w:p>
    <w:p w14:paraId="6AC4D022" w14:textId="17CA6AE7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rsa_private_key_file=/etc/ssl/private/vsftpd.pem </w:t>
      </w:r>
      <w:r w:rsidR="0096789D">
        <w:t xml:space="preserve">=&gt; </w:t>
      </w:r>
      <w:r w:rsidR="0096789D" w:rsidRPr="0096789D">
        <w:rPr>
          <w:b/>
          <w:bCs/>
        </w:rPr>
        <w:t>Especifica la ubicación de</w:t>
      </w:r>
      <w:r w:rsidR="0096789D" w:rsidRPr="0096789D">
        <w:rPr>
          <w:b/>
          <w:bCs/>
        </w:rPr>
        <w:t xml:space="preserve"> la </w:t>
      </w:r>
      <w:r w:rsidR="0096789D" w:rsidRPr="0096789D">
        <w:rPr>
          <w:b/>
          <w:bCs/>
        </w:rPr>
        <w:t>clave p</w:t>
      </w:r>
      <w:r w:rsidR="0096789D" w:rsidRPr="0096789D">
        <w:rPr>
          <w:b/>
          <w:bCs/>
        </w:rPr>
        <w:t>rivada</w:t>
      </w:r>
      <w:r w:rsidR="0096789D" w:rsidRPr="0096789D">
        <w:rPr>
          <w:b/>
          <w:bCs/>
        </w:rPr>
        <w:t xml:space="preserve"> para una conexión SSL cifrada.</w:t>
      </w:r>
    </w:p>
    <w:p w14:paraId="1B71A70F" w14:textId="2A94DFEA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ssl_enable=YES </w:t>
      </w:r>
      <w:r w:rsidR="0096789D">
        <w:t xml:space="preserve"> =&gt; </w:t>
      </w:r>
      <w:r w:rsidR="0096789D" w:rsidRPr="0096789D">
        <w:rPr>
          <w:rStyle w:val="rynqvb"/>
          <w:b/>
          <w:bCs/>
        </w:rPr>
        <w:t>Habilita el soporte SSL para vsftpd.</w:t>
      </w:r>
    </w:p>
    <w:p w14:paraId="7222A3EB" w14:textId="326195D4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allow_anon_ssl=NO </w:t>
      </w:r>
      <w:r w:rsidR="0096789D">
        <w:t xml:space="preserve"> =&gt; </w:t>
      </w:r>
      <w:r w:rsidR="0096789D" w:rsidRPr="0096789D">
        <w:rPr>
          <w:b/>
          <w:bCs/>
        </w:rPr>
        <w:t>Evit</w:t>
      </w:r>
      <w:r w:rsidR="0096789D" w:rsidRPr="0096789D">
        <w:rPr>
          <w:b/>
          <w:bCs/>
        </w:rPr>
        <w:t>a</w:t>
      </w:r>
      <w:r w:rsidR="0096789D" w:rsidRPr="0096789D">
        <w:rPr>
          <w:b/>
          <w:bCs/>
        </w:rPr>
        <w:t xml:space="preserve"> el inicio de sesión anónimo cifrado con SSL/TLS (</w:t>
      </w:r>
      <w:r w:rsidR="0096789D" w:rsidRPr="0096789D">
        <w:rPr>
          <w:b/>
          <w:bCs/>
        </w:rPr>
        <w:t>ej.</w:t>
      </w:r>
      <w:r w:rsidR="0096789D" w:rsidRPr="0096789D">
        <w:rPr>
          <w:b/>
          <w:bCs/>
        </w:rPr>
        <w:t xml:space="preserve"> el usuario invitado)</w:t>
      </w:r>
    </w:p>
    <w:p w14:paraId="35F7546D" w14:textId="59329CDD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force_local_data_ssl=YES </w:t>
      </w:r>
      <w:r w:rsidR="00C54CDC">
        <w:t>=&gt;</w:t>
      </w:r>
      <w:r w:rsidR="00C54CDC" w:rsidRPr="00C54CDC">
        <w:t xml:space="preserve"> </w:t>
      </w:r>
      <w:r w:rsidR="00C54CDC" w:rsidRPr="00C54CDC">
        <w:rPr>
          <w:b/>
          <w:bCs/>
        </w:rPr>
        <w:t>Fuerza el cifrado SSL/TLS de</w:t>
      </w:r>
      <w:r w:rsidR="00C54CDC" w:rsidRPr="00C54CDC">
        <w:rPr>
          <w:b/>
          <w:bCs/>
        </w:rPr>
        <w:t>l</w:t>
      </w:r>
      <w:r w:rsidR="00C54CDC" w:rsidRPr="00C54CDC">
        <w:rPr>
          <w:b/>
          <w:bCs/>
        </w:rPr>
        <w:t xml:space="preserve"> nombre de usuario/contraseña para mantenerlo seguro.</w:t>
      </w:r>
    </w:p>
    <w:p w14:paraId="6C6E9C5B" w14:textId="7FB7FD27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force_local_logins_ssl=YES </w:t>
      </w:r>
      <w:r w:rsidR="00C54CDC">
        <w:t xml:space="preserve">=&gt; </w:t>
      </w:r>
      <w:r w:rsidR="00C54CDC" w:rsidRPr="00C54CDC">
        <w:rPr>
          <w:b/>
          <w:bCs/>
        </w:rPr>
        <w:t xml:space="preserve">Fuerza el cifrado SSL/TLS </w:t>
      </w:r>
      <w:r w:rsidR="00C54CDC" w:rsidRPr="00C54CDC">
        <w:rPr>
          <w:b/>
          <w:bCs/>
        </w:rPr>
        <w:t xml:space="preserve">de los </w:t>
      </w:r>
      <w:r w:rsidR="00C54CDC" w:rsidRPr="00C54CDC">
        <w:rPr>
          <w:b/>
          <w:bCs/>
        </w:rPr>
        <w:t>para mantenerlo</w:t>
      </w:r>
      <w:r w:rsidR="00C54CDC" w:rsidRPr="00C54CDC">
        <w:rPr>
          <w:b/>
          <w:bCs/>
        </w:rPr>
        <w:t>s</w:t>
      </w:r>
      <w:r w:rsidR="00C54CDC" w:rsidRPr="00C54CDC">
        <w:rPr>
          <w:b/>
          <w:bCs/>
        </w:rPr>
        <w:t xml:space="preserve"> seguro.</w:t>
      </w:r>
    </w:p>
    <w:p w14:paraId="6A714931" w14:textId="1B071748" w:rsidR="008E28E4" w:rsidRPr="00C54CDC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ES"/>
        </w:rPr>
      </w:pPr>
      <w:r>
        <w:t xml:space="preserve">ssl_tlsv1=YES </w:t>
      </w:r>
      <w:r w:rsidR="00C54CDC" w:rsidRPr="00C54CDC">
        <w:rPr>
          <w:lang w:val="es-ES"/>
        </w:rPr>
        <w:t xml:space="preserve">=&gt; </w:t>
      </w:r>
      <w:r w:rsidR="00C54CDC" w:rsidRPr="00C54CDC">
        <w:rPr>
          <w:b/>
          <w:bCs/>
          <w:lang w:val="es-ES"/>
        </w:rPr>
        <w:t xml:space="preserve">Habilita </w:t>
      </w:r>
      <w:r w:rsidR="00C54CDC">
        <w:rPr>
          <w:b/>
          <w:bCs/>
          <w:lang w:val="es-ES"/>
        </w:rPr>
        <w:t>el protocolo de “</w:t>
      </w:r>
      <w:proofErr w:type="spellStart"/>
      <w:r w:rsidR="00C54CDC" w:rsidRPr="00C54CDC">
        <w:rPr>
          <w:b/>
          <w:bCs/>
          <w:lang w:val="es-ES"/>
        </w:rPr>
        <w:t>Transport</w:t>
      </w:r>
      <w:proofErr w:type="spellEnd"/>
      <w:r w:rsidR="00C54CDC" w:rsidRPr="00C54CDC">
        <w:rPr>
          <w:b/>
          <w:bCs/>
          <w:lang w:val="es-ES"/>
        </w:rPr>
        <w:t xml:space="preserve"> </w:t>
      </w:r>
      <w:proofErr w:type="spellStart"/>
      <w:r w:rsidR="00C54CDC" w:rsidRPr="00C54CDC">
        <w:rPr>
          <w:b/>
          <w:bCs/>
          <w:lang w:val="es-ES"/>
        </w:rPr>
        <w:t>Layer</w:t>
      </w:r>
      <w:proofErr w:type="spellEnd"/>
      <w:r w:rsidR="00C54CDC" w:rsidRPr="00C54CDC">
        <w:rPr>
          <w:b/>
          <w:bCs/>
          <w:lang w:val="es-ES"/>
        </w:rPr>
        <w:t xml:space="preserve"> Security</w:t>
      </w:r>
      <w:r w:rsidR="00C54CDC">
        <w:rPr>
          <w:b/>
          <w:bCs/>
          <w:lang w:val="es-ES"/>
        </w:rPr>
        <w:t xml:space="preserve">” de versión </w:t>
      </w:r>
      <w:r w:rsidR="00C54CDC" w:rsidRPr="00C54CDC">
        <w:rPr>
          <w:b/>
          <w:bCs/>
          <w:lang w:val="es-ES"/>
        </w:rPr>
        <w:t>1.0 para mayor seguridad</w:t>
      </w:r>
    </w:p>
    <w:p w14:paraId="1711B9A4" w14:textId="3EFA3C73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lastRenderedPageBreak/>
        <w:t xml:space="preserve">ssl_sslv2=NO </w:t>
      </w:r>
      <w:r w:rsidR="00C54CDC">
        <w:t xml:space="preserve">=&gt; </w:t>
      </w:r>
      <w:r w:rsidR="00C54CDC" w:rsidRPr="00C54CDC">
        <w:rPr>
          <w:b/>
          <w:bCs/>
        </w:rPr>
        <w:t xml:space="preserve">Desactiva el protocolo de </w:t>
      </w:r>
      <w:r w:rsidR="00C54CDC">
        <w:rPr>
          <w:b/>
          <w:bCs/>
        </w:rPr>
        <w:t>“</w:t>
      </w:r>
      <w:r w:rsidR="00C54CDC" w:rsidRPr="00C54CDC">
        <w:rPr>
          <w:b/>
          <w:bCs/>
        </w:rPr>
        <w:t>Secure Sockets Layer</w:t>
      </w:r>
      <w:r w:rsidR="00C54CDC">
        <w:rPr>
          <w:b/>
          <w:bCs/>
        </w:rPr>
        <w:t>”</w:t>
      </w:r>
      <w:r w:rsidR="00C54CDC" w:rsidRPr="00C54CDC">
        <w:rPr>
          <w:b/>
          <w:bCs/>
        </w:rPr>
        <w:t xml:space="preserve"> de la versión 2 porque está en desuso</w:t>
      </w:r>
    </w:p>
    <w:p w14:paraId="1E0B7E14" w14:textId="0E4ABF94" w:rsidR="008E28E4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t xml:space="preserve">ssl_sslv3=NO </w:t>
      </w:r>
      <w:r w:rsidR="00C54CDC">
        <w:t xml:space="preserve">=&gt; </w:t>
      </w:r>
      <w:r w:rsidR="00C54CDC" w:rsidRPr="00C54CDC">
        <w:rPr>
          <w:b/>
          <w:bCs/>
        </w:rPr>
        <w:t xml:space="preserve">Desactiva el protocolo de </w:t>
      </w:r>
      <w:r w:rsidR="00C54CDC">
        <w:rPr>
          <w:b/>
          <w:bCs/>
        </w:rPr>
        <w:t>“</w:t>
      </w:r>
      <w:r w:rsidR="00C54CDC" w:rsidRPr="00C54CDC">
        <w:rPr>
          <w:b/>
          <w:bCs/>
        </w:rPr>
        <w:t>Secure Sockets Layer</w:t>
      </w:r>
      <w:r w:rsidR="00C54CDC">
        <w:rPr>
          <w:b/>
          <w:bCs/>
        </w:rPr>
        <w:t>”</w:t>
      </w:r>
      <w:r w:rsidR="00C54CDC" w:rsidRPr="00C54CDC">
        <w:rPr>
          <w:b/>
          <w:bCs/>
        </w:rPr>
        <w:t xml:space="preserve"> de la versión </w:t>
      </w:r>
      <w:r w:rsidR="00D67F84">
        <w:rPr>
          <w:b/>
          <w:bCs/>
        </w:rPr>
        <w:t>3</w:t>
      </w:r>
      <w:r w:rsidR="00C54CDC" w:rsidRPr="00C54CDC">
        <w:rPr>
          <w:b/>
          <w:bCs/>
        </w:rPr>
        <w:t xml:space="preserve"> porque está en desuso</w:t>
      </w:r>
      <w:r w:rsidR="00D67F84">
        <w:rPr>
          <w:b/>
          <w:bCs/>
        </w:rPr>
        <w:t xml:space="preserve">. </w:t>
      </w:r>
      <w:r w:rsidR="00D67F84" w:rsidRPr="00D67F84">
        <w:rPr>
          <w:b/>
          <w:bCs/>
        </w:rPr>
        <w:t xml:space="preserve">También es una versión anterior de </w:t>
      </w:r>
      <w:r w:rsidR="00D67F84">
        <w:rPr>
          <w:b/>
          <w:bCs/>
        </w:rPr>
        <w:t>TLS ver 1</w:t>
      </w:r>
      <w:r w:rsidR="00D67F84" w:rsidRPr="00D67F84">
        <w:rPr>
          <w:b/>
          <w:bCs/>
        </w:rPr>
        <w:t>.</w:t>
      </w:r>
    </w:p>
    <w:p w14:paraId="39F09344" w14:textId="1D84CFF8" w:rsidR="008E28E4" w:rsidRPr="00607609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ES"/>
        </w:rPr>
      </w:pPr>
      <w:r>
        <w:t xml:space="preserve">require_ssl_reuse=NO </w:t>
      </w:r>
      <w:r w:rsidR="00607609" w:rsidRPr="00607609">
        <w:rPr>
          <w:lang w:val="es-ES"/>
        </w:rPr>
        <w:t xml:space="preserve">=&gt; </w:t>
      </w:r>
      <w:r w:rsidR="00607609" w:rsidRPr="00607609">
        <w:rPr>
          <w:rStyle w:val="rynqvb"/>
          <w:b/>
          <w:bCs/>
        </w:rPr>
        <w:t>Si se establece en "</w:t>
      </w:r>
      <w:r w:rsidR="00607609">
        <w:rPr>
          <w:rStyle w:val="rynqvb"/>
          <w:b/>
          <w:bCs/>
        </w:rPr>
        <w:t>YES</w:t>
      </w:r>
      <w:r w:rsidR="00607609" w:rsidRPr="00607609">
        <w:rPr>
          <w:rStyle w:val="rynqvb"/>
          <w:b/>
          <w:bCs/>
        </w:rPr>
        <w:t>", todas las conexiones de datos SSL deben exhibir reutilización de sesión SSL, sin embargo algunos clientes FTP pueden no funcionar debido a esta opción.</w:t>
      </w:r>
    </w:p>
    <w:p w14:paraId="5D4E74EA" w14:textId="4C1BDE82" w:rsidR="008E28E4" w:rsidRPr="00607609" w:rsidRDefault="008E28E4" w:rsidP="008E28E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s-ES"/>
        </w:rPr>
      </w:pPr>
      <w:r>
        <w:t xml:space="preserve">ssl_ciphers=HIGH </w:t>
      </w:r>
      <w:r w:rsidR="00607609" w:rsidRPr="00607609">
        <w:rPr>
          <w:lang w:val="es-ES"/>
        </w:rPr>
        <w:t xml:space="preserve">=&gt; </w:t>
      </w:r>
      <w:r w:rsidR="00607609" w:rsidRPr="00607609">
        <w:rPr>
          <w:b/>
          <w:bCs/>
          <w:lang w:val="es-ES"/>
        </w:rPr>
        <w:t xml:space="preserve">Solo permite cifrados SSL fuertes que </w:t>
      </w:r>
      <w:proofErr w:type="spellStart"/>
      <w:r w:rsidR="00607609" w:rsidRPr="00607609">
        <w:rPr>
          <w:b/>
          <w:bCs/>
          <w:lang w:val="es-ES"/>
        </w:rPr>
        <w:t>vsftpd</w:t>
      </w:r>
      <w:proofErr w:type="spellEnd"/>
      <w:r w:rsidR="00607609" w:rsidRPr="00607609">
        <w:rPr>
          <w:b/>
          <w:bCs/>
          <w:lang w:val="es-ES"/>
        </w:rPr>
        <w:t xml:space="preserve"> permitirá para conexiones SSL cifradas.</w:t>
      </w:r>
    </w:p>
    <w:p w14:paraId="0E104C82" w14:textId="3401D5A3" w:rsidR="00607609" w:rsidRPr="00607609" w:rsidRDefault="008E28E4" w:rsidP="0060760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lang w:val="es-ES"/>
        </w:rPr>
      </w:pPr>
      <w:r>
        <w:t>local_root=/home/nombre_usuario/ftp</w:t>
      </w:r>
      <w:r w:rsidR="00607609" w:rsidRPr="00607609">
        <w:rPr>
          <w:lang w:val="es-ES"/>
        </w:rPr>
        <w:t xml:space="preserve"> </w:t>
      </w:r>
      <w:r w:rsidR="00607609">
        <w:rPr>
          <w:lang w:val="es-ES"/>
        </w:rPr>
        <w:t xml:space="preserve">=&gt; </w:t>
      </w:r>
      <w:r w:rsidR="00607609" w:rsidRPr="00607609">
        <w:rPr>
          <w:b/>
          <w:bCs/>
          <w:lang w:val="es-ES"/>
        </w:rPr>
        <w:t xml:space="preserve">Especifica el directorio al que </w:t>
      </w:r>
      <w:r w:rsidR="00607609">
        <w:rPr>
          <w:b/>
          <w:bCs/>
          <w:lang w:val="es-ES"/>
        </w:rPr>
        <w:t>el servidor</w:t>
      </w:r>
      <w:r w:rsidR="00607609" w:rsidRPr="00607609">
        <w:rPr>
          <w:b/>
          <w:bCs/>
          <w:lang w:val="es-ES"/>
        </w:rPr>
        <w:t xml:space="preserve"> cambia después de que un usuario local inicia sesión.</w:t>
      </w:r>
    </w:p>
    <w:sectPr w:rsidR="00607609" w:rsidRPr="00607609" w:rsidSect="00AF5240">
      <w:footerReference w:type="default" r:id="rId9"/>
      <w:type w:val="continuous"/>
      <w:pgSz w:w="11906" w:h="16838"/>
      <w:pgMar w:top="851" w:right="851" w:bottom="851" w:left="851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5ED6" w14:textId="77777777" w:rsidR="005F53AC" w:rsidRDefault="005F53AC" w:rsidP="00961F8F">
      <w:pPr>
        <w:spacing w:after="0" w:line="240" w:lineRule="auto"/>
      </w:pPr>
      <w:r>
        <w:separator/>
      </w:r>
    </w:p>
  </w:endnote>
  <w:endnote w:type="continuationSeparator" w:id="0">
    <w:p w14:paraId="79227C61" w14:textId="77777777" w:rsidR="005F53AC" w:rsidRDefault="005F53AC" w:rsidP="00961F8F">
      <w:pPr>
        <w:spacing w:after="0" w:line="240" w:lineRule="auto"/>
      </w:pPr>
      <w:r>
        <w:continuationSeparator/>
      </w:r>
    </w:p>
  </w:endnote>
  <w:endnote w:type="continuationNotice" w:id="1">
    <w:p w14:paraId="1DFD39DB" w14:textId="77777777" w:rsidR="005F53AC" w:rsidRDefault="005F53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8B3C" w14:textId="294D1BC0" w:rsidR="00961F8F" w:rsidRPr="005A38E6" w:rsidRDefault="00961F8F" w:rsidP="00961F8F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lang w:val="es-ES"/>
      </w:rPr>
    </w:pPr>
    <w:r w:rsidRPr="005A38E6">
      <w:rPr>
        <w:rFonts w:ascii="Aptos Narrow" w:eastAsia="Times New Roman" w:hAnsi="Aptos Narrow" w:cs="Arial"/>
        <w:lang w:val="es-ES" w:eastAsia="ru-RU"/>
      </w:rPr>
      <w:t>Vadim Elshin</w:t>
    </w:r>
    <w:r w:rsidRPr="005A38E6">
      <w:rPr>
        <w:color w:val="8496B0" w:themeColor="text2" w:themeTint="99"/>
        <w:spacing w:val="60"/>
        <w:lang w:val="es-ES"/>
      </w:rPr>
      <w:tab/>
    </w:r>
    <w:r w:rsidR="005A38E6">
      <w:rPr>
        <w:rFonts w:eastAsia="Times New Roman" w:cstheme="minorHAnsi"/>
        <w:lang w:val="es-ES" w:eastAsia="ru-RU"/>
      </w:rPr>
      <w:t>DEAW</w:t>
    </w:r>
    <w:r w:rsidRPr="005A38E6">
      <w:rPr>
        <w:rFonts w:cstheme="minorHAnsi"/>
        <w:lang w:val="es-ES"/>
      </w:rPr>
      <w:t xml:space="preserve"> | </w:t>
    </w:r>
    <w:r w:rsidR="00AF5240" w:rsidRPr="005A38E6">
      <w:rPr>
        <w:rFonts w:eastAsia="Times New Roman" w:cstheme="minorHAnsi"/>
        <w:lang w:val="es-ES" w:eastAsia="ru-RU"/>
      </w:rPr>
      <w:t xml:space="preserve">2 </w:t>
    </w:r>
    <w:r w:rsidRPr="005A38E6">
      <w:rPr>
        <w:rFonts w:eastAsia="Times New Roman" w:cstheme="minorHAnsi"/>
        <w:lang w:val="es-ES" w:eastAsia="ru-RU"/>
      </w:rPr>
      <w:t>CFS</w:t>
    </w:r>
    <w:r w:rsidR="00AF5240" w:rsidRPr="005A38E6">
      <w:rPr>
        <w:rFonts w:eastAsia="Times New Roman" w:cstheme="minorHAnsi"/>
        <w:lang w:val="es-ES" w:eastAsia="ru-RU"/>
      </w:rPr>
      <w:t xml:space="preserve"> </w:t>
    </w:r>
    <w:r w:rsidRPr="005A38E6">
      <w:rPr>
        <w:rFonts w:eastAsia="Times New Roman" w:cstheme="minorHAnsi"/>
        <w:lang w:val="es-ES" w:eastAsia="ru-RU"/>
      </w:rPr>
      <w:t>DAWA</w:t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8496B0" w:themeColor="text2" w:themeTint="99"/>
        <w:spacing w:val="60"/>
        <w:lang w:val="es-ES"/>
      </w:rPr>
      <w:tab/>
      <w:t xml:space="preserve">      </w:t>
    </w:r>
    <w:r w:rsidRPr="005A38E6">
      <w:rPr>
        <w:color w:val="8496B0" w:themeColor="text2" w:themeTint="99"/>
        <w:spacing w:val="60"/>
        <w:lang w:val="es-ES"/>
      </w:rPr>
      <w:tab/>
    </w:r>
    <w:r w:rsidRPr="005A38E6">
      <w:rPr>
        <w:color w:val="000000" w:themeColor="text1"/>
        <w:spacing w:val="60"/>
        <w:lang w:val="es-ES"/>
      </w:rPr>
      <w:t>Página</w:t>
    </w:r>
    <w:r w:rsidRPr="005A38E6"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 w:rsidRPr="005A38E6">
      <w:rPr>
        <w:color w:val="323E4F" w:themeColor="text2" w:themeShade="BF"/>
        <w:lang w:val="es-ES"/>
      </w:rPr>
      <w:instrText>PAGE 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 w:rsidRPr="005A38E6"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 w:rsidRPr="005A38E6">
      <w:rPr>
        <w:color w:val="323E4F" w:themeColor="text2" w:themeShade="BF"/>
        <w:lang w:val="es-ES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961F8F">
      <w:rPr>
        <w:color w:val="323E4F" w:themeColor="text2" w:themeShade="BF"/>
        <w:lang w:val="es-ES"/>
      </w:rPr>
      <w:t>2</w:t>
    </w:r>
    <w:r>
      <w:rPr>
        <w:color w:val="323E4F" w:themeColor="text2" w:themeShade="BF"/>
      </w:rPr>
      <w:fldChar w:fldCharType="end"/>
    </w:r>
  </w:p>
  <w:p w14:paraId="4D4B2C81" w14:textId="77777777" w:rsidR="00961F8F" w:rsidRPr="005A38E6" w:rsidRDefault="00961F8F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D5AF" w14:textId="77777777" w:rsidR="005F53AC" w:rsidRDefault="005F53AC" w:rsidP="00961F8F">
      <w:pPr>
        <w:spacing w:after="0" w:line="240" w:lineRule="auto"/>
      </w:pPr>
      <w:r>
        <w:separator/>
      </w:r>
    </w:p>
  </w:footnote>
  <w:footnote w:type="continuationSeparator" w:id="0">
    <w:p w14:paraId="4C55019F" w14:textId="77777777" w:rsidR="005F53AC" w:rsidRDefault="005F53AC" w:rsidP="00961F8F">
      <w:pPr>
        <w:spacing w:after="0" w:line="240" w:lineRule="auto"/>
      </w:pPr>
      <w:r>
        <w:continuationSeparator/>
      </w:r>
    </w:p>
  </w:footnote>
  <w:footnote w:type="continuationNotice" w:id="1">
    <w:p w14:paraId="57A572DE" w14:textId="77777777" w:rsidR="005F53AC" w:rsidRDefault="005F53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94"/>
    <w:multiLevelType w:val="hybridMultilevel"/>
    <w:tmpl w:val="94924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D2C6A"/>
    <w:multiLevelType w:val="hybridMultilevel"/>
    <w:tmpl w:val="34F05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0C6"/>
    <w:multiLevelType w:val="hybridMultilevel"/>
    <w:tmpl w:val="1FEE490C"/>
    <w:lvl w:ilvl="0" w:tplc="3DE4A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F0067"/>
    <w:multiLevelType w:val="hybridMultilevel"/>
    <w:tmpl w:val="41CA5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70825"/>
    <w:multiLevelType w:val="multilevel"/>
    <w:tmpl w:val="CCC64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itulo3-titulo3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E485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F022C2"/>
    <w:multiLevelType w:val="hybridMultilevel"/>
    <w:tmpl w:val="40149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E3CC1"/>
    <w:multiLevelType w:val="hybridMultilevel"/>
    <w:tmpl w:val="D9D8D9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82C6A"/>
    <w:multiLevelType w:val="hybridMultilevel"/>
    <w:tmpl w:val="BDD2AD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402EE"/>
    <w:multiLevelType w:val="multilevel"/>
    <w:tmpl w:val="0914B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E45CD5"/>
    <w:multiLevelType w:val="hybridMultilevel"/>
    <w:tmpl w:val="E8045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7189B"/>
    <w:multiLevelType w:val="hybridMultilevel"/>
    <w:tmpl w:val="C3C4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F64DD"/>
    <w:multiLevelType w:val="hybridMultilevel"/>
    <w:tmpl w:val="58C64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638A5"/>
    <w:multiLevelType w:val="multilevel"/>
    <w:tmpl w:val="99387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4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FA4713"/>
    <w:multiLevelType w:val="hybridMultilevel"/>
    <w:tmpl w:val="3F8E9E60"/>
    <w:lvl w:ilvl="0" w:tplc="F0F23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804F5"/>
    <w:multiLevelType w:val="hybridMultilevel"/>
    <w:tmpl w:val="AD0AC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0"/>
  </w:num>
  <w:num w:numId="5">
    <w:abstractNumId w:val="13"/>
  </w:num>
  <w:num w:numId="6">
    <w:abstractNumId w:val="10"/>
  </w:num>
  <w:num w:numId="7">
    <w:abstractNumId w:val="8"/>
  </w:num>
  <w:num w:numId="8">
    <w:abstractNumId w:val="12"/>
  </w:num>
  <w:num w:numId="9">
    <w:abstractNumId w:val="3"/>
  </w:num>
  <w:num w:numId="10">
    <w:abstractNumId w:val="1"/>
  </w:num>
  <w:num w:numId="11">
    <w:abstractNumId w:val="6"/>
  </w:num>
  <w:num w:numId="12">
    <w:abstractNumId w:val="7"/>
  </w:num>
  <w:num w:numId="13">
    <w:abstractNumId w:val="2"/>
  </w:num>
  <w:num w:numId="14">
    <w:abstractNumId w:val="1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DF"/>
    <w:rsid w:val="00004909"/>
    <w:rsid w:val="000516E0"/>
    <w:rsid w:val="000B1DAF"/>
    <w:rsid w:val="000B72B9"/>
    <w:rsid w:val="000C2867"/>
    <w:rsid w:val="0012204E"/>
    <w:rsid w:val="001452C9"/>
    <w:rsid w:val="00162A76"/>
    <w:rsid w:val="00177B5D"/>
    <w:rsid w:val="00183A4F"/>
    <w:rsid w:val="0019367B"/>
    <w:rsid w:val="001C1ED8"/>
    <w:rsid w:val="00275A26"/>
    <w:rsid w:val="00294E09"/>
    <w:rsid w:val="002C023F"/>
    <w:rsid w:val="002E665D"/>
    <w:rsid w:val="003079D2"/>
    <w:rsid w:val="00321309"/>
    <w:rsid w:val="00390711"/>
    <w:rsid w:val="003A4307"/>
    <w:rsid w:val="003E469C"/>
    <w:rsid w:val="00407C22"/>
    <w:rsid w:val="0041584B"/>
    <w:rsid w:val="0053563C"/>
    <w:rsid w:val="0055369D"/>
    <w:rsid w:val="00560AD4"/>
    <w:rsid w:val="005A38E6"/>
    <w:rsid w:val="005A3C80"/>
    <w:rsid w:val="005B5291"/>
    <w:rsid w:val="005F53AC"/>
    <w:rsid w:val="00607609"/>
    <w:rsid w:val="00654CA2"/>
    <w:rsid w:val="00664B38"/>
    <w:rsid w:val="007B2B71"/>
    <w:rsid w:val="007F1F9F"/>
    <w:rsid w:val="008100C6"/>
    <w:rsid w:val="00822EF4"/>
    <w:rsid w:val="008352EA"/>
    <w:rsid w:val="00840E5F"/>
    <w:rsid w:val="00841F84"/>
    <w:rsid w:val="0085162B"/>
    <w:rsid w:val="00861C04"/>
    <w:rsid w:val="008B68BE"/>
    <w:rsid w:val="008E28E4"/>
    <w:rsid w:val="008F7B0F"/>
    <w:rsid w:val="00924411"/>
    <w:rsid w:val="0093647A"/>
    <w:rsid w:val="00961F8F"/>
    <w:rsid w:val="0096789D"/>
    <w:rsid w:val="00990B21"/>
    <w:rsid w:val="009A4C55"/>
    <w:rsid w:val="009E6696"/>
    <w:rsid w:val="00A027BD"/>
    <w:rsid w:val="00A10E9C"/>
    <w:rsid w:val="00AF5240"/>
    <w:rsid w:val="00AF55AC"/>
    <w:rsid w:val="00B16989"/>
    <w:rsid w:val="00B33BB6"/>
    <w:rsid w:val="00BB067C"/>
    <w:rsid w:val="00BD0E2E"/>
    <w:rsid w:val="00C5079B"/>
    <w:rsid w:val="00C54CDC"/>
    <w:rsid w:val="00C55914"/>
    <w:rsid w:val="00C76CC7"/>
    <w:rsid w:val="00C8016F"/>
    <w:rsid w:val="00CB0298"/>
    <w:rsid w:val="00CC317A"/>
    <w:rsid w:val="00D17186"/>
    <w:rsid w:val="00D22231"/>
    <w:rsid w:val="00D67F84"/>
    <w:rsid w:val="00D72FED"/>
    <w:rsid w:val="00E67DDF"/>
    <w:rsid w:val="00E9508F"/>
    <w:rsid w:val="00F1720B"/>
    <w:rsid w:val="00F17EFB"/>
    <w:rsid w:val="00FE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8DE48"/>
  <w15:chartTrackingRefBased/>
  <w15:docId w15:val="{B17EFBF8-B907-401A-AD07-6B05BC54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A2"/>
    <w:pPr>
      <w:spacing w:line="276" w:lineRule="auto"/>
    </w:pPr>
    <w:rPr>
      <w:kern w:val="2"/>
      <w:sz w:val="24"/>
      <w:szCs w:val="24"/>
      <w:lang w:val="ca-ES-valencia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654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0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7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F8F"/>
  </w:style>
  <w:style w:type="paragraph" w:styleId="Piedepgina">
    <w:name w:val="footer"/>
    <w:basedOn w:val="Normal"/>
    <w:link w:val="PiedepginaCar"/>
    <w:uiPriority w:val="99"/>
    <w:unhideWhenUsed/>
    <w:rsid w:val="00961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F8F"/>
  </w:style>
  <w:style w:type="table" w:styleId="Tablaconcuadrcula">
    <w:name w:val="Table Grid"/>
    <w:basedOn w:val="Tablanormal"/>
    <w:uiPriority w:val="39"/>
    <w:rsid w:val="0018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4CA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54CA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654CA2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654C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ca-ES-valencia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654CA2"/>
    <w:pPr>
      <w:spacing w:line="256" w:lineRule="auto"/>
      <w:outlineLvl w:val="9"/>
    </w:pPr>
    <w:rPr>
      <w:rFonts w:ascii="Arial" w:hAnsi="Arial" w:cs="Times New Roman"/>
      <w:b/>
      <w:bCs/>
      <w:kern w:val="0"/>
      <w:lang w:eastAsia="ca-ES-valencia"/>
      <w14:ligatures w14:val="none"/>
    </w:rPr>
  </w:style>
  <w:style w:type="paragraph" w:customStyle="1" w:styleId="losparrafos">
    <w:name w:val="los parrafos"/>
    <w:basedOn w:val="Normal"/>
    <w:link w:val="losparrafosCar"/>
    <w:autoRedefine/>
    <w:qFormat/>
    <w:rsid w:val="00177B5D"/>
    <w:pPr>
      <w:spacing w:after="0" w:line="360" w:lineRule="auto"/>
      <w:ind w:firstLine="709"/>
      <w:jc w:val="both"/>
    </w:pPr>
    <w:rPr>
      <w:rFonts w:ascii="Arial" w:hAnsi="Arial" w:cs="Times New Roman"/>
    </w:rPr>
  </w:style>
  <w:style w:type="character" w:customStyle="1" w:styleId="losparrafosCar">
    <w:name w:val="los parrafos Car"/>
    <w:basedOn w:val="Fuentedeprrafopredeter"/>
    <w:link w:val="losparrafos"/>
    <w:rsid w:val="00177B5D"/>
    <w:rPr>
      <w:rFonts w:ascii="Arial" w:hAnsi="Arial" w:cs="Times New Roman"/>
      <w:kern w:val="2"/>
      <w:sz w:val="24"/>
      <w:szCs w:val="24"/>
      <w:lang w:val="ca-ES-valencia"/>
      <w14:ligatures w14:val="standardContextual"/>
    </w:rPr>
  </w:style>
  <w:style w:type="paragraph" w:customStyle="1" w:styleId="Titulo3-titulo3">
    <w:name w:val="Titulo3-titulo3"/>
    <w:basedOn w:val="Ttulo3"/>
    <w:autoRedefine/>
    <w:qFormat/>
    <w:rsid w:val="00177B5D"/>
    <w:pPr>
      <w:numPr>
        <w:ilvl w:val="1"/>
        <w:numId w:val="2"/>
      </w:numPr>
      <w:tabs>
        <w:tab w:val="num" w:pos="360"/>
      </w:tabs>
      <w:spacing w:before="160" w:after="80" w:line="278" w:lineRule="auto"/>
      <w:ind w:left="0" w:firstLine="0"/>
    </w:pPr>
    <w:rPr>
      <w:rFonts w:ascii="Arial" w:hAnsi="Arial"/>
      <w:b/>
      <w:color w:val="2F5496" w:themeColor="accent1" w:themeShade="BF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77B5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ca-ES-valencia"/>
      <w14:ligatures w14:val="standardContextual"/>
    </w:rPr>
  </w:style>
  <w:style w:type="paragraph" w:styleId="Sinespaciado">
    <w:name w:val="No Spacing"/>
    <w:link w:val="SinespaciadoCar"/>
    <w:uiPriority w:val="1"/>
    <w:qFormat/>
    <w:rsid w:val="0019367B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367B"/>
    <w:rPr>
      <w:rFonts w:eastAsiaTheme="minorEastAsia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193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67B"/>
    <w:rPr>
      <w:rFonts w:asciiTheme="majorHAnsi" w:eastAsiaTheme="majorEastAsia" w:hAnsiTheme="majorHAnsi" w:cstheme="majorBidi"/>
      <w:spacing w:val="-10"/>
      <w:kern w:val="28"/>
      <w:sz w:val="56"/>
      <w:szCs w:val="56"/>
      <w:lang w:val="ca-ES-valencia"/>
      <w14:ligatures w14:val="standardContextual"/>
    </w:rPr>
  </w:style>
  <w:style w:type="character" w:styleId="Refdecomentario">
    <w:name w:val="annotation reference"/>
    <w:basedOn w:val="Fuentedeprrafopredeter"/>
    <w:uiPriority w:val="99"/>
    <w:semiHidden/>
    <w:unhideWhenUsed/>
    <w:rsid w:val="005356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6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63C"/>
    <w:rPr>
      <w:kern w:val="2"/>
      <w:sz w:val="20"/>
      <w:szCs w:val="20"/>
      <w:lang w:val="ca-ES-valencia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56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563C"/>
    <w:rPr>
      <w:b/>
      <w:bCs/>
      <w:kern w:val="2"/>
      <w:sz w:val="20"/>
      <w:szCs w:val="20"/>
      <w:lang w:val="ca-ES-valencia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CB0298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A3C8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A3C80"/>
    <w:rPr>
      <w:kern w:val="2"/>
      <w:sz w:val="20"/>
      <w:szCs w:val="20"/>
      <w:lang w:val="ca-ES-valencia"/>
      <w14:ligatures w14:val="standardContextual"/>
    </w:rPr>
  </w:style>
  <w:style w:type="character" w:styleId="Refdenotaalfinal">
    <w:name w:val="endnote reference"/>
    <w:basedOn w:val="Fuentedeprrafopredeter"/>
    <w:uiPriority w:val="99"/>
    <w:semiHidden/>
    <w:unhideWhenUsed/>
    <w:rsid w:val="005A3C8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C80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10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8100C6"/>
    <w:pPr>
      <w:spacing w:after="0"/>
      <w:ind w:left="240" w:hanging="24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100C6"/>
    <w:pPr>
      <w:spacing w:after="0"/>
      <w:ind w:left="480" w:hanging="24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100C6"/>
    <w:pPr>
      <w:spacing w:after="0"/>
      <w:ind w:left="720" w:hanging="24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100C6"/>
    <w:pPr>
      <w:spacing w:after="0"/>
      <w:ind w:left="960" w:hanging="24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100C6"/>
    <w:pPr>
      <w:spacing w:after="0"/>
      <w:ind w:left="1200" w:hanging="24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100C6"/>
    <w:pPr>
      <w:spacing w:after="0"/>
      <w:ind w:left="1440" w:hanging="24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100C6"/>
    <w:pPr>
      <w:spacing w:after="0"/>
      <w:ind w:left="1680" w:hanging="24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100C6"/>
    <w:pPr>
      <w:spacing w:after="0"/>
      <w:ind w:left="1920" w:hanging="24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100C6"/>
    <w:pPr>
      <w:spacing w:after="0"/>
      <w:ind w:left="2160" w:hanging="24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100C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8100C6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C5079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ca-ES-valencia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C5079B"/>
    <w:pPr>
      <w:spacing w:after="100"/>
      <w:ind w:left="240"/>
    </w:pPr>
  </w:style>
  <w:style w:type="character" w:customStyle="1" w:styleId="rynqvb">
    <w:name w:val="rynqvb"/>
    <w:basedOn w:val="Fuentedeprrafopredeter"/>
    <w:rsid w:val="0082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589CB-B831-4266-9643-2FC80B8A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Downloader</vt:lpstr>
      <vt:lpstr>Downloader</vt:lpstr>
    </vt:vector>
  </TitlesOfParts>
  <Company>IES Doctor Balmis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Downloader</dc:title>
  <dc:subject>DAW 1 | ED</dc:subject>
  <dc:creator>ELSHIN, VADIM</dc:creator>
  <cp:keywords/>
  <dc:description/>
  <cp:lastModifiedBy>Vadim</cp:lastModifiedBy>
  <cp:revision>6</cp:revision>
  <cp:lastPrinted>2025-10-07T17:51:00Z</cp:lastPrinted>
  <dcterms:created xsi:type="dcterms:W3CDTF">2025-09-28T18:35:00Z</dcterms:created>
  <dcterms:modified xsi:type="dcterms:W3CDTF">2025-10-09T21:18:00Z</dcterms:modified>
</cp:coreProperties>
</file>