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ind w:hanging="0" w:left="0"/>
        <w:jc w:val="center"/>
        <w:rPr>
          <w:rFonts w:ascii="Lato Extended;Lato;Helvetica Neue;Helvetica;Arial;sans-serif" w:hAnsi="Lato Extended;Lato;Helvetica Neue;Helvetica;Arial;sans-serif" w:eastAsia="Calibri"/>
          <w:b w:val="false"/>
          <w:i w:val="false"/>
          <w:caps w:val="false"/>
          <w:smallCaps w:val="false"/>
          <w:color w:val="232F3E"/>
          <w:spacing w:val="0"/>
          <w:sz w:val="40"/>
          <w:szCs w:val="40"/>
          <w14:ligatures w14:val="standardContextual"/>
        </w:rPr>
      </w:pPr>
      <w:r>
        <w:rPr>
          <w:rFonts w:eastAsia="Calibri" w:ascii="Lato Extended;Lato;Helvetica Neue;Helvetica;Arial;sans-serif" w:hAnsi="Lato Extended;Lato;Helvetica Neue;Helvetica;Arial;sans-serif"/>
          <w:b w:val="false"/>
          <w:i w:val="false"/>
          <w:caps w:val="false"/>
          <w:smallCaps w:val="false"/>
          <w:color w:val="232F3E"/>
          <w:spacing w:val="0"/>
          <w:sz w:val="40"/>
          <w:szCs w:val="40"/>
          <w14:ligatures w14:val="standardContextual"/>
        </w:rPr>
        <w:t>Ejercicio de laboratorio 1 - Introducción a AWS IAM</w:t>
      </w:r>
    </w:p>
    <w:p>
      <w:pPr>
        <w:pStyle w:val="Normal"/>
        <w:spacing w:before="240" w:after="0"/>
        <w:ind w:hanging="0" w:left="0"/>
        <w:jc w:val="left"/>
        <w:rPr>
          <w:rFonts w:ascii="sans-serif" w:hAnsi="sans-serif"/>
          <w:b w:val="false"/>
          <w:i w:val="false"/>
          <w:caps w:val="false"/>
          <w:smallCaps w:val="false"/>
          <w:spacing w:val="0"/>
        </w:rPr>
      </w:pPr>
      <w:r>
        <w:rPr>
          <w:rFonts w:eastAsia="Calibri" w:ascii="sans-serif" w:hAnsi="sans-serif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14:ligatures w14:val="standardContextual"/>
        </w:rPr>
        <w:t xml:space="preserve">¿Bajo qué categoría de servicio aparece el servicio </w:t>
      </w:r>
      <w:r>
        <w:rPr>
          <w:rFonts w:ascii="sans-serif" w:hAnsi="sans-serif"/>
          <w:b/>
          <w:bCs/>
          <w:i w:val="false"/>
          <w:caps w:val="false"/>
          <w:smallCaps w:val="false"/>
          <w:spacing w:val="0"/>
        </w:rPr>
        <w:t>IAM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</w:rPr>
        <w:t>?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 xml:space="preserve">El servicio IAM aparece bajo de </w:t>
      </w: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«Seguridad, identidad y cumplimiento»</w:t>
      </w: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.</w:t>
      </w:r>
    </w:p>
    <w:p>
      <w:pPr>
        <w:pStyle w:val="Normal"/>
        <w:spacing w:before="240" w:after="0"/>
        <w:ind w:hanging="0" w:left="0"/>
        <w:jc w:val="left"/>
        <w:rPr>
          <w:rFonts w:ascii="sans-serif" w:hAnsi="sans-serif"/>
          <w:b w:val="false"/>
          <w:i w:val="false"/>
          <w:caps w:val="false"/>
          <w:smallCaps w:val="false"/>
          <w:spacing w:val="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31025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ans-serif" w:hAnsi="sans-serif"/>
          <w:b w:val="false"/>
          <w:i w:val="false"/>
          <w:caps w:val="false"/>
          <w:smallCaps w:val="false"/>
          <w:color w:val="333333"/>
          <w:spacing w:val="0"/>
          <w:sz w:val="32"/>
          <w:szCs w:val="32"/>
        </w:rPr>
        <w:t xml:space="preserve">¿Bajo qué categoría de servicio aparece el servicio </w:t>
      </w:r>
      <w:r>
        <w:rPr>
          <w:rFonts w:ascii="sans-serif" w:hAnsi="sans-serif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</w:rPr>
        <w:t>Amazon VPC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</w:rPr>
        <w:t>?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 xml:space="preserve">El servicio Amazon VPC aparece bajo de </w:t>
      </w: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«Redes y entrega de contenido»</w:t>
      </w: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-201930</wp:posOffset>
            </wp:positionH>
            <wp:positionV relativeFrom="paragraph">
              <wp:posOffset>125730</wp:posOffset>
            </wp:positionV>
            <wp:extent cx="6479540" cy="344614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14:ligatures w14:val="standardContextual"/>
        </w:rPr>
        <w:t>¿Existe la subred seleccionada a nivel de región o a nivel de zona de disponibilidad?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Las subredes existen a nivel de zona de disponibilidad.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14:ligatures w14:val="standardContextual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614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14:ligatures w14:val="standardContextual"/>
        </w:rPr>
        <w:t>¿Existe la VPC a nivel de región o a nivel de zona de disponibilidad?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Las VPC existen a nivel región.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-191135</wp:posOffset>
            </wp:positionH>
            <wp:positionV relativeFrom="paragraph">
              <wp:posOffset>202565</wp:posOffset>
            </wp:positionV>
            <wp:extent cx="6479540" cy="345440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¿Cuál de los siguientes servicios son globales en lugar de regionales?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Amazon EC2 es regional.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424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Amazon IAM es global.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6138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6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Amazon Lambda es Regional.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2773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2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/>
          <w:bCs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Amazon Route 54 es global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t>.</w:t>
      </w:r>
    </w:p>
    <w:p>
      <w:pPr>
        <w:pStyle w:val="Normal"/>
        <w:spacing w:before="240" w:after="0"/>
        <w:ind w:hanging="0" w:left="0"/>
        <w:jc w:val="left"/>
        <w:rPr>
          <w:rFonts w:ascii="Open Sans;Clear Sans;Helvetica Neue;Helvetica;Arial;Segoe UI Emoji;sans-serif" w:hAnsi="Open Sans;Clear Sans;Helvetica Neue;Helvetica;Arial;Segoe UI Emoji;sans-serif" w:eastAsia="Calibri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</w:pPr>
      <w:r>
        <w:rPr>
          <w:rFonts w:eastAsia="Calibri" w:ascii="Open Sans;Clear Sans;Helvetica Neue;Helvetica;Arial;Segoe UI Emoji;sans-serif" w:hAnsi="Open Sans;Clear Sans;Helvetica Neue;Helvetica;Arial;Segoe UI Emoji;sans-serif"/>
          <w:b w:val="false"/>
          <w:i w:val="false"/>
          <w:caps w:val="false"/>
          <w:smallCaps w:val="false"/>
          <w:color w:val="333333"/>
          <w:spacing w:val="0"/>
          <w:sz w:val="26"/>
          <w:szCs w:val="26"/>
          <w14:ligatures w14:val="standardContextu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9540" cy="344614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0"/>
      <w:headerReference w:type="default" r:id="rId11"/>
      <w:headerReference w:type="first" r:id="rId12"/>
      <w:footerReference w:type="even" r:id="rId13"/>
      <w:footerReference w:type="default" r:id="rId14"/>
      <w:footerReference w:type="first" r:id="rId15"/>
      <w:type w:val="nextPage"/>
      <w:pgSz w:w="11906" w:h="16838"/>
      <w:pgMar w:left="851" w:right="851" w:gutter="0" w:header="57" w:top="851" w:footer="0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ato Extended">
    <w:altName w:val="Lato"/>
    <w:charset w:val="00"/>
    <w:family w:val="auto"/>
    <w:pitch w:val="default"/>
  </w:font>
  <w:font w:name="sans-serif">
    <w:altName w:val="Arial"/>
    <w:charset w:val="00"/>
    <w:family w:val="auto"/>
    <w:pitch w:val="default"/>
  </w:font>
  <w:font w:name="Open Sans">
    <w:altName w:val="Clear Sans"/>
    <w:charset w:val="00"/>
    <w:family w:val="auto"/>
    <w:pitch w:val="default"/>
  </w:font>
  <w:font w:name="Aptos Narrow"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n-US"/>
      </w:rPr>
    </w:pPr>
    <w:r>
      <w:rPr>
        <w:rFonts w:eastAsia="Times New Roman" w:cs="Arial" w:ascii="Aptos Narrow" w:hAnsi="Aptos Narrow"/>
        <w:lang w:val="en-US" w:eastAsia="ru-RU"/>
      </w:rPr>
      <w:t>Vadim Elshin</w:t>
    </w:r>
    <w:r>
      <w:rPr>
        <w:color w:themeColor="text2" w:themeTint="99" w:val="8496B0"/>
        <w:spacing w:val="60"/>
        <w:lang w:val="en-US"/>
      </w:rPr>
      <w:tab/>
    </w:r>
    <w:r>
      <w:rPr>
        <w:color w:val="000000"/>
        <w:spacing w:val="0"/>
        <w:lang w:val="en-US"/>
      </w:rPr>
      <w:t>INP</w:t>
    </w:r>
    <w:r>
      <w:rPr>
        <w:rFonts w:cs="Calibri" w:cstheme="minorHAnsi"/>
        <w:lang w:val="en-US"/>
      </w:rPr>
      <w:t xml:space="preserve"> | </w:t>
    </w:r>
    <w:r>
      <w:rPr>
        <w:rFonts w:eastAsia="Times New Roman" w:cs="Calibri" w:cstheme="minorHAnsi"/>
        <w:lang w:val="en-US" w:eastAsia="ru-RU"/>
      </w:rPr>
      <w:t>2 CFS DAWA</w:t>
    </w:r>
    <w:r>
      <w:rPr>
        <w:color w:themeColor="text2" w:themeTint="99" w:val="8496B0"/>
        <w:spacing w:val="60"/>
        <w:lang w:val="en-US"/>
      </w:rPr>
      <w:tab/>
      <w:tab/>
      <w:tab/>
      <w:t xml:space="preserve">      </w:t>
      <w:tab/>
    </w:r>
    <w:r>
      <w:rPr>
        <w:color w:themeColor="text1" w:val="000000"/>
        <w:spacing w:val="60"/>
        <w:lang w:val="en-US"/>
      </w:rPr>
      <w:t>Página</w:t>
    </w:r>
    <w:r>
      <w:rPr>
        <w:color w:themeColor="text2" w:themeTint="99" w:val="8496B0"/>
        <w:lang w:val="en-U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n-U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4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n-US"/>
      </w:rPr>
    </w:pPr>
    <w:r>
      <w:rPr>
        <w:lang w:val="en-US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8"/>
        <w:tab w:val="center" w:pos="4550" w:leader="none"/>
        <w:tab w:val="left" w:pos="5818" w:leader="none"/>
      </w:tabs>
      <w:ind w:right="260"/>
      <w:jc w:val="center"/>
      <w:rPr>
        <w:color w:themeColor="text2" w:themeShade="80" w:val="222A35"/>
        <w:lang w:val="en-US"/>
      </w:rPr>
    </w:pPr>
    <w:r>
      <w:rPr>
        <w:rFonts w:eastAsia="Times New Roman" w:cs="Arial" w:ascii="Aptos Narrow" w:hAnsi="Aptos Narrow"/>
        <w:lang w:val="en-US" w:eastAsia="ru-RU"/>
      </w:rPr>
      <w:t>Vadim Elshin</w:t>
    </w:r>
    <w:r>
      <w:rPr>
        <w:color w:themeColor="text2" w:themeTint="99" w:val="8496B0"/>
        <w:spacing w:val="60"/>
        <w:lang w:val="en-US"/>
      </w:rPr>
      <w:tab/>
    </w:r>
    <w:r>
      <w:rPr>
        <w:color w:val="000000"/>
        <w:spacing w:val="0"/>
        <w:lang w:val="en-US"/>
      </w:rPr>
      <w:t>INP</w:t>
    </w:r>
    <w:r>
      <w:rPr>
        <w:rFonts w:cs="Calibri" w:cstheme="minorHAnsi"/>
        <w:lang w:val="en-US"/>
      </w:rPr>
      <w:t xml:space="preserve"> | </w:t>
    </w:r>
    <w:r>
      <w:rPr>
        <w:rFonts w:eastAsia="Times New Roman" w:cs="Calibri" w:cstheme="minorHAnsi"/>
        <w:lang w:val="en-US" w:eastAsia="ru-RU"/>
      </w:rPr>
      <w:t>2 CFS DAWA</w:t>
    </w:r>
    <w:r>
      <w:rPr>
        <w:color w:themeColor="text2" w:themeTint="99" w:val="8496B0"/>
        <w:spacing w:val="60"/>
        <w:lang w:val="en-US"/>
      </w:rPr>
      <w:tab/>
      <w:tab/>
      <w:tab/>
      <w:t xml:space="preserve">      </w:t>
      <w:tab/>
    </w:r>
    <w:r>
      <w:rPr>
        <w:color w:themeColor="text1" w:val="000000"/>
        <w:spacing w:val="60"/>
        <w:lang w:val="en-US"/>
      </w:rPr>
      <w:t>Página</w:t>
    </w:r>
    <w:r>
      <w:rPr>
        <w:color w:themeColor="text2" w:themeTint="99" w:val="8496B0"/>
        <w:lang w:val="en-US"/>
      </w:rPr>
      <w:t xml:space="preserve">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PAGE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2</w:t>
    </w:r>
    <w:r>
      <w:rPr>
        <w:color w:themeColor="text2" w:themeShade="bf" w:val="323E4F"/>
      </w:rPr>
      <w:fldChar w:fldCharType="end"/>
    </w:r>
    <w:r>
      <w:rPr>
        <w:color w:themeColor="text2" w:themeShade="bf" w:val="323E4F"/>
        <w:lang w:val="en-US"/>
      </w:rPr>
      <w:t xml:space="preserve"> | </w:t>
    </w:r>
    <w:r>
      <w:rPr>
        <w:color w:themeColor="text2" w:themeShade="bf" w:val="323E4F"/>
      </w:rPr>
      <w:fldChar w:fldCharType="begin"/>
    </w:r>
    <w:r>
      <w:rPr>
        <w:color w:themeColor="text2" w:themeShade="bf" w:val="323E4F"/>
      </w:rPr>
      <w:instrText xml:space="preserve"> NUMPAGES </w:instrText>
    </w:r>
    <w:r>
      <w:rPr>
        <w:color w:themeColor="text2" w:themeShade="bf" w:val="323E4F"/>
      </w:rPr>
      <w:fldChar w:fldCharType="separate"/>
    </w:r>
    <w:r>
      <w:rPr>
        <w:color w:themeColor="text2" w:themeShade="bf" w:val="323E4F"/>
      </w:rPr>
      <w:t>4</w:t>
    </w:r>
    <w:r>
      <w:rPr>
        <w:color w:themeColor="text2" w:themeShade="bf" w:val="323E4F"/>
      </w:rPr>
      <w:fldChar w:fldCharType="end"/>
    </w:r>
  </w:p>
  <w:p>
    <w:pPr>
      <w:pStyle w:val="Foo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isLgl/>
      <w:numFmt w:val="decimal"/>
      <w:lvlText w:val="%1.%2"/>
      <w:lvlJc w:val="left"/>
      <w:pPr>
        <w:tabs>
          <w:tab w:val="num" w:pos="0"/>
        </w:tabs>
        <w:ind w:left="107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isLgl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4ca2"/>
    <w:pPr>
      <w:widowControl/>
      <w:suppressAutoHyphens w:val="true"/>
      <w:bidi w:val="0"/>
      <w:spacing w:lineRule="auto" w:line="276" w:before="0" w:after="160"/>
      <w:jc w:val="left"/>
    </w:pPr>
    <w:rPr>
      <w:rFonts w:ascii="Calibri" w:hAnsi="Calibri" w:eastAsia="Calibri" w:cs=""/>
      <w:color w:val="auto"/>
      <w:kern w:val="2"/>
      <w:sz w:val="24"/>
      <w:szCs w:val="24"/>
      <w:lang w:val="ca-ES-valencia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4ca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79b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7b5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uiPriority w:val="99"/>
    <w:qFormat/>
    <w:rsid w:val="00961f8f"/>
    <w:rPr/>
  </w:style>
  <w:style w:type="character" w:styleId="FooterChar" w:customStyle="1">
    <w:name w:val="Footer Char"/>
    <w:basedOn w:val="DefaultParagraphFont"/>
    <w:uiPriority w:val="99"/>
    <w:qFormat/>
    <w:rsid w:val="00961f8f"/>
    <w:rPr/>
  </w:style>
  <w:style w:type="character" w:styleId="Hyperlink">
    <w:name w:val="Hyperlink"/>
    <w:basedOn w:val="DefaultParagraphFont"/>
    <w:uiPriority w:val="99"/>
    <w:unhideWhenUsed/>
    <w:rsid w:val="00654ca2"/>
    <w:rPr>
      <w:color w:themeColor="hyperlink" w:val="0563C1"/>
      <w:u w:val="single"/>
    </w:rPr>
  </w:style>
  <w:style w:type="character" w:styleId="Heading1Char" w:customStyle="1">
    <w:name w:val="Heading 1 Char"/>
    <w:basedOn w:val="DefaultParagraphFont"/>
    <w:uiPriority w:val="9"/>
    <w:qFormat/>
    <w:rsid w:val="00654ca2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32"/>
      <w:szCs w:val="32"/>
      <w:lang w:val="ca-ES-valencia"/>
      <w14:ligatures w14:val="standardContextual"/>
    </w:rPr>
  </w:style>
  <w:style w:type="character" w:styleId="losparrafosCar" w:customStyle="1">
    <w:name w:val="los parrafos Car"/>
    <w:basedOn w:val="DefaultParagraphFont"/>
    <w:link w:val="losparrafos"/>
    <w:qFormat/>
    <w:rsid w:val="00177b5d"/>
    <w:rPr>
      <w:rFonts w:ascii="Arial" w:hAnsi="Arial" w:cs="Times New Roman"/>
      <w:kern w:val="2"/>
      <w:sz w:val="24"/>
      <w:szCs w:val="24"/>
      <w:lang w:val="ca-ES-valencia"/>
      <w14:ligatures w14:val="standardContextual"/>
    </w:rPr>
  </w:style>
  <w:style w:type="character" w:styleId="Heading3Char" w:customStyle="1">
    <w:name w:val="Heading 3 Char"/>
    <w:basedOn w:val="DefaultParagraphFont"/>
    <w:uiPriority w:val="9"/>
    <w:qFormat/>
    <w:rsid w:val="00177b5d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kern w:val="2"/>
      <w:sz w:val="24"/>
      <w:szCs w:val="24"/>
      <w:lang w:val="ca-ES-valencia"/>
      <w14:ligatures w14:val="standardContextual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19367b"/>
    <w:rPr>
      <w:rFonts w:eastAsia="" w:eastAsiaTheme="minorEastAsia"/>
      <w:lang w:val="en-US"/>
    </w:rPr>
  </w:style>
  <w:style w:type="character" w:styleId="TitleChar" w:customStyle="1">
    <w:name w:val="Title Char"/>
    <w:basedOn w:val="DefaultParagraphFont"/>
    <w:uiPriority w:val="10"/>
    <w:qFormat/>
    <w:rsid w:val="0019367b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ca-ES-valencia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3563c"/>
    <w:rPr>
      <w:sz w:val="16"/>
      <w:szCs w:val="16"/>
    </w:rPr>
  </w:style>
  <w:style w:type="character" w:styleId="CommentTextChar" w:customStyle="1">
    <w:name w:val="Comment Text Char"/>
    <w:basedOn w:val="DefaultParagraphFont"/>
    <w:uiPriority w:val="99"/>
    <w:semiHidden/>
    <w:qFormat/>
    <w:rsid w:val="0053563c"/>
    <w:rPr>
      <w:kern w:val="2"/>
      <w:sz w:val="20"/>
      <w:szCs w:val="20"/>
      <w:lang w:val="ca-ES-valencia"/>
      <w14:ligatures w14:val="standardContextual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53563c"/>
    <w:rPr>
      <w:b/>
      <w:bCs/>
      <w:kern w:val="2"/>
      <w:sz w:val="20"/>
      <w:szCs w:val="20"/>
      <w:lang w:val="ca-ES-valencia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b0298"/>
    <w:rPr>
      <w:color w:val="605E5C"/>
      <w:shd w:fill="E1DFDD" w:val="clear"/>
    </w:rPr>
  </w:style>
  <w:style w:type="character" w:styleId="EndnoteTextChar" w:customStyle="1">
    <w:name w:val="Endnote Text Char"/>
    <w:basedOn w:val="DefaultParagraphFont"/>
    <w:uiPriority w:val="99"/>
    <w:semiHidden/>
    <w:qFormat/>
    <w:rsid w:val="005a3c80"/>
    <w:rPr>
      <w:kern w:val="2"/>
      <w:sz w:val="20"/>
      <w:szCs w:val="20"/>
      <w:lang w:val="ca-ES-valencia"/>
      <w14:ligatures w14:val="standardContextual"/>
    </w:rPr>
  </w:style>
  <w:style w:type="character" w:styleId="Caracteresdenotafinal">
    <w:name w:val="Caracteres de nota final"/>
    <w:uiPriority w:val="99"/>
    <w:semiHidden/>
    <w:unhideWhenUsed/>
    <w:qFormat/>
    <w:rsid w:val="005a3c80"/>
    <w:rPr>
      <w:vertAlign w:val="superscript"/>
    </w:rPr>
  </w:style>
  <w:style w:type="character" w:styleId="Caracteresdenotafinaluser">
    <w:name w:val="Caracteres de nota final (user)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5a3c80"/>
    <w:rPr>
      <w:color w:themeColor="followedHyperlink" w:val="954F72"/>
      <w:u w:val="single"/>
    </w:rPr>
  </w:style>
  <w:style w:type="character" w:styleId="Heading2Char" w:customStyle="1">
    <w:name w:val="Heading 2 Char"/>
    <w:basedOn w:val="DefaultParagraphFont"/>
    <w:uiPriority w:val="9"/>
    <w:qFormat/>
    <w:rsid w:val="00c5079b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2"/>
      <w:sz w:val="26"/>
      <w:szCs w:val="26"/>
      <w:lang w:val="ca-ES-valencia"/>
      <w14:ligatures w14:val="standardContextual"/>
    </w:rPr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next w:val="Normal"/>
    <w:uiPriority w:val="35"/>
    <w:unhideWhenUsed/>
    <w:qFormat/>
    <w:rsid w:val="008100c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Cabeceraypieuser">
    <w:name w:val="Cabecera y pie (user)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61f8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004909"/>
    <w:pPr>
      <w:spacing w:before="0" w:after="160"/>
      <w:ind w:left="720"/>
      <w:contextualSpacing/>
    </w:pPr>
    <w:rPr/>
  </w:style>
  <w:style w:type="paragraph" w:styleId="TOC1">
    <w:name w:val="toc 1"/>
    <w:basedOn w:val="Normal"/>
    <w:next w:val="Normal"/>
    <w:autoRedefine/>
    <w:uiPriority w:val="39"/>
    <w:unhideWhenUsed/>
    <w:rsid w:val="00654ca2"/>
    <w:pPr>
      <w:spacing w:before="0" w:after="100"/>
    </w:pPr>
    <w:rPr/>
  </w:style>
  <w:style w:type="paragraph" w:styleId="TOC3">
    <w:name w:val="toc 3"/>
    <w:basedOn w:val="Normal"/>
    <w:next w:val="Normal"/>
    <w:autoRedefine/>
    <w:uiPriority w:val="39"/>
    <w:unhideWhenUsed/>
    <w:rsid w:val="00654ca2"/>
    <w:pPr>
      <w:spacing w:before="0" w:after="100"/>
      <w:ind w:left="480"/>
    </w:pPr>
    <w:rPr/>
  </w:style>
  <w:style w:type="paragraph" w:styleId="IndexHeading">
    <w:name w:val="index heading"/>
    <w:basedOn w:val="Normal"/>
    <w:next w:val="Index1"/>
    <w:uiPriority w:val="99"/>
    <w:unhideWhenUsed/>
    <w:rsid w:val="008100c6"/>
    <w:pPr>
      <w:pBdr>
        <w:top w:val="single" w:sz="12" w:space="0" w:color="000000"/>
      </w:pBdr>
      <w:spacing w:before="360" w:after="240"/>
    </w:pPr>
    <w:rPr>
      <w:rFonts w:cs="Calibr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54ca2"/>
    <w:pPr>
      <w:spacing w:lineRule="auto" w:line="257"/>
      <w:outlineLvl w:val="9"/>
    </w:pPr>
    <w:rPr>
      <w:rFonts w:ascii="Arial" w:hAnsi="Arial" w:cs="Times New Roman"/>
      <w:b/>
      <w:bCs/>
      <w:kern w:val="0"/>
      <w:lang w:eastAsia="ca-ES-valencia"/>
      <w14:ligatures w14:val="none"/>
    </w:rPr>
  </w:style>
  <w:style w:type="paragraph" w:styleId="losparrafos" w:customStyle="1">
    <w:name w:val="los parrafos"/>
    <w:basedOn w:val="Normal"/>
    <w:link w:val="losparrafosCar"/>
    <w:autoRedefine/>
    <w:qFormat/>
    <w:rsid w:val="00177b5d"/>
    <w:pPr>
      <w:spacing w:lineRule="auto" w:line="360" w:before="0" w:after="0"/>
      <w:ind w:firstLine="709"/>
      <w:jc w:val="both"/>
    </w:pPr>
    <w:rPr>
      <w:rFonts w:ascii="Arial" w:hAnsi="Arial" w:cs="Times New Roman"/>
    </w:rPr>
  </w:style>
  <w:style w:type="paragraph" w:styleId="Titulo3-titulo3" w:customStyle="1">
    <w:name w:val="Titulo3-titulo3"/>
    <w:basedOn w:val="Heading3"/>
    <w:autoRedefine/>
    <w:qFormat/>
    <w:rsid w:val="00177b5d"/>
    <w:pPr>
      <w:numPr>
        <w:ilvl w:val="1"/>
        <w:numId w:val="2"/>
      </w:numPr>
      <w:tabs>
        <w:tab w:val="clear" w:pos="708"/>
        <w:tab w:val="left" w:pos="360" w:leader="none"/>
      </w:tabs>
      <w:spacing w:lineRule="auto" w:line="278" w:before="160" w:after="80"/>
      <w:ind w:hanging="0" w:left="0"/>
    </w:pPr>
    <w:rPr>
      <w:rFonts w:ascii="Arial" w:hAnsi="Arial"/>
      <w:b/>
      <w:color w:themeColor="accent1" w:themeShade="bf" w:val="2F5496"/>
      <w:szCs w:val="28"/>
    </w:rPr>
  </w:style>
  <w:style w:type="paragraph" w:styleId="NoSpacing">
    <w:name w:val="No Spacing"/>
    <w:link w:val="NoSpacingChar"/>
    <w:uiPriority w:val="1"/>
    <w:qFormat/>
    <w:rsid w:val="0019367b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19367b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563c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53563c"/>
    <w:pPr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a3c80"/>
    <w:pPr>
      <w:spacing w:lineRule="auto" w:line="240" w:before="0" w:after="0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8100c6"/>
    <w:pPr>
      <w:spacing w:before="0" w:after="0"/>
      <w:ind w:hanging="240" w:left="240"/>
    </w:pPr>
    <w:rPr>
      <w:rFonts w:cs="Calibr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8100c6"/>
    <w:pPr>
      <w:spacing w:before="0" w:after="0"/>
      <w:ind w:hanging="240" w:left="480"/>
    </w:pPr>
    <w:rPr>
      <w:rFonts w:cs="Calibr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8100c6"/>
    <w:pPr>
      <w:spacing w:before="0" w:after="0"/>
      <w:ind w:hanging="240" w:left="720"/>
    </w:pPr>
    <w:rPr>
      <w:rFonts w:cs="Calibr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960"/>
    </w:pPr>
    <w:rPr>
      <w:rFonts w:cs="Calibr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200"/>
    </w:pPr>
    <w:rPr>
      <w:rFonts w:cs="Calibr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440"/>
    </w:pPr>
    <w:rPr>
      <w:rFonts w:cs="Calibr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680"/>
    </w:pPr>
    <w:rPr>
      <w:rFonts w:cs="Calibr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1920"/>
    </w:pPr>
    <w:rPr>
      <w:rFonts w:cs="Calibr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8100c6"/>
    <w:pPr>
      <w:spacing w:before="0" w:after="0"/>
      <w:ind w:hanging="240" w:left="2160"/>
    </w:pPr>
    <w:rPr>
      <w:rFonts w:cs="Calibr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100c6"/>
    <w:pPr>
      <w:spacing w:before="0" w:after="0"/>
    </w:pPr>
    <w:rPr/>
  </w:style>
  <w:style w:type="paragraph" w:styleId="TOC2">
    <w:name w:val="toc 2"/>
    <w:basedOn w:val="Normal"/>
    <w:next w:val="Normal"/>
    <w:autoRedefine/>
    <w:uiPriority w:val="39"/>
    <w:unhideWhenUsed/>
    <w:rsid w:val="00c5079b"/>
    <w:pPr>
      <w:spacing w:before="0" w:after="100"/>
      <w:ind w:left="240"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183a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header" Target="header3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2025-04-25T00:00:00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64589CB-B831-4266-9643-2FC80B8A12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LibreOffice/25.2.5.2$Windows_X86_64 LibreOffice_project/03d19516eb2e1dd5d4ccd751a0d6f35f35e08022</Application>
  <AppVersion>15.0000</AppVersion>
  <Pages>4</Pages>
  <Words>145</Words>
  <Characters>671</Characters>
  <CharactersWithSpaces>817</CharactersWithSpaces>
  <Paragraphs>17</Paragraphs>
  <Company>IES Doctor Balmis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2025-09-28T18:35:00Z</dcterms:created>
  <dc:creator>ELSHIN, VADIM</dc:creator>
  <dc:description/>
  <dc:language>es-ES</dc:language>
  <cp:lastModifiedBy/>
  <cp:lastPrinted>2025-10-23T13:54:03Z</cp:lastPrinted>
  <dcterms:modified xsi:type="dcterms:W3CDTF">2025-10-23T13:54:46Z</dcterms:modified>
  <cp:revision>5</cp:revision>
  <dc:subject>DAW 1 | ED</dc:subject>
  <dc:title>Downloader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