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0"/>
        <w:jc w:val="center"/>
        <w:rPr/>
      </w:pPr>
      <w:r>
        <w:rPr/>
        <w:t>Laboratorio 4: Trabajo con EBS</w:t>
      </w:r>
    </w:p>
    <w:p>
      <w:pPr>
        <w:pStyle w:val="Heading2"/>
        <w:rPr/>
      </w:pPr>
      <w:bookmarkStart w:id="0" w:name="tarea-1-crear-un-nuevo-volumen-de-ebs"/>
      <w:bookmarkEnd w:id="0"/>
      <w:r>
        <w:rPr/>
        <w:t>Tarea 1: Crear un nuevo volumen de EBS</w:t>
      </w:r>
    </w:p>
    <w:p>
      <w:pPr>
        <w:pStyle w:val="Heading2"/>
        <w:rPr/>
      </w:pPr>
      <w:bookmarkStart w:id="1" w:name="tarea-2-adjuntar-el-volumen-a-una-instan"/>
      <w:bookmarkEnd w:id="1"/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296354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963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Tarea 2: Adjuntar el volumen a una instancia</w:t>
      </w:r>
    </w:p>
    <w:p>
      <w:pPr>
        <w:pStyle w:val="Heading2"/>
        <w:rPr/>
      </w:pPr>
      <w:bookmarkStart w:id="2" w:name="tarea-3-conectarse-a-la-instancia-de-ama"/>
      <w:bookmarkEnd w:id="2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3103880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10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Tarea 3: Conectarse a la instancia de Amazon EC2</w:t>
      </w:r>
    </w:p>
    <w:p>
      <w:pPr>
        <w:pStyle w:val="Heading2"/>
        <w:rPr/>
      </w:pPr>
      <w:bookmarkStart w:id="3" w:name="tarea-4-crear-y-configurar-el-sistema-de"/>
      <w:bookmarkEnd w:id="3"/>
      <w:r>
        <w:rPr/>
        <w:t>Tarea 4: Crear y configurar el sistema de archivos</w:t>
      </w:r>
    </w:p>
    <w:p>
      <w:pPr>
        <w:pStyle w:val="Heading2"/>
        <w:rPr/>
      </w:pPr>
      <w:bookmarkStart w:id="4" w:name="tarea-5-crear-una-instantánea-de-amazon-"/>
      <w:bookmarkEnd w:id="4"/>
      <w:r>
        <w:rPr/>
        <w:t>Tarea 5: Crear una instantánea de Amazon EBS</w:t>
      </w:r>
    </w:p>
    <w:p>
      <w:pPr>
        <w:pStyle w:val="Heading2"/>
        <w:rPr/>
      </w:pPr>
      <w:bookmarkStart w:id="5" w:name="tarea-6-restaurar-la-instantánea-de-amaz"/>
      <w:bookmarkEnd w:id="5"/>
      <w:r>
        <w:rPr/>
        <w:t>Tarea 6: Restaurar la instantánea de Amazon EBS</w:t>
      </w:r>
    </w:p>
    <w:p>
      <w:pPr>
        <w:pStyle w:val="Heading3"/>
        <w:jc w:val="center"/>
        <w:rPr/>
      </w:pPr>
      <w:bookmarkStart w:id="6" w:name="crear-un-volumen-a-partir-de-la-instantá"/>
      <w:bookmarkEnd w:id="6"/>
      <w:r>
        <w:rPr/>
        <w:t>Crear un volumen a partir de la instantánea</w:t>
      </w:r>
    </w:p>
    <w:p>
      <w:pPr>
        <w:pStyle w:val="Heading3"/>
        <w:jc w:val="center"/>
        <w:rPr/>
      </w:pPr>
      <w:bookmarkStart w:id="7" w:name="adjuntar-el-volumen-restaurado-a-la-inst"/>
      <w:bookmarkEnd w:id="7"/>
      <w:r>
        <w:rPr/>
        <w:t>Adjuntar el volumen restaurado a la instancia de EC2</w:t>
      </w:r>
    </w:p>
    <w:p>
      <w:pPr>
        <w:pStyle w:val="Heading3"/>
        <w:jc w:val="center"/>
        <w:rPr/>
      </w:pPr>
      <w:bookmarkStart w:id="8" w:name="montar-el-volumen-restaurado"/>
      <w:bookmarkEnd w:id="8"/>
      <w:r>
        <w:rPr/>
        <w:t>Montar el volumen restaurado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jc w:val="center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1" w:right="851" w:gutter="0" w:header="57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 Narrow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550" w:leader="none"/>
        <w:tab w:val="left" w:pos="5818" w:leader="none"/>
      </w:tabs>
      <w:ind w:right="260"/>
      <w:jc w:val="center"/>
      <w:rPr>
        <w:color w:themeColor="text2" w:themeShade="80" w:val="222A35"/>
        <w:lang w:val="en-US"/>
      </w:rPr>
    </w:pPr>
    <w:r>
      <w:rPr>
        <w:rFonts w:eastAsia="Times New Roman" w:cs="Arial" w:ascii="Aptos Narrow" w:hAnsi="Aptos Narrow"/>
        <w:lang w:val="en-US" w:eastAsia="ru-RU"/>
      </w:rPr>
      <w:t>Vadim Elshin</w:t>
    </w:r>
    <w:r>
      <w:rPr>
        <w:color w:themeColor="text2" w:themeTint="99" w:val="8496B0"/>
        <w:spacing w:val="60"/>
        <w:lang w:val="en-US"/>
      </w:rPr>
      <w:tab/>
    </w:r>
    <w:r>
      <w:rPr>
        <w:rFonts w:eastAsia="Times New Roman" w:cs="Calibri" w:cstheme="minorHAnsi"/>
        <w:color w:val="000000"/>
        <w:spacing w:val="0"/>
        <w:lang w:val="en-US" w:eastAsia="ru-RU"/>
      </w:rPr>
      <w:t>INP</w:t>
    </w:r>
    <w:r>
      <w:rPr>
        <w:rFonts w:cs="Calibri" w:cstheme="minorHAnsi"/>
        <w:lang w:val="en-US"/>
      </w:rPr>
      <w:t xml:space="preserve"> | </w:t>
    </w:r>
    <w:r>
      <w:rPr>
        <w:rFonts w:eastAsia="Times New Roman" w:cs="Calibri" w:cstheme="minorHAnsi"/>
        <w:lang w:val="en-US" w:eastAsia="ru-RU"/>
      </w:rPr>
      <w:t>2 CFS DAWA</w:t>
    </w:r>
    <w:r>
      <w:rPr>
        <w:color w:themeColor="text2" w:themeTint="99" w:val="8496B0"/>
        <w:spacing w:val="60"/>
        <w:lang w:val="en-US"/>
      </w:rPr>
      <w:tab/>
      <w:tab/>
      <w:tab/>
      <w:t xml:space="preserve">      </w:t>
      <w:tab/>
    </w:r>
    <w:r>
      <w:rPr>
        <w:color w:themeColor="text1" w:val="000000"/>
        <w:spacing w:val="60"/>
        <w:lang w:val="en-US"/>
      </w:rPr>
      <w:t>Página</w:t>
    </w:r>
    <w:r>
      <w:rPr>
        <w:color w:themeColor="text2" w:themeTint="99" w:val="8496B0"/>
        <w:lang w:val="en-US"/>
      </w:rPr>
      <w:t xml:space="preserve">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PAGE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1</w:t>
    </w:r>
    <w:r>
      <w:rPr>
        <w:color w:themeColor="text2" w:themeShade="bf" w:val="323E4F"/>
      </w:rPr>
      <w:fldChar w:fldCharType="end"/>
    </w:r>
    <w:r>
      <w:rPr>
        <w:color w:themeColor="text2" w:themeShade="bf" w:val="323E4F"/>
        <w:lang w:val="en-US"/>
      </w:rPr>
      <w:t xml:space="preserve"> |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NUMPAGES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1</w:t>
    </w:r>
    <w:r>
      <w:rPr>
        <w:color w:themeColor="text2" w:themeShade="bf" w:val="323E4F"/>
      </w:rPr>
      <w:fldChar w:fldCharType="end"/>
    </w:r>
  </w:p>
  <w:p>
    <w:pPr>
      <w:pStyle w:val="Footer"/>
      <w:rPr>
        <w:lang w:val="en-US"/>
      </w:rPr>
    </w:pPr>
    <w:r>
      <w:rPr>
        <w:lang w:val="en-US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550" w:leader="none"/>
        <w:tab w:val="left" w:pos="5818" w:leader="none"/>
      </w:tabs>
      <w:ind w:right="260"/>
      <w:jc w:val="center"/>
      <w:rPr>
        <w:color w:themeColor="text2" w:themeShade="80" w:val="222A35"/>
        <w:lang w:val="en-US"/>
      </w:rPr>
    </w:pPr>
    <w:r>
      <w:rPr>
        <w:rFonts w:eastAsia="Times New Roman" w:cs="Arial" w:ascii="Aptos Narrow" w:hAnsi="Aptos Narrow"/>
        <w:lang w:val="en-US" w:eastAsia="ru-RU"/>
      </w:rPr>
      <w:t>Vadim Elshin</w:t>
    </w:r>
    <w:r>
      <w:rPr>
        <w:color w:themeColor="text2" w:themeTint="99" w:val="8496B0"/>
        <w:spacing w:val="60"/>
        <w:lang w:val="en-US"/>
      </w:rPr>
      <w:tab/>
    </w:r>
    <w:r>
      <w:rPr>
        <w:rFonts w:eastAsia="Times New Roman" w:cs="Calibri" w:cstheme="minorHAnsi"/>
        <w:color w:val="000000"/>
        <w:spacing w:val="0"/>
        <w:lang w:val="en-US" w:eastAsia="ru-RU"/>
      </w:rPr>
      <w:t>INP</w:t>
    </w:r>
    <w:r>
      <w:rPr>
        <w:rFonts w:cs="Calibri" w:cstheme="minorHAnsi"/>
        <w:lang w:val="en-US"/>
      </w:rPr>
      <w:t xml:space="preserve"> | </w:t>
    </w:r>
    <w:r>
      <w:rPr>
        <w:rFonts w:eastAsia="Times New Roman" w:cs="Calibri" w:cstheme="minorHAnsi"/>
        <w:lang w:val="en-US" w:eastAsia="ru-RU"/>
      </w:rPr>
      <w:t>2 CFS DAWA</w:t>
    </w:r>
    <w:r>
      <w:rPr>
        <w:color w:themeColor="text2" w:themeTint="99" w:val="8496B0"/>
        <w:spacing w:val="60"/>
        <w:lang w:val="en-US"/>
      </w:rPr>
      <w:tab/>
      <w:tab/>
      <w:tab/>
      <w:t xml:space="preserve">      </w:t>
      <w:tab/>
    </w:r>
    <w:r>
      <w:rPr>
        <w:color w:themeColor="text1" w:val="000000"/>
        <w:spacing w:val="60"/>
        <w:lang w:val="en-US"/>
      </w:rPr>
      <w:t>Página</w:t>
    </w:r>
    <w:r>
      <w:rPr>
        <w:color w:themeColor="text2" w:themeTint="99" w:val="8496B0"/>
        <w:lang w:val="en-US"/>
      </w:rPr>
      <w:t xml:space="preserve">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PAGE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1</w:t>
    </w:r>
    <w:r>
      <w:rPr>
        <w:color w:themeColor="text2" w:themeShade="bf" w:val="323E4F"/>
      </w:rPr>
      <w:fldChar w:fldCharType="end"/>
    </w:r>
    <w:r>
      <w:rPr>
        <w:color w:themeColor="text2" w:themeShade="bf" w:val="323E4F"/>
        <w:lang w:val="en-US"/>
      </w:rPr>
      <w:t xml:space="preserve"> |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NUMPAGES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1</w:t>
    </w:r>
    <w:r>
      <w:rPr>
        <w:color w:themeColor="text2" w:themeShade="bf" w:val="323E4F"/>
      </w:rPr>
      <w:fldChar w:fldCharType="end"/>
    </w:r>
  </w:p>
  <w:p>
    <w:pPr>
      <w:pStyle w:val="Footer"/>
      <w:rPr>
        <w:lang w:val="en-US"/>
      </w:rPr>
    </w:pPr>
    <w:r>
      <w:rPr>
        <w:lang w:val="en-U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2"/>
      <w:isLgl/>
      <w:numFmt w:val="decimal"/>
      <w:lvlText w:val="%1.%2"/>
      <w:lvlJc w:val="left"/>
      <w:pPr>
        <w:tabs>
          <w:tab w:val="num" w:pos="0"/>
        </w:tabs>
        <w:ind w:left="107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80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52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88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360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396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468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5040" w:hanging="180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54ca2"/>
    <w:pPr>
      <w:widowControl/>
      <w:suppressAutoHyphens w:val="true"/>
      <w:bidi w:val="0"/>
      <w:spacing w:lineRule="auto" w:line="276" w:before="0" w:after="160"/>
      <w:jc w:val="left"/>
    </w:pPr>
    <w:rPr>
      <w:rFonts w:ascii="Calibri" w:hAnsi="Calibri" w:eastAsia="Calibri" w:cs=""/>
      <w:color w:val="auto"/>
      <w:kern w:val="2"/>
      <w:sz w:val="24"/>
      <w:szCs w:val="24"/>
      <w:lang w:val="ca-ES-valenci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ca2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79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b5d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961f8f"/>
    <w:rPr/>
  </w:style>
  <w:style w:type="character" w:styleId="FooterChar" w:customStyle="1">
    <w:name w:val="Footer Char"/>
    <w:basedOn w:val="DefaultParagraphFont"/>
    <w:uiPriority w:val="99"/>
    <w:qFormat/>
    <w:rsid w:val="00961f8f"/>
    <w:rPr/>
  </w:style>
  <w:style w:type="character" w:styleId="Hyperlink">
    <w:name w:val="Hyperlink"/>
    <w:basedOn w:val="DefaultParagraphFont"/>
    <w:uiPriority w:val="99"/>
    <w:unhideWhenUsed/>
    <w:rsid w:val="00654ca2"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sid w:val="00654ca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2"/>
      <w:sz w:val="32"/>
      <w:szCs w:val="32"/>
      <w:lang w:val="ca-ES-valencia"/>
      <w14:ligatures w14:val="standardContextual"/>
    </w:rPr>
  </w:style>
  <w:style w:type="character" w:styleId="losparrafosCar" w:customStyle="1">
    <w:name w:val="los parrafos Car"/>
    <w:basedOn w:val="DefaultParagraphFont"/>
    <w:link w:val="losparrafos"/>
    <w:qFormat/>
    <w:rsid w:val="00177b5d"/>
    <w:rPr>
      <w:rFonts w:ascii="Arial" w:hAnsi="Arial" w:cs="Times New Roman"/>
      <w:kern w:val="2"/>
      <w:sz w:val="24"/>
      <w:szCs w:val="24"/>
      <w:lang w:val="ca-ES-valencia"/>
      <w14:ligatures w14:val="standardContextual"/>
    </w:rPr>
  </w:style>
  <w:style w:type="character" w:styleId="Heading3Char" w:customStyle="1">
    <w:name w:val="Heading 3 Char"/>
    <w:basedOn w:val="DefaultParagraphFont"/>
    <w:uiPriority w:val="9"/>
    <w:qFormat/>
    <w:rsid w:val="00177b5d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2"/>
      <w:sz w:val="24"/>
      <w:szCs w:val="24"/>
      <w:lang w:val="ca-ES-valencia"/>
      <w14:ligatures w14:val="standardContextual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19367b"/>
    <w:rPr>
      <w:rFonts w:eastAsia="" w:eastAsiaTheme="minorEastAsia"/>
      <w:lang w:val="en-US"/>
    </w:rPr>
  </w:style>
  <w:style w:type="character" w:styleId="TitleChar" w:customStyle="1">
    <w:name w:val="Title Char"/>
    <w:basedOn w:val="DefaultParagraphFont"/>
    <w:uiPriority w:val="10"/>
    <w:qFormat/>
    <w:rsid w:val="0019367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  <w:lang w:val="ca-ES-valencia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53563c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53563c"/>
    <w:rPr>
      <w:kern w:val="2"/>
      <w:sz w:val="20"/>
      <w:szCs w:val="20"/>
      <w:lang w:val="ca-ES-valencia"/>
      <w14:ligatures w14:val="standardContextual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3563c"/>
    <w:rPr>
      <w:b/>
      <w:bCs/>
      <w:kern w:val="2"/>
      <w:sz w:val="20"/>
      <w:szCs w:val="20"/>
      <w:lang w:val="ca-ES-valencia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0298"/>
    <w:rPr>
      <w:color w:val="605E5C"/>
      <w:shd w:fill="E1DFDD" w:val="clear"/>
    </w:rPr>
  </w:style>
  <w:style w:type="character" w:styleId="EndnoteTextChar" w:customStyle="1">
    <w:name w:val="Endnote Text Char"/>
    <w:basedOn w:val="DefaultParagraphFont"/>
    <w:uiPriority w:val="99"/>
    <w:semiHidden/>
    <w:qFormat/>
    <w:rsid w:val="005a3c80"/>
    <w:rPr>
      <w:kern w:val="2"/>
      <w:sz w:val="20"/>
      <w:szCs w:val="20"/>
      <w:lang w:val="ca-ES-valencia"/>
      <w14:ligatures w14:val="standardContextual"/>
    </w:rPr>
  </w:style>
  <w:style w:type="character" w:styleId="Caracteresdenotafinaluser">
    <w:name w:val="Caracteres de nota final (user)"/>
    <w:uiPriority w:val="99"/>
    <w:semiHidden/>
    <w:unhideWhenUsed/>
    <w:qFormat/>
    <w:rsid w:val="005a3c80"/>
    <w:rPr>
      <w:vertAlign w:val="superscript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5a3c80"/>
    <w:rPr>
      <w:color w:themeColor="followedHyperlink" w:val="954F72"/>
      <w:u w:val="single"/>
    </w:rPr>
  </w:style>
  <w:style w:type="character" w:styleId="Heading2Char" w:customStyle="1">
    <w:name w:val="Heading 2 Char"/>
    <w:basedOn w:val="DefaultParagraphFont"/>
    <w:uiPriority w:val="9"/>
    <w:qFormat/>
    <w:rsid w:val="00c5079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2"/>
      <w:sz w:val="26"/>
      <w:szCs w:val="26"/>
      <w:lang w:val="ca-ES-valencia"/>
      <w14:ligatures w14:val="standardContextual"/>
    </w:rPr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8100c6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1f8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1f8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004909"/>
    <w:pPr>
      <w:spacing w:before="0" w:after="16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654ca2"/>
    <w:pPr>
      <w:spacing w:before="0" w:after="1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654ca2"/>
    <w:pPr>
      <w:spacing w:before="0" w:after="100"/>
      <w:ind w:left="480"/>
    </w:pPr>
    <w:rPr/>
  </w:style>
  <w:style w:type="paragraph" w:styleId="IndexHeading">
    <w:name w:val="index heading"/>
    <w:basedOn w:val="Normal"/>
    <w:next w:val="Index1"/>
    <w:uiPriority w:val="99"/>
    <w:unhideWhenUsed/>
    <w:rsid w:val="008100c6"/>
    <w:pPr>
      <w:pBdr>
        <w:top w:val="single" w:sz="12" w:space="0" w:color="000000"/>
      </w:pBdr>
      <w:spacing w:before="360" w:after="240"/>
    </w:pPr>
    <w:rPr>
      <w:rFonts w:cs="Calibri" w:cstheme="minorHAnsi"/>
      <w:b/>
      <w:bCs/>
      <w:i/>
      <w:iCs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54ca2"/>
    <w:pPr>
      <w:spacing w:lineRule="auto" w:line="257"/>
      <w:outlineLvl w:val="9"/>
    </w:pPr>
    <w:rPr>
      <w:rFonts w:ascii="Arial" w:hAnsi="Arial" w:cs="Times New Roman"/>
      <w:b/>
      <w:bCs/>
      <w:kern w:val="0"/>
      <w:lang w:eastAsia="ca-ES-valencia"/>
      <w14:ligatures w14:val="none"/>
    </w:rPr>
  </w:style>
  <w:style w:type="paragraph" w:styleId="losparrafos" w:customStyle="1">
    <w:name w:val="los parrafos"/>
    <w:basedOn w:val="Normal"/>
    <w:link w:val="losparrafosCar"/>
    <w:autoRedefine/>
    <w:qFormat/>
    <w:rsid w:val="00177b5d"/>
    <w:pPr>
      <w:spacing w:lineRule="auto" w:line="360" w:before="0" w:after="0"/>
      <w:ind w:firstLine="709"/>
      <w:jc w:val="both"/>
    </w:pPr>
    <w:rPr>
      <w:rFonts w:ascii="Arial" w:hAnsi="Arial" w:cs="Times New Roman"/>
    </w:rPr>
  </w:style>
  <w:style w:type="paragraph" w:styleId="Titulo3-titulo3" w:customStyle="1">
    <w:name w:val="Titulo3-titulo3"/>
    <w:basedOn w:val="Heading3"/>
    <w:autoRedefine/>
    <w:qFormat/>
    <w:rsid w:val="00177b5d"/>
    <w:pPr>
      <w:numPr>
        <w:ilvl w:val="1"/>
        <w:numId w:val="1"/>
      </w:numPr>
      <w:tabs>
        <w:tab w:val="clear" w:pos="708"/>
        <w:tab w:val="left" w:pos="360" w:leader="none"/>
      </w:tabs>
      <w:spacing w:lineRule="auto" w:line="278" w:before="160" w:after="80"/>
      <w:ind w:hanging="0" w:left="0"/>
    </w:pPr>
    <w:rPr>
      <w:rFonts w:ascii="Arial" w:hAnsi="Arial"/>
      <w:b/>
      <w:color w:themeColor="accent1" w:themeShade="bf" w:val="2F5496"/>
      <w:szCs w:val="28"/>
    </w:rPr>
  </w:style>
  <w:style w:type="paragraph" w:styleId="NoSpacing">
    <w:name w:val="No Spacing"/>
    <w:link w:val="NoSpacingChar"/>
    <w:uiPriority w:val="1"/>
    <w:qFormat/>
    <w:rsid w:val="0019367b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19367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563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3563c"/>
    <w:pPr/>
    <w:rPr>
      <w:b/>
      <w:bCs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3c80"/>
    <w:pPr>
      <w:spacing w:lineRule="auto" w:line="240" w:before="0" w:after="0"/>
    </w:pPr>
    <w:rPr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100c6"/>
    <w:pPr>
      <w:spacing w:before="0" w:after="0"/>
      <w:ind w:hanging="240" w:left="240"/>
    </w:pPr>
    <w:rPr>
      <w:rFonts w:cs="Calibr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8100c6"/>
    <w:pPr>
      <w:spacing w:before="0" w:after="0"/>
      <w:ind w:hanging="240" w:left="480"/>
    </w:pPr>
    <w:rPr>
      <w:rFonts w:cs="Calibr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8100c6"/>
    <w:pPr>
      <w:spacing w:before="0" w:after="0"/>
      <w:ind w:hanging="240" w:left="720"/>
    </w:pPr>
    <w:rPr>
      <w:rFonts w:cs="Calibr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960"/>
    </w:pPr>
    <w:rPr>
      <w:rFonts w:cs="Calibr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200"/>
    </w:pPr>
    <w:rPr>
      <w:rFonts w:cs="Calibr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440"/>
    </w:pPr>
    <w:rPr>
      <w:rFonts w:cs="Calibr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680"/>
    </w:pPr>
    <w:rPr>
      <w:rFonts w:cs="Calibr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920"/>
    </w:pPr>
    <w:rPr>
      <w:rFonts w:cs="Calibr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2160"/>
    </w:pPr>
    <w:rPr>
      <w:rFonts w:cs="Calibri" w:cs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8100c6"/>
    <w:pPr>
      <w:spacing w:before="0" w:after="0"/>
    </w:pPr>
    <w:rPr/>
  </w:style>
  <w:style w:type="paragraph" w:styleId="TOC2">
    <w:name w:val="toc 2"/>
    <w:basedOn w:val="Normal"/>
    <w:next w:val="Normal"/>
    <w:autoRedefine/>
    <w:uiPriority w:val="39"/>
    <w:unhideWhenUsed/>
    <w:rsid w:val="00c5079b"/>
    <w:pPr>
      <w:spacing w:before="0" w:after="100"/>
      <w:ind w:left="240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83a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<Relationship Id="rId15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2025-04-25T00:00:00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C64589CB-B831-4266-9643-2FC80B8A12B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LibreOffice/25.2.7.2$Windows_X86_64 LibreOffice_project/5cbfd1ab6520636bb5f7b99185aa69bd7456825d</Application>
  <AppVersion>15.0000</AppVersion>
  <Pages>1</Pages>
  <Words>98</Words>
  <Characters>422</Characters>
  <CharactersWithSpaces>526</CharactersWithSpaces>
  <Paragraphs>12</Paragraphs>
  <Company>IES Doctor Balmis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2025-09-28T18:35:00Z</dcterms:created>
  <dc:creator>ELSHIN, VADIM</dc:creator>
  <dc:description/>
  <dc:language>es-ES</dc:language>
  <cp:lastModifiedBy/>
  <cp:lastPrinted>2025-04-26T00:55:00Z</cp:lastPrinted>
  <dcterms:modified xsi:type="dcterms:W3CDTF">2025-12-18T13:46:12Z</dcterms:modified>
  <cp:revision>6</cp:revision>
  <dc:subject>DAW 1 | ED</dc:subject>
  <dc:title>Downloader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