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C543" w14:textId="77777777" w:rsidR="00C94745" w:rsidRDefault="00000000">
      <w:pPr>
        <w:pStyle w:val="Heading1"/>
        <w:ind w:left="360"/>
        <w:jc w:val="center"/>
        <w:rPr>
          <w:rFonts w:ascii="Helvetica Neue;Helvetica;Segoe" w:hAnsi="Helvetica Neue;Helvetica;Segoe"/>
          <w:b/>
          <w:bCs/>
          <w:color w:val="000000"/>
          <w:lang w:val="es-ES"/>
        </w:rPr>
      </w:pPr>
      <w:bookmarkStart w:id="0" w:name="actividades-unidad-1---sostenibilidad-y-"/>
      <w:bookmarkEnd w:id="0"/>
      <w:r>
        <w:rPr>
          <w:rFonts w:ascii="Helvetica Neue;Helvetica;Segoe" w:hAnsi="Helvetica Neue;Helvetica;Segoe"/>
          <w:b/>
          <w:bCs/>
          <w:color w:val="000000"/>
          <w:lang w:val="es-ES"/>
        </w:rPr>
        <w:t>Actividades Unidad 1 - Sostenibilidad y desarrollo responsable en el entorno productivo</w:t>
      </w:r>
    </w:p>
    <w:p w14:paraId="54188B0F" w14:textId="77777777" w:rsidR="00C94745" w:rsidRDefault="00000000">
      <w:pPr>
        <w:pStyle w:val="Heading2"/>
        <w:ind w:left="360"/>
        <w:jc w:val="center"/>
        <w:rPr>
          <w:rFonts w:ascii="Helvetica Neue;Helvetica;Segoe" w:hAnsi="Helvetica Neue;Helvetica;Segoe"/>
          <w:b/>
          <w:bCs/>
          <w:color w:val="000000"/>
          <w:sz w:val="32"/>
          <w:szCs w:val="32"/>
          <w:lang w:val="es-ES"/>
        </w:rPr>
      </w:pPr>
      <w:bookmarkStart w:id="1" w:name="white_check_mark-a12-cómo-afectan-los-cr"/>
      <w:bookmarkEnd w:id="1"/>
      <w:r>
        <w:rPr>
          <w:rFonts w:ascii="Helvetica Neue;Helvetica;Segoe" w:hAnsi="Helvetica Neue;Helvetica;Segoe"/>
          <w:b/>
          <w:bCs/>
          <w:color w:val="000000"/>
          <w:sz w:val="32"/>
          <w:szCs w:val="32"/>
          <w:lang w:val="es-ES"/>
        </w:rPr>
        <w:t>A1.2 ¿Cómo afectan los criterios ASG a las empresas tecnológicas?</w:t>
      </w:r>
    </w:p>
    <w:p w14:paraId="4C9B919F" w14:textId="787694AF" w:rsidR="00C94745" w:rsidRDefault="00000000">
      <w:pPr>
        <w:pStyle w:val="ListParagraph"/>
        <w:ind w:left="360"/>
        <w:jc w:val="both"/>
        <w:rPr>
          <w:lang w:val="es-ES"/>
        </w:rPr>
      </w:pPr>
      <w:r w:rsidRPr="000817F4">
        <w:rPr>
          <w:b/>
          <w:bCs/>
          <w:i/>
          <w:iCs/>
          <w:lang w:val="es-ES"/>
        </w:rPr>
        <w:t>Entrevistador:</w:t>
      </w:r>
      <w:r>
        <w:rPr>
          <w:lang w:val="es-ES"/>
        </w:rPr>
        <w:t xml:space="preserve"> Buenas tardes. ¿Podría explicarnos por qué decidió postularse para el puesto de </w:t>
      </w:r>
      <w:r w:rsidR="000817F4">
        <w:rPr>
          <w:lang w:val="es-ES"/>
        </w:rPr>
        <w:t>director</w:t>
      </w:r>
      <w:r>
        <w:rPr>
          <w:lang w:val="es-ES"/>
        </w:rPr>
        <w:t xml:space="preserve"> de Sostenibilidad en Amazon?</w:t>
      </w:r>
    </w:p>
    <w:p w14:paraId="57164ED9" w14:textId="77777777" w:rsidR="000817F4" w:rsidRDefault="000817F4">
      <w:pPr>
        <w:pStyle w:val="ListParagraph"/>
        <w:ind w:left="360"/>
        <w:jc w:val="both"/>
        <w:rPr>
          <w:lang w:val="es-ES"/>
        </w:rPr>
      </w:pPr>
    </w:p>
    <w:p w14:paraId="072E4C12" w14:textId="77777777" w:rsidR="00C94745" w:rsidRDefault="00000000">
      <w:pPr>
        <w:pStyle w:val="ListParagraph"/>
        <w:ind w:left="360"/>
        <w:jc w:val="both"/>
        <w:rPr>
          <w:color w:val="000000"/>
          <w:lang w:val="es-ES"/>
        </w:rPr>
      </w:pPr>
      <w:r w:rsidRPr="000817F4">
        <w:rPr>
          <w:rStyle w:val="Emphasis"/>
          <w:b/>
          <w:bCs/>
          <w:color w:val="000000"/>
          <w:lang w:val="es-ES"/>
        </w:rPr>
        <w:t>Director sostenibilidad (estudiante)</w:t>
      </w:r>
      <w:r w:rsidRPr="000817F4">
        <w:rPr>
          <w:b/>
          <w:bCs/>
          <w:color w:val="000000"/>
          <w:lang w:val="es-ES"/>
        </w:rPr>
        <w:t>:</w:t>
      </w:r>
      <w:r>
        <w:rPr>
          <w:color w:val="000000"/>
          <w:lang w:val="es-ES"/>
        </w:rPr>
        <w:t xml:space="preserve"> ¡Buenas tardes! Gracias por invitarme. Elegí Amazon porque he oído hablar de su compromiso con la sostenibilidad en la empresa y me gustaría formar parte de esa iniciativa. He analizado las actividades de su empresa y de otras empresas y tengo un par de ideas que podrían resultarle útiles.</w:t>
      </w:r>
    </w:p>
    <w:p w14:paraId="44918F69" w14:textId="77777777" w:rsidR="000817F4" w:rsidRDefault="000817F4">
      <w:pPr>
        <w:pStyle w:val="ListParagraph"/>
        <w:ind w:left="360"/>
        <w:jc w:val="both"/>
        <w:rPr>
          <w:lang w:val="es-ES"/>
        </w:rPr>
      </w:pPr>
    </w:p>
    <w:p w14:paraId="1628F0B6" w14:textId="77777777" w:rsidR="00C94745" w:rsidRDefault="00000000">
      <w:pPr>
        <w:pStyle w:val="ListParagraph"/>
        <w:ind w:left="360"/>
        <w:jc w:val="both"/>
        <w:rPr>
          <w:color w:val="000000"/>
          <w:lang w:val="es-ES"/>
        </w:rPr>
      </w:pPr>
      <w:r w:rsidRPr="000817F4">
        <w:rPr>
          <w:b/>
          <w:bCs/>
          <w:i/>
          <w:iCs/>
          <w:color w:val="000000"/>
          <w:lang w:val="es-ES"/>
        </w:rPr>
        <w:t>Entrevistador:</w:t>
      </w:r>
      <w:r>
        <w:rPr>
          <w:color w:val="000000"/>
          <w:lang w:val="es-ES"/>
        </w:rPr>
        <w:t xml:space="preserve"> Cuéntame sus ideas ¿Qué cambiaría de nuestro enfoque?</w:t>
      </w:r>
    </w:p>
    <w:p w14:paraId="2F86891E" w14:textId="77777777" w:rsidR="000817F4" w:rsidRDefault="000817F4">
      <w:pPr>
        <w:pStyle w:val="ListParagraph"/>
        <w:ind w:left="360"/>
        <w:jc w:val="both"/>
        <w:rPr>
          <w:color w:val="000000"/>
          <w:lang w:val="es-ES"/>
        </w:rPr>
      </w:pPr>
    </w:p>
    <w:p w14:paraId="3BA72300" w14:textId="77777777" w:rsidR="00C94745" w:rsidRDefault="00000000">
      <w:pPr>
        <w:pStyle w:val="ListParagraph"/>
        <w:ind w:left="360"/>
        <w:jc w:val="both"/>
        <w:rPr>
          <w:lang w:val="es-ES"/>
        </w:rPr>
      </w:pPr>
      <w:r w:rsidRPr="000817F4">
        <w:rPr>
          <w:rStyle w:val="Emphasis"/>
          <w:b/>
          <w:bCs/>
          <w:lang w:val="es-ES"/>
        </w:rPr>
        <w:t>Director sostenibilidad (estudiante)</w:t>
      </w:r>
      <w:r w:rsidRPr="000817F4">
        <w:rPr>
          <w:b/>
          <w:bCs/>
          <w:lang w:val="es-ES"/>
        </w:rPr>
        <w:t>:</w:t>
      </w:r>
      <w:r>
        <w:rPr>
          <w:lang w:val="es-ES"/>
        </w:rPr>
        <w:t xml:space="preserve"> No cambiaría nada drásticamente. Como dije, he estudiado tu trabajo y creo que vas por buen camino. Estás intentando utilizar agua reciclada para refrigerar tus centros de datos, transportar mercancías en camiones eléctricos y contratar diversos mensajeros. Todo esto es genial, pero creo que podrías ir aún más lejos. ¡Por ejemplo!</w:t>
      </w:r>
    </w:p>
    <w:p w14:paraId="5D8EF5DE" w14:textId="15C65572" w:rsidR="000817F4" w:rsidRPr="0047714E" w:rsidRDefault="00000000" w:rsidP="000817F4">
      <w:pPr>
        <w:pStyle w:val="ListParagraph"/>
        <w:ind w:left="360"/>
        <w:jc w:val="both"/>
        <w:rPr>
          <w:lang w:val="es-ES"/>
        </w:rPr>
      </w:pPr>
      <w:r>
        <w:rPr>
          <w:lang w:val="es-ES"/>
        </w:rPr>
        <w:t>Tomé una de mis ideas de Microsoft. En lugar de desarrollar un nuevo sistema de refrigeración con agua reciclada y reemplazar el antiguo en todos sus centros de datos, ¿por qué no construirlos bajo el agua</w:t>
      </w:r>
      <w:r w:rsidR="000817F4">
        <w:rPr>
          <w:lang w:val="es-ES"/>
        </w:rPr>
        <w:t>?</w:t>
      </w:r>
    </w:p>
    <w:p w14:paraId="55A70C32" w14:textId="77777777" w:rsidR="000817F4" w:rsidRPr="0047714E" w:rsidRDefault="000817F4" w:rsidP="000817F4">
      <w:pPr>
        <w:pStyle w:val="ListParagraph"/>
        <w:ind w:left="360"/>
        <w:jc w:val="both"/>
        <w:rPr>
          <w:lang w:val="es-ES"/>
        </w:rPr>
      </w:pPr>
    </w:p>
    <w:p w14:paraId="05604307" w14:textId="27BE5B70" w:rsidR="000817F4" w:rsidRDefault="000817F4">
      <w:pPr>
        <w:pStyle w:val="ListParagraph"/>
        <w:ind w:left="360"/>
        <w:jc w:val="both"/>
        <w:rPr>
          <w:lang w:val="ru-RU"/>
        </w:rPr>
      </w:pPr>
      <w:r w:rsidRPr="000817F4">
        <w:rPr>
          <w:b/>
          <w:bCs/>
          <w:i/>
          <w:iCs/>
          <w:color w:val="000000"/>
          <w:lang w:val="es-ES"/>
        </w:rPr>
        <w:t>Entrevistador</w:t>
      </w:r>
      <w:r w:rsidRPr="000817F4">
        <w:rPr>
          <w:b/>
          <w:bCs/>
          <w:lang w:val="es-ES"/>
        </w:rPr>
        <w:t>:</w:t>
      </w:r>
      <w:r>
        <w:rPr>
          <w:lang w:val="es-ES"/>
        </w:rPr>
        <w:t xml:space="preserve"> </w:t>
      </w:r>
      <w:r w:rsidRPr="000817F4">
        <w:rPr>
          <w:lang w:val="es-ES"/>
        </w:rPr>
        <w:t>Construir centros de datos submarinos podría ser bastante costoso. ¿Crees que está justificado?</w:t>
      </w:r>
    </w:p>
    <w:p w14:paraId="3F9433CD" w14:textId="77777777" w:rsidR="000817F4" w:rsidRPr="000817F4" w:rsidRDefault="000817F4">
      <w:pPr>
        <w:pStyle w:val="ListParagraph"/>
        <w:ind w:left="360"/>
        <w:jc w:val="both"/>
        <w:rPr>
          <w:lang w:val="ru-RU"/>
        </w:rPr>
      </w:pPr>
    </w:p>
    <w:p w14:paraId="2DFD06D7" w14:textId="5B340D34" w:rsidR="00C94745" w:rsidRDefault="000817F4">
      <w:pPr>
        <w:pStyle w:val="ListParagraph"/>
        <w:ind w:left="360"/>
        <w:jc w:val="both"/>
        <w:rPr>
          <w:lang w:val="ru-RU"/>
        </w:rPr>
      </w:pPr>
      <w:r w:rsidRPr="000817F4">
        <w:rPr>
          <w:rStyle w:val="Emphasis"/>
          <w:b/>
          <w:bCs/>
          <w:lang w:val="es-ES"/>
        </w:rPr>
        <w:t>Director sostenibilidad (estudiante)</w:t>
      </w:r>
      <w:r w:rsidRPr="000817F4">
        <w:rPr>
          <w:b/>
          <w:bCs/>
          <w:lang w:val="es-ES"/>
        </w:rPr>
        <w:t>:</w:t>
      </w:r>
      <w:r>
        <w:rPr>
          <w:lang w:val="es-ES"/>
        </w:rPr>
        <w:t xml:space="preserve"> </w:t>
      </w:r>
      <w:r w:rsidRPr="000817F4">
        <w:t>Sí, construir la estructura será un desafío, pero su mantenimiento debería ser más económico. En lugares como los lagos, el agua recorrerá todo su ciclo de vida. Se evaporará en las nubes, lloverá sobre la zona y los ríos reabastecerán el lago. Estos mismos procesos pueden utilizarse para generar energía hidroeléctrica limpia y asequible. El trabajo será más fácil si la naturaleza coopera.</w:t>
      </w:r>
    </w:p>
    <w:p w14:paraId="025C6849" w14:textId="77777777" w:rsidR="0047714E" w:rsidRDefault="0047714E">
      <w:pPr>
        <w:pStyle w:val="ListParagraph"/>
        <w:ind w:left="360"/>
        <w:jc w:val="both"/>
        <w:rPr>
          <w:lang w:val="ru-RU"/>
        </w:rPr>
      </w:pPr>
    </w:p>
    <w:p w14:paraId="1DDE4382" w14:textId="2D356EA8" w:rsidR="0047714E" w:rsidRDefault="0047714E">
      <w:pPr>
        <w:pStyle w:val="ListParagraph"/>
        <w:ind w:left="360"/>
        <w:jc w:val="both"/>
        <w:rPr>
          <w:lang w:val="ru-RU"/>
        </w:rPr>
      </w:pPr>
      <w:r w:rsidRPr="000817F4">
        <w:rPr>
          <w:b/>
          <w:bCs/>
          <w:i/>
          <w:iCs/>
          <w:color w:val="000000"/>
          <w:lang w:val="es-ES"/>
        </w:rPr>
        <w:t>Entrevistador</w:t>
      </w:r>
      <w:r w:rsidRPr="000817F4">
        <w:rPr>
          <w:b/>
          <w:bCs/>
          <w:lang w:val="es-ES"/>
        </w:rPr>
        <w:t>:</w:t>
      </w:r>
      <w:r>
        <w:rPr>
          <w:lang w:val="es-ES"/>
        </w:rPr>
        <w:t xml:space="preserve"> </w:t>
      </w:r>
      <w:r w:rsidRPr="0047714E">
        <w:rPr>
          <w:lang w:val="es-ES"/>
        </w:rPr>
        <w:t>Bien, exploraremos esa opción. Hasta ahora solo has hablado del medio ambiente, pero ¿qué opinas de los aspectos sociales y corporativos de nuestras actividades?</w:t>
      </w:r>
    </w:p>
    <w:p w14:paraId="5DC84BDB" w14:textId="77777777" w:rsidR="00606995" w:rsidRDefault="00606995">
      <w:pPr>
        <w:pStyle w:val="ListParagraph"/>
        <w:ind w:left="360"/>
        <w:jc w:val="both"/>
        <w:rPr>
          <w:lang w:val="ru-RU"/>
        </w:rPr>
      </w:pPr>
    </w:p>
    <w:p w14:paraId="3B633DF3" w14:textId="5589E274" w:rsidR="00606995" w:rsidRDefault="00606995">
      <w:pPr>
        <w:pStyle w:val="ListParagraph"/>
        <w:ind w:left="360"/>
        <w:jc w:val="both"/>
        <w:rPr>
          <w:lang w:val="ru-RU"/>
        </w:rPr>
      </w:pPr>
      <w:r w:rsidRPr="000817F4">
        <w:rPr>
          <w:rStyle w:val="Emphasis"/>
          <w:b/>
          <w:bCs/>
          <w:lang w:val="es-ES"/>
        </w:rPr>
        <w:t>Director sostenibilidad (estudiante)</w:t>
      </w:r>
      <w:r w:rsidRPr="000817F4">
        <w:rPr>
          <w:b/>
          <w:bCs/>
          <w:lang w:val="es-ES"/>
        </w:rPr>
        <w:t>:</w:t>
      </w:r>
      <w:r>
        <w:rPr>
          <w:lang w:val="es-ES"/>
        </w:rPr>
        <w:t xml:space="preserve"> </w:t>
      </w:r>
      <w:r w:rsidRPr="00606995">
        <w:rPr>
          <w:lang w:val="es-ES"/>
        </w:rPr>
        <w:t>Sí, también tengo una idea sobre cómo mejorar el ambiente laboral de sus empleados. Soy cliente suyo y periódicamente compro varios productos en Amazon. He interactuado con repartidores con frecuencia y he notado que suelen llevar cajas de mercancía en las manos. Esto puede no ser un gran problema si hablamos de distancias cortas, como desde un coche en la calle hasta la entrada de un edificio. Pero ¿qué pasa si el repartidor necesita subir a un piso alto y el edificio no tiene ascensor? Este tipo de esfuerzo físico puede tener consecuencias desagradables. Por lo tanto, creo que a muchos repartidores se les deberían proporcionar mochilas o carritos para facilitarles el transporte de cajas.</w:t>
      </w:r>
    </w:p>
    <w:p w14:paraId="37DEFF9B" w14:textId="77777777" w:rsidR="00606995" w:rsidRDefault="00606995">
      <w:pPr>
        <w:pStyle w:val="ListParagraph"/>
        <w:ind w:left="360"/>
        <w:jc w:val="both"/>
        <w:rPr>
          <w:lang w:val="ru-RU"/>
        </w:rPr>
      </w:pPr>
    </w:p>
    <w:p w14:paraId="0F79ECC7" w14:textId="315DEB16" w:rsidR="00606995" w:rsidRDefault="00606995">
      <w:pPr>
        <w:pStyle w:val="ListParagraph"/>
        <w:ind w:left="360"/>
        <w:jc w:val="both"/>
        <w:rPr>
          <w:lang w:val="ru-RU"/>
        </w:rPr>
      </w:pPr>
      <w:r w:rsidRPr="000817F4">
        <w:rPr>
          <w:b/>
          <w:bCs/>
          <w:i/>
          <w:iCs/>
          <w:color w:val="000000"/>
          <w:lang w:val="es-ES"/>
        </w:rPr>
        <w:lastRenderedPageBreak/>
        <w:t>Entrevistador</w:t>
      </w:r>
      <w:r w:rsidRPr="000817F4">
        <w:rPr>
          <w:b/>
          <w:bCs/>
          <w:lang w:val="es-ES"/>
        </w:rPr>
        <w:t>:</w:t>
      </w:r>
      <w:r>
        <w:rPr>
          <w:lang w:val="es-ES"/>
        </w:rPr>
        <w:t xml:space="preserve"> </w:t>
      </w:r>
      <w:r w:rsidRPr="00606995">
        <w:rPr>
          <w:lang w:val="es-ES"/>
        </w:rPr>
        <w:t xml:space="preserve"> </w:t>
      </w:r>
      <w:r w:rsidRPr="00606995">
        <w:t>Podemos destinar un pequeño presupuesto a mochilas y carritos. ¿Pero qué pasa con el aspecto</w:t>
      </w:r>
      <w:r>
        <w:rPr>
          <w:lang w:val="ru-RU"/>
        </w:rPr>
        <w:t xml:space="preserve"> </w:t>
      </w:r>
      <w:r w:rsidRPr="00606995">
        <w:t>orporativo?</w:t>
      </w:r>
    </w:p>
    <w:p w14:paraId="77AA6B2A" w14:textId="77777777" w:rsidR="00606995" w:rsidRDefault="00606995">
      <w:pPr>
        <w:pStyle w:val="ListParagraph"/>
        <w:ind w:left="360"/>
        <w:jc w:val="both"/>
        <w:rPr>
          <w:lang w:val="ru-RU"/>
        </w:rPr>
      </w:pPr>
    </w:p>
    <w:p w14:paraId="42A25E1D" w14:textId="124C0A44" w:rsidR="00606995" w:rsidRDefault="00732D03">
      <w:pPr>
        <w:pStyle w:val="ListParagraph"/>
        <w:ind w:left="360"/>
        <w:jc w:val="both"/>
        <w:rPr>
          <w:lang w:val="ru-RU"/>
        </w:rPr>
      </w:pPr>
      <w:r w:rsidRPr="000817F4">
        <w:rPr>
          <w:rStyle w:val="Emphasis"/>
          <w:b/>
          <w:bCs/>
          <w:lang w:val="es-ES"/>
        </w:rPr>
        <w:t>Director sostenibilidad (estudiante)</w:t>
      </w:r>
      <w:r w:rsidRPr="000817F4">
        <w:rPr>
          <w:b/>
          <w:bCs/>
          <w:lang w:val="es-ES"/>
        </w:rPr>
        <w:t>:</w:t>
      </w:r>
      <w:r>
        <w:rPr>
          <w:lang w:val="es-ES"/>
        </w:rPr>
        <w:t xml:space="preserve"> </w:t>
      </w:r>
      <w:r w:rsidRPr="00732D03">
        <w:rPr>
          <w:lang w:val="es-ES"/>
        </w:rPr>
        <w:t>Este es un asunto extremadamente difícil, y su solución debe abordarse con mucho cuidado. No creo que reemplazar a la mitad de los directores con personas diversas sea la mejor solución; la experiencia y la capacidad son primordiales. Sin embargo, sí creo que los empleados deberían tener el derecho a elegir si trabajan o no con su gerente actual. Recientemente, han surgido numerosos escándalos sobre el comportamiento inapropiado de ciertos funcionarios, y los empleados simplemente no pueden hacer nada al respecto. Sería conveniente dar a los empleados la oportunidad de votar sobre los cambios de liderazgo. Al mismo tiempo, los buenos líderes y gerentes senior podrán poner orden fácilmente en el equipo, y estas "migraciones" solo beneficiarán a la empresa.</w:t>
      </w:r>
    </w:p>
    <w:p w14:paraId="4E77247B" w14:textId="77777777" w:rsidR="009C7B7D" w:rsidRPr="009C7B7D" w:rsidRDefault="009C7B7D">
      <w:pPr>
        <w:pStyle w:val="ListParagraph"/>
        <w:ind w:left="360"/>
        <w:jc w:val="both"/>
        <w:rPr>
          <w:lang w:val="ru-RU"/>
        </w:rPr>
      </w:pPr>
    </w:p>
    <w:p w14:paraId="0CF3E4AA" w14:textId="2CBE2769" w:rsidR="009C7B7D" w:rsidRPr="009C7B7D" w:rsidRDefault="009C7B7D">
      <w:pPr>
        <w:pStyle w:val="ListParagraph"/>
        <w:ind w:left="360"/>
        <w:jc w:val="both"/>
        <w:rPr>
          <w:lang w:val="ru-RU"/>
        </w:rPr>
      </w:pPr>
      <w:r w:rsidRPr="000817F4">
        <w:rPr>
          <w:b/>
          <w:bCs/>
          <w:i/>
          <w:iCs/>
          <w:color w:val="000000"/>
          <w:lang w:val="es-ES"/>
        </w:rPr>
        <w:t>Entrevistador</w:t>
      </w:r>
      <w:r w:rsidRPr="000817F4">
        <w:rPr>
          <w:b/>
          <w:bCs/>
          <w:lang w:val="es-ES"/>
        </w:rPr>
        <w:t>:</w:t>
      </w:r>
      <w:r>
        <w:rPr>
          <w:lang w:val="es-ES"/>
        </w:rPr>
        <w:t xml:space="preserve"> </w:t>
      </w:r>
      <w:r w:rsidRPr="00606995">
        <w:rPr>
          <w:lang w:val="es-ES"/>
        </w:rPr>
        <w:t xml:space="preserve"> </w:t>
      </w:r>
      <w:r w:rsidRPr="009C7B7D">
        <w:rPr>
          <w:lang w:val="es-ES"/>
        </w:rPr>
        <w:t xml:space="preserve">Muy bien. Consideraremos sus decisiones y nos pondremos en contacto con usted en el futuro. </w:t>
      </w:r>
      <w:r w:rsidRPr="009C7B7D">
        <w:rPr>
          <w:lang w:val="ru-RU"/>
        </w:rPr>
        <w:t>Que tenga un buen día.</w:t>
      </w:r>
    </w:p>
    <w:sectPr w:rsidR="009C7B7D" w:rsidRPr="009C7B7D">
      <w:footerReference w:type="default" r:id="rId9"/>
      <w:footerReference w:type="first" r:id="rId10"/>
      <w:pgSz w:w="11906" w:h="16838"/>
      <w:pgMar w:top="851" w:right="851" w:bottom="851" w:left="851" w:header="5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92597" w14:textId="77777777" w:rsidR="00E40E2E" w:rsidRDefault="00E40E2E">
      <w:pPr>
        <w:spacing w:after="0" w:line="240" w:lineRule="auto"/>
      </w:pPr>
      <w:r>
        <w:separator/>
      </w:r>
    </w:p>
  </w:endnote>
  <w:endnote w:type="continuationSeparator" w:id="0">
    <w:p w14:paraId="2952DC5C" w14:textId="77777777" w:rsidR="00E40E2E" w:rsidRDefault="00E4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Helvetica Neue;Helvetica;Segoe">
    <w:altName w:val="Arial"/>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D260" w14:textId="357AED70" w:rsidR="00C94745" w:rsidRPr="000817F4" w:rsidRDefault="00000000">
    <w:pPr>
      <w:tabs>
        <w:tab w:val="center" w:pos="4550"/>
        <w:tab w:val="left" w:pos="5818"/>
      </w:tabs>
      <w:ind w:right="260"/>
      <w:jc w:val="center"/>
      <w:rPr>
        <w:color w:val="222A35" w:themeColor="text2" w:themeShade="80"/>
        <w:lang w:val="es-ES"/>
      </w:rPr>
    </w:pPr>
    <w:r w:rsidRPr="000817F4">
      <w:rPr>
        <w:rFonts w:ascii="Aptos Narrow" w:eastAsia="Times New Roman" w:hAnsi="Aptos Narrow" w:cs="Arial"/>
        <w:lang w:val="es-ES" w:eastAsia="ru-RU"/>
      </w:rPr>
      <w:t>Vadim Elshin</w:t>
    </w:r>
    <w:r w:rsidRPr="000817F4">
      <w:rPr>
        <w:color w:val="8496B0" w:themeColor="text2" w:themeTint="99"/>
        <w:spacing w:val="60"/>
        <w:lang w:val="es-ES"/>
      </w:rPr>
      <w:tab/>
    </w:r>
    <w:r w:rsidR="009C7B7D">
      <w:rPr>
        <w:rFonts w:eastAsia="Times New Roman" w:cstheme="minorHAnsi"/>
        <w:lang w:val="es-ES" w:eastAsia="ru-RU"/>
      </w:rPr>
      <w:t>SDREP</w:t>
    </w:r>
    <w:r w:rsidRPr="000817F4">
      <w:rPr>
        <w:rFonts w:cstheme="minorHAnsi"/>
        <w:lang w:val="es-ES"/>
      </w:rPr>
      <w:t xml:space="preserve"> | </w:t>
    </w:r>
    <w:r w:rsidRPr="000817F4">
      <w:rPr>
        <w:rFonts w:eastAsia="Times New Roman" w:cstheme="minorHAnsi"/>
        <w:lang w:val="es-ES" w:eastAsia="ru-RU"/>
      </w:rPr>
      <w:t>2 CFS DAWA</w:t>
    </w:r>
    <w:r w:rsidRPr="000817F4">
      <w:rPr>
        <w:color w:val="8496B0" w:themeColor="text2" w:themeTint="99"/>
        <w:spacing w:val="60"/>
        <w:lang w:val="es-ES"/>
      </w:rPr>
      <w:tab/>
    </w:r>
    <w:r w:rsidRPr="000817F4">
      <w:rPr>
        <w:color w:val="8496B0" w:themeColor="text2" w:themeTint="99"/>
        <w:spacing w:val="60"/>
        <w:lang w:val="es-ES"/>
      </w:rPr>
      <w:tab/>
    </w:r>
    <w:r w:rsidRPr="000817F4">
      <w:rPr>
        <w:color w:val="8496B0" w:themeColor="text2" w:themeTint="99"/>
        <w:spacing w:val="60"/>
        <w:lang w:val="es-ES"/>
      </w:rPr>
      <w:tab/>
      <w:t xml:space="preserve">      </w:t>
    </w:r>
    <w:r w:rsidRPr="000817F4">
      <w:rPr>
        <w:color w:val="8496B0" w:themeColor="text2" w:themeTint="99"/>
        <w:spacing w:val="60"/>
        <w:lang w:val="es-ES"/>
      </w:rPr>
      <w:tab/>
    </w:r>
    <w:r w:rsidRPr="000817F4">
      <w:rPr>
        <w:color w:val="000000" w:themeColor="text1"/>
        <w:spacing w:val="60"/>
        <w:lang w:val="es-ES"/>
      </w:rPr>
      <w:t>Página</w:t>
    </w:r>
    <w:r w:rsidRPr="000817F4">
      <w:rPr>
        <w:color w:val="8496B0" w:themeColor="text2" w:themeTint="99"/>
        <w:lang w:val="es-ES"/>
      </w:rPr>
      <w:t xml:space="preserve"> </w:t>
    </w:r>
    <w:r>
      <w:rPr>
        <w:color w:val="323E4F" w:themeColor="text2" w:themeShade="BF"/>
      </w:rPr>
      <w:fldChar w:fldCharType="begin"/>
    </w:r>
    <w:r>
      <w:rPr>
        <w:color w:val="323E4F" w:themeColor="text2" w:themeShade="BF"/>
      </w:rPr>
      <w:instrText xml:space="preserve"> PAGE </w:instrText>
    </w:r>
    <w:r>
      <w:rPr>
        <w:color w:val="323E4F" w:themeColor="text2" w:themeShade="BF"/>
      </w:rPr>
      <w:fldChar w:fldCharType="separate"/>
    </w:r>
    <w:r>
      <w:rPr>
        <w:color w:val="323E4F" w:themeColor="text2" w:themeShade="BF"/>
      </w:rPr>
      <w:t>1</w:t>
    </w:r>
    <w:r>
      <w:rPr>
        <w:color w:val="323E4F" w:themeColor="text2" w:themeShade="BF"/>
      </w:rPr>
      <w:fldChar w:fldCharType="end"/>
    </w:r>
    <w:r w:rsidRPr="000817F4">
      <w:rPr>
        <w:color w:val="323E4F" w:themeColor="text2" w:themeShade="BF"/>
        <w:lang w:val="es-ES"/>
      </w:rPr>
      <w:t xml:space="preserve"> | </w:t>
    </w:r>
    <w:r>
      <w:rPr>
        <w:color w:val="323E4F" w:themeColor="text2" w:themeShade="BF"/>
      </w:rPr>
      <w:fldChar w:fldCharType="begin"/>
    </w:r>
    <w:r>
      <w:rPr>
        <w:color w:val="323E4F" w:themeColor="text2" w:themeShade="BF"/>
      </w:rPr>
      <w:instrText xml:space="preserve"> NUMPAGES \* ARABIC </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53F5AA9B" w14:textId="77777777" w:rsidR="00C94745" w:rsidRPr="000817F4" w:rsidRDefault="00C94745">
    <w:pPr>
      <w:pStyle w:val="Foote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E4ED" w14:textId="77777777" w:rsidR="00C94745" w:rsidRPr="000817F4" w:rsidRDefault="00000000">
    <w:pPr>
      <w:tabs>
        <w:tab w:val="center" w:pos="4550"/>
        <w:tab w:val="left" w:pos="5818"/>
      </w:tabs>
      <w:ind w:right="260"/>
      <w:jc w:val="center"/>
      <w:rPr>
        <w:color w:val="222A35" w:themeColor="text2" w:themeShade="80"/>
        <w:lang w:val="es-ES"/>
      </w:rPr>
    </w:pPr>
    <w:r w:rsidRPr="000817F4">
      <w:rPr>
        <w:rFonts w:ascii="Aptos Narrow" w:eastAsia="Times New Roman" w:hAnsi="Aptos Narrow" w:cs="Arial"/>
        <w:lang w:val="es-ES" w:eastAsia="ru-RU"/>
      </w:rPr>
      <w:t>Vadim Elshin</w:t>
    </w:r>
    <w:r w:rsidRPr="000817F4">
      <w:rPr>
        <w:color w:val="8496B0" w:themeColor="text2" w:themeTint="99"/>
        <w:spacing w:val="60"/>
        <w:lang w:val="es-ES"/>
      </w:rPr>
      <w:tab/>
    </w:r>
    <w:r w:rsidRPr="000817F4">
      <w:rPr>
        <w:rFonts w:eastAsia="Times New Roman" w:cstheme="minorHAnsi"/>
        <w:lang w:val="es-ES" w:eastAsia="ru-RU"/>
      </w:rPr>
      <w:t>EX</w:t>
    </w:r>
    <w:r w:rsidRPr="000817F4">
      <w:rPr>
        <w:rFonts w:cstheme="minorHAnsi"/>
        <w:lang w:val="es-ES"/>
      </w:rPr>
      <w:t xml:space="preserve"> | </w:t>
    </w:r>
    <w:r w:rsidRPr="000817F4">
      <w:rPr>
        <w:rFonts w:eastAsia="Times New Roman" w:cstheme="minorHAnsi"/>
        <w:lang w:val="es-ES" w:eastAsia="ru-RU"/>
      </w:rPr>
      <w:t>2 CFS DAWA</w:t>
    </w:r>
    <w:r w:rsidRPr="000817F4">
      <w:rPr>
        <w:color w:val="8496B0" w:themeColor="text2" w:themeTint="99"/>
        <w:spacing w:val="60"/>
        <w:lang w:val="es-ES"/>
      </w:rPr>
      <w:tab/>
    </w:r>
    <w:r w:rsidRPr="000817F4">
      <w:rPr>
        <w:color w:val="8496B0" w:themeColor="text2" w:themeTint="99"/>
        <w:spacing w:val="60"/>
        <w:lang w:val="es-ES"/>
      </w:rPr>
      <w:tab/>
    </w:r>
    <w:r w:rsidRPr="000817F4">
      <w:rPr>
        <w:color w:val="8496B0" w:themeColor="text2" w:themeTint="99"/>
        <w:spacing w:val="60"/>
        <w:lang w:val="es-ES"/>
      </w:rPr>
      <w:tab/>
      <w:t xml:space="preserve">      </w:t>
    </w:r>
    <w:r w:rsidRPr="000817F4">
      <w:rPr>
        <w:color w:val="8496B0" w:themeColor="text2" w:themeTint="99"/>
        <w:spacing w:val="60"/>
        <w:lang w:val="es-ES"/>
      </w:rPr>
      <w:tab/>
    </w:r>
    <w:r w:rsidRPr="000817F4">
      <w:rPr>
        <w:color w:val="000000" w:themeColor="text1"/>
        <w:spacing w:val="60"/>
        <w:lang w:val="es-ES"/>
      </w:rPr>
      <w:t>Página</w:t>
    </w:r>
    <w:r w:rsidRPr="000817F4">
      <w:rPr>
        <w:color w:val="8496B0" w:themeColor="text2" w:themeTint="99"/>
        <w:lang w:val="es-ES"/>
      </w:rPr>
      <w:t xml:space="preserve"> </w:t>
    </w:r>
    <w:r>
      <w:rPr>
        <w:color w:val="323E4F" w:themeColor="text2" w:themeShade="BF"/>
      </w:rPr>
      <w:fldChar w:fldCharType="begin"/>
    </w:r>
    <w:r>
      <w:rPr>
        <w:color w:val="323E4F" w:themeColor="text2" w:themeShade="BF"/>
      </w:rPr>
      <w:instrText xml:space="preserve"> PAGE </w:instrText>
    </w:r>
    <w:r>
      <w:rPr>
        <w:color w:val="323E4F" w:themeColor="text2" w:themeShade="BF"/>
      </w:rPr>
      <w:fldChar w:fldCharType="separate"/>
    </w:r>
    <w:r>
      <w:rPr>
        <w:color w:val="323E4F" w:themeColor="text2" w:themeShade="BF"/>
      </w:rPr>
      <w:t>1</w:t>
    </w:r>
    <w:r>
      <w:rPr>
        <w:color w:val="323E4F" w:themeColor="text2" w:themeShade="BF"/>
      </w:rPr>
      <w:fldChar w:fldCharType="end"/>
    </w:r>
    <w:r w:rsidRPr="000817F4">
      <w:rPr>
        <w:color w:val="323E4F" w:themeColor="text2" w:themeShade="BF"/>
        <w:lang w:val="es-ES"/>
      </w:rPr>
      <w:t xml:space="preserve"> | </w:t>
    </w:r>
    <w:r>
      <w:rPr>
        <w:color w:val="323E4F" w:themeColor="text2" w:themeShade="BF"/>
      </w:rPr>
      <w:fldChar w:fldCharType="begin"/>
    </w:r>
    <w:r>
      <w:rPr>
        <w:color w:val="323E4F" w:themeColor="text2" w:themeShade="BF"/>
      </w:rPr>
      <w:instrText xml:space="preserve"> NUMPAGES \* ARABIC </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6554207A" w14:textId="77777777" w:rsidR="00C94745" w:rsidRPr="000817F4" w:rsidRDefault="00C94745">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DDA6" w14:textId="77777777" w:rsidR="00E40E2E" w:rsidRDefault="00E40E2E">
      <w:pPr>
        <w:spacing w:after="0" w:line="240" w:lineRule="auto"/>
      </w:pPr>
      <w:r>
        <w:separator/>
      </w:r>
    </w:p>
  </w:footnote>
  <w:footnote w:type="continuationSeparator" w:id="0">
    <w:p w14:paraId="7C278FFD" w14:textId="77777777" w:rsidR="00E40E2E" w:rsidRDefault="00E40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BBF"/>
    <w:multiLevelType w:val="multilevel"/>
    <w:tmpl w:val="122A47CA"/>
    <w:lvl w:ilvl="0">
      <w:start w:val="1"/>
      <w:numFmt w:val="decimal"/>
      <w:lvlText w:val="%1."/>
      <w:lvlJc w:val="left"/>
      <w:pPr>
        <w:tabs>
          <w:tab w:val="num" w:pos="0"/>
        </w:tabs>
        <w:ind w:left="720" w:hanging="360"/>
      </w:pPr>
    </w:lvl>
    <w:lvl w:ilvl="1">
      <w:start w:val="2"/>
      <w:numFmt w:val="decimal"/>
      <w:pStyle w:val="Titulo3-titulo3"/>
      <w:isLgl/>
      <w:lvlText w:val="%1.%2"/>
      <w:lvlJc w:val="left"/>
      <w:pPr>
        <w:tabs>
          <w:tab w:val="num" w:pos="0"/>
        </w:tabs>
        <w:ind w:left="107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520" w:hanging="108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600" w:hanging="144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680" w:hanging="1800"/>
      </w:pPr>
    </w:lvl>
    <w:lvl w:ilvl="8">
      <w:start w:val="1"/>
      <w:numFmt w:val="decimal"/>
      <w:isLgl/>
      <w:lvlText w:val="%1.%2.%3.%4.%5.%6.%7.%8.%9"/>
      <w:lvlJc w:val="left"/>
      <w:pPr>
        <w:tabs>
          <w:tab w:val="num" w:pos="0"/>
        </w:tabs>
        <w:ind w:left="5040" w:hanging="1800"/>
      </w:pPr>
    </w:lvl>
  </w:abstractNum>
  <w:abstractNum w:abstractNumId="1" w15:restartNumberingAfterBreak="0">
    <w:nsid w:val="2668100C"/>
    <w:multiLevelType w:val="multilevel"/>
    <w:tmpl w:val="AA8664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46353724">
    <w:abstractNumId w:val="0"/>
  </w:num>
  <w:num w:numId="2" w16cid:durableId="101463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45"/>
    <w:rsid w:val="000817F4"/>
    <w:rsid w:val="001A7A0A"/>
    <w:rsid w:val="002328E9"/>
    <w:rsid w:val="0047714E"/>
    <w:rsid w:val="00606995"/>
    <w:rsid w:val="00732D03"/>
    <w:rsid w:val="009444E9"/>
    <w:rsid w:val="009A2446"/>
    <w:rsid w:val="009C7B7D"/>
    <w:rsid w:val="00C94745"/>
    <w:rsid w:val="00E40E2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9EA8"/>
  <w15:docId w15:val="{FE7B6C65-93FA-4F78-8CF4-D1ED9AB8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after="160" w:line="276" w:lineRule="auto"/>
    </w:pPr>
    <w:rPr>
      <w:rFonts w:ascii="Calibri" w:eastAsia="Calibri" w:hAnsi="Calibri"/>
      <w:kern w:val="2"/>
      <w:sz w:val="24"/>
      <w:szCs w:val="24"/>
      <w:lang w:val="ca-ES-valencia"/>
      <w14:ligatures w14:val="standardContextual"/>
    </w:rPr>
  </w:style>
  <w:style w:type="paragraph" w:styleId="Heading1">
    <w:name w:val="heading 1"/>
    <w:basedOn w:val="Normal"/>
    <w:next w:val="Normal"/>
    <w:link w:val="Heading1Ch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61F8F"/>
  </w:style>
  <w:style w:type="character" w:customStyle="1" w:styleId="FooterChar">
    <w:name w:val="Footer Char"/>
    <w:basedOn w:val="DefaultParagraphFont"/>
    <w:link w:val="Footer"/>
    <w:uiPriority w:val="99"/>
    <w:qFormat/>
    <w:rsid w:val="00961F8F"/>
  </w:style>
  <w:style w:type="character" w:styleId="Hyperlink">
    <w:name w:val="Hyperlink"/>
    <w:basedOn w:val="DefaultParagraphFont"/>
    <w:uiPriority w:val="99"/>
    <w:unhideWhenUsed/>
    <w:rsid w:val="00654CA2"/>
    <w:rPr>
      <w:color w:val="0563C1" w:themeColor="hyperlink"/>
      <w:u w:val="single"/>
    </w:rPr>
  </w:style>
  <w:style w:type="character" w:customStyle="1" w:styleId="Heading1Char">
    <w:name w:val="Heading 1 Char"/>
    <w:basedOn w:val="DefaultParagraphFont"/>
    <w:link w:val="Heading1"/>
    <w:uiPriority w:val="9"/>
    <w:qFormat/>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character" w:customStyle="1" w:styleId="losparrafosCar">
    <w:name w:val="los parrafos Car"/>
    <w:basedOn w:val="DefaultParagraphFont"/>
    <w:link w:val="losparrafos"/>
    <w:qFormat/>
    <w:rsid w:val="00177B5D"/>
    <w:rPr>
      <w:rFonts w:ascii="Arial" w:hAnsi="Arial" w:cs="Times New Roman"/>
      <w:kern w:val="2"/>
      <w:sz w:val="24"/>
      <w:szCs w:val="24"/>
      <w:lang w:val="ca-ES-valencia"/>
      <w14:ligatures w14:val="standardContextual"/>
    </w:rPr>
  </w:style>
  <w:style w:type="character" w:customStyle="1" w:styleId="Heading3Char">
    <w:name w:val="Heading 3 Char"/>
    <w:basedOn w:val="DefaultParagraphFont"/>
    <w:link w:val="Heading3"/>
    <w:uiPriority w:val="9"/>
    <w:qFormat/>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character" w:customStyle="1" w:styleId="NoSpacingChar">
    <w:name w:val="No Spacing Char"/>
    <w:basedOn w:val="DefaultParagraphFont"/>
    <w:link w:val="NoSpacing"/>
    <w:uiPriority w:val="1"/>
    <w:qFormat/>
    <w:rsid w:val="0019367B"/>
    <w:rPr>
      <w:rFonts w:eastAsiaTheme="minorEastAsia"/>
      <w:lang w:val="en-US"/>
    </w:rPr>
  </w:style>
  <w:style w:type="character" w:customStyle="1" w:styleId="TitleChar">
    <w:name w:val="Title Char"/>
    <w:basedOn w:val="DefaultParagraphFont"/>
    <w:link w:val="Title"/>
    <w:uiPriority w:val="10"/>
    <w:qFormat/>
    <w:rsid w:val="0019367B"/>
    <w:rPr>
      <w:rFonts w:asciiTheme="majorHAnsi" w:eastAsiaTheme="majorEastAsia" w:hAnsiTheme="majorHAnsi" w:cstheme="majorBidi"/>
      <w:spacing w:val="-10"/>
      <w:kern w:val="2"/>
      <w:sz w:val="56"/>
      <w:szCs w:val="56"/>
      <w:lang w:val="ca-ES-valencia"/>
      <w14:ligatures w14:val="standardContextual"/>
    </w:rPr>
  </w:style>
  <w:style w:type="character" w:styleId="CommentReference">
    <w:name w:val="annotation reference"/>
    <w:basedOn w:val="DefaultParagraphFont"/>
    <w:uiPriority w:val="99"/>
    <w:semiHidden/>
    <w:unhideWhenUsed/>
    <w:qFormat/>
    <w:rsid w:val="0053563C"/>
    <w:rPr>
      <w:sz w:val="16"/>
      <w:szCs w:val="16"/>
    </w:rPr>
  </w:style>
  <w:style w:type="character" w:customStyle="1" w:styleId="CommentTextChar">
    <w:name w:val="Comment Text Char"/>
    <w:basedOn w:val="DefaultParagraphFont"/>
    <w:link w:val="CommentText"/>
    <w:uiPriority w:val="99"/>
    <w:semiHidden/>
    <w:qFormat/>
    <w:rsid w:val="0053563C"/>
    <w:rPr>
      <w:kern w:val="2"/>
      <w:sz w:val="20"/>
      <w:szCs w:val="20"/>
      <w:lang w:val="ca-ES-valencia"/>
      <w14:ligatures w14:val="standardContextual"/>
    </w:rPr>
  </w:style>
  <w:style w:type="character" w:customStyle="1" w:styleId="CommentSubjectChar">
    <w:name w:val="Comment Subject Char"/>
    <w:basedOn w:val="CommentTextChar"/>
    <w:link w:val="CommentSubject"/>
    <w:uiPriority w:val="99"/>
    <w:semiHidden/>
    <w:qFormat/>
    <w:rsid w:val="0053563C"/>
    <w:rPr>
      <w:b/>
      <w:bCs/>
      <w:kern w:val="2"/>
      <w:sz w:val="20"/>
      <w:szCs w:val="20"/>
      <w:lang w:val="ca-ES-valencia"/>
      <w14:ligatures w14:val="standardContextual"/>
    </w:rPr>
  </w:style>
  <w:style w:type="character" w:styleId="UnresolvedMention">
    <w:name w:val="Unresolved Mention"/>
    <w:basedOn w:val="DefaultParagraphFont"/>
    <w:uiPriority w:val="99"/>
    <w:semiHidden/>
    <w:unhideWhenUsed/>
    <w:qFormat/>
    <w:rsid w:val="00CB0298"/>
    <w:rPr>
      <w:color w:val="605E5C"/>
      <w:shd w:val="clear" w:color="auto" w:fill="E1DFDD"/>
    </w:rPr>
  </w:style>
  <w:style w:type="character" w:customStyle="1" w:styleId="EndnoteTextChar">
    <w:name w:val="Endnote Text Char"/>
    <w:basedOn w:val="DefaultParagraphFont"/>
    <w:link w:val="EndnoteText"/>
    <w:uiPriority w:val="99"/>
    <w:semiHidden/>
    <w:qFormat/>
    <w:rsid w:val="005A3C80"/>
    <w:rPr>
      <w:kern w:val="2"/>
      <w:sz w:val="20"/>
      <w:szCs w:val="20"/>
      <w:lang w:val="ca-ES-valencia"/>
      <w14:ligatures w14:val="standardContextual"/>
    </w:rPr>
  </w:style>
  <w:style w:type="character" w:customStyle="1" w:styleId="Caracteresdenotafinal">
    <w:name w:val="Caracteres de nota final"/>
    <w:basedOn w:val="DefaultParagraphFont"/>
    <w:uiPriority w:val="99"/>
    <w:semiHidden/>
    <w:unhideWhenUsed/>
    <w:qFormat/>
    <w:rsid w:val="005A3C80"/>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sid w:val="005A3C80"/>
    <w:rPr>
      <w:color w:val="954F72" w:themeColor="followedHyperlink"/>
      <w:u w:val="single"/>
    </w:rPr>
  </w:style>
  <w:style w:type="character" w:customStyle="1" w:styleId="Heading2Char">
    <w:name w:val="Heading 2 Char"/>
    <w:basedOn w:val="DefaultParagraphFont"/>
    <w:link w:val="Heading2"/>
    <w:uiPriority w:val="9"/>
    <w:qFormat/>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character" w:styleId="Emphasis">
    <w:name w:val="Emphasis"/>
    <w:qFormat/>
    <w:rPr>
      <w:i/>
      <w:iCs/>
    </w:rPr>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8100C6"/>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Header">
    <w:name w:val="header"/>
    <w:basedOn w:val="Normal"/>
    <w:link w:val="HeaderChar"/>
    <w:uiPriority w:val="99"/>
    <w:unhideWhenUsed/>
    <w:rsid w:val="00961F8F"/>
    <w:pPr>
      <w:tabs>
        <w:tab w:val="center" w:pos="4677"/>
        <w:tab w:val="right" w:pos="9355"/>
      </w:tabs>
      <w:spacing w:after="0" w:line="240" w:lineRule="auto"/>
    </w:pPr>
  </w:style>
  <w:style w:type="paragraph" w:styleId="Footer">
    <w:name w:val="footer"/>
    <w:basedOn w:val="Normal"/>
    <w:link w:val="FooterChar"/>
    <w:uiPriority w:val="99"/>
    <w:unhideWhenUsed/>
    <w:rsid w:val="00961F8F"/>
    <w:pPr>
      <w:tabs>
        <w:tab w:val="center" w:pos="4677"/>
        <w:tab w:val="right" w:pos="9355"/>
      </w:tabs>
      <w:spacing w:after="0" w:line="240" w:lineRule="auto"/>
    </w:pPr>
  </w:style>
  <w:style w:type="paragraph" w:styleId="ListParagraph">
    <w:name w:val="List Paragraph"/>
    <w:basedOn w:val="Normal"/>
    <w:uiPriority w:val="34"/>
    <w:qFormat/>
    <w:rsid w:val="00004909"/>
    <w:pPr>
      <w:ind w:left="720"/>
      <w:contextualSpacing/>
    </w:pPr>
  </w:style>
  <w:style w:type="paragraph" w:styleId="TOC1">
    <w:name w:val="toc 1"/>
    <w:basedOn w:val="Normal"/>
    <w:next w:val="Normal"/>
    <w:autoRedefine/>
    <w:uiPriority w:val="39"/>
    <w:unhideWhenUsed/>
    <w:rsid w:val="00654CA2"/>
    <w:pPr>
      <w:spacing w:after="100"/>
    </w:pPr>
  </w:style>
  <w:style w:type="paragraph" w:styleId="TOC3">
    <w:name w:val="toc 3"/>
    <w:basedOn w:val="Normal"/>
    <w:next w:val="Normal"/>
    <w:autoRedefine/>
    <w:uiPriority w:val="39"/>
    <w:unhideWhenUsed/>
    <w:rsid w:val="00654CA2"/>
    <w:pPr>
      <w:spacing w:after="100"/>
      <w:ind w:left="480"/>
    </w:pPr>
  </w:style>
  <w:style w:type="paragraph" w:styleId="IndexHeading">
    <w:name w:val="index heading"/>
    <w:basedOn w:val="Normal"/>
    <w:next w:val="Index1"/>
    <w:uiPriority w:val="99"/>
    <w:unhideWhenUsed/>
    <w:rsid w:val="008100C6"/>
    <w:pPr>
      <w:pBdr>
        <w:top w:val="single" w:sz="12" w:space="0" w:color="000000"/>
      </w:pBdr>
      <w:spacing w:before="360" w:after="240"/>
    </w:pPr>
    <w:rPr>
      <w:rFonts w:cstheme="minorHAnsi"/>
      <w:b/>
      <w:bCs/>
      <w:i/>
      <w:iCs/>
      <w:sz w:val="26"/>
      <w:szCs w:val="26"/>
    </w:rPr>
  </w:style>
  <w:style w:type="paragraph" w:styleId="TOCHeading">
    <w:name w:val="TOC Heading"/>
    <w:basedOn w:val="Heading1"/>
    <w:next w:val="Normal"/>
    <w:uiPriority w:val="39"/>
    <w:unhideWhenUsed/>
    <w:qFormat/>
    <w:rsid w:val="00654CA2"/>
    <w:pPr>
      <w:spacing w:line="257"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paragraph" w:customStyle="1" w:styleId="Titulo3-titulo3">
    <w:name w:val="Titulo3-titulo3"/>
    <w:basedOn w:val="Heading3"/>
    <w:autoRedefine/>
    <w:qFormat/>
    <w:rsid w:val="00177B5D"/>
    <w:pPr>
      <w:numPr>
        <w:ilvl w:val="1"/>
        <w:numId w:val="1"/>
      </w:numPr>
      <w:tabs>
        <w:tab w:val="left" w:pos="360"/>
      </w:tabs>
      <w:spacing w:before="160" w:after="80" w:line="278" w:lineRule="auto"/>
      <w:ind w:left="0" w:firstLine="0"/>
    </w:pPr>
    <w:rPr>
      <w:rFonts w:ascii="Arial" w:hAnsi="Arial"/>
      <w:b/>
      <w:color w:val="2F5496" w:themeColor="accent1" w:themeShade="BF"/>
      <w:szCs w:val="28"/>
    </w:rPr>
  </w:style>
  <w:style w:type="paragraph" w:styleId="NoSpacing">
    <w:name w:val="No Spacing"/>
    <w:link w:val="NoSpacingChar"/>
    <w:uiPriority w:val="1"/>
    <w:qFormat/>
    <w:rsid w:val="0019367B"/>
    <w:rPr>
      <w:rFonts w:ascii="Calibri" w:eastAsiaTheme="minorEastAsia" w:hAnsi="Calibri"/>
      <w:lang w:val="en-US"/>
    </w:rPr>
  </w:style>
  <w:style w:type="paragraph" w:styleId="Title">
    <w:name w:val="Title"/>
    <w:basedOn w:val="Normal"/>
    <w:next w:val="Normal"/>
    <w:link w:val="TitleChar"/>
    <w:uiPriority w:val="10"/>
    <w:qFormat/>
    <w:rsid w:val="0019367B"/>
    <w:pPr>
      <w:spacing w:after="0" w:line="240" w:lineRule="auto"/>
      <w:contextualSpacing/>
    </w:pPr>
    <w:rPr>
      <w:rFonts w:asciiTheme="majorHAnsi" w:eastAsiaTheme="majorEastAsia" w:hAnsiTheme="majorHAnsi" w:cstheme="majorBidi"/>
      <w:spacing w:val="-10"/>
      <w:sz w:val="56"/>
      <w:szCs w:val="56"/>
    </w:rPr>
  </w:style>
  <w:style w:type="paragraph" w:styleId="CommentText">
    <w:name w:val="annotation text"/>
    <w:basedOn w:val="Normal"/>
    <w:link w:val="CommentTextChar"/>
    <w:uiPriority w:val="99"/>
    <w:semiHidden/>
    <w:unhideWhenUsed/>
    <w:rsid w:val="005356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3563C"/>
    <w:rPr>
      <w:b/>
      <w:bCs/>
    </w:rPr>
  </w:style>
  <w:style w:type="paragraph" w:styleId="EndnoteText">
    <w:name w:val="endnote text"/>
    <w:basedOn w:val="Normal"/>
    <w:link w:val="EndnoteTextChar"/>
    <w:uiPriority w:val="99"/>
    <w:semiHidden/>
    <w:unhideWhenUsed/>
    <w:rsid w:val="005A3C80"/>
    <w:pPr>
      <w:spacing w:after="0" w:line="240" w:lineRule="auto"/>
    </w:pPr>
    <w:rPr>
      <w:sz w:val="20"/>
      <w:szCs w:val="20"/>
    </w:rPr>
  </w:style>
  <w:style w:type="paragraph" w:styleId="Index1">
    <w:name w:val="index 1"/>
    <w:basedOn w:val="Normal"/>
    <w:next w:val="Normal"/>
    <w:autoRedefine/>
    <w:uiPriority w:val="99"/>
    <w:unhideWhenUsed/>
    <w:rsid w:val="008100C6"/>
    <w:pPr>
      <w:spacing w:after="0"/>
      <w:ind w:left="240" w:hanging="240"/>
    </w:pPr>
    <w:rPr>
      <w:rFonts w:cstheme="minorHAnsi"/>
      <w:sz w:val="18"/>
      <w:szCs w:val="18"/>
    </w:rPr>
  </w:style>
  <w:style w:type="paragraph" w:styleId="Index2">
    <w:name w:val="index 2"/>
    <w:basedOn w:val="Normal"/>
    <w:next w:val="Normal"/>
    <w:autoRedefine/>
    <w:uiPriority w:val="99"/>
    <w:unhideWhenUsed/>
    <w:rsid w:val="008100C6"/>
    <w:pPr>
      <w:spacing w:after="0"/>
      <w:ind w:left="480" w:hanging="240"/>
    </w:pPr>
    <w:rPr>
      <w:rFonts w:cstheme="minorHAnsi"/>
      <w:sz w:val="18"/>
      <w:szCs w:val="18"/>
    </w:rPr>
  </w:style>
  <w:style w:type="paragraph" w:styleId="Index3">
    <w:name w:val="index 3"/>
    <w:basedOn w:val="Normal"/>
    <w:next w:val="Normal"/>
    <w:autoRedefine/>
    <w:uiPriority w:val="99"/>
    <w:unhideWhenUsed/>
    <w:rsid w:val="008100C6"/>
    <w:pPr>
      <w:spacing w:after="0"/>
      <w:ind w:left="720" w:hanging="240"/>
    </w:pPr>
    <w:rPr>
      <w:rFonts w:cstheme="minorHAnsi"/>
      <w:sz w:val="18"/>
      <w:szCs w:val="18"/>
    </w:rPr>
  </w:style>
  <w:style w:type="paragraph" w:styleId="Index4">
    <w:name w:val="index 4"/>
    <w:basedOn w:val="Normal"/>
    <w:next w:val="Normal"/>
    <w:autoRedefine/>
    <w:uiPriority w:val="99"/>
    <w:unhideWhenUsed/>
    <w:qFormat/>
    <w:rsid w:val="008100C6"/>
    <w:pPr>
      <w:spacing w:after="0"/>
      <w:ind w:left="960" w:hanging="240"/>
    </w:pPr>
    <w:rPr>
      <w:rFonts w:cstheme="minorHAnsi"/>
      <w:sz w:val="18"/>
      <w:szCs w:val="18"/>
    </w:rPr>
  </w:style>
  <w:style w:type="paragraph" w:styleId="Index5">
    <w:name w:val="index 5"/>
    <w:basedOn w:val="Normal"/>
    <w:next w:val="Normal"/>
    <w:autoRedefine/>
    <w:uiPriority w:val="99"/>
    <w:unhideWhenUsed/>
    <w:qFormat/>
    <w:rsid w:val="008100C6"/>
    <w:pPr>
      <w:spacing w:after="0"/>
      <w:ind w:left="1200" w:hanging="240"/>
    </w:pPr>
    <w:rPr>
      <w:rFonts w:cstheme="minorHAnsi"/>
      <w:sz w:val="18"/>
      <w:szCs w:val="18"/>
    </w:rPr>
  </w:style>
  <w:style w:type="paragraph" w:styleId="Index6">
    <w:name w:val="index 6"/>
    <w:basedOn w:val="Normal"/>
    <w:next w:val="Normal"/>
    <w:autoRedefine/>
    <w:uiPriority w:val="99"/>
    <w:unhideWhenUsed/>
    <w:qFormat/>
    <w:rsid w:val="008100C6"/>
    <w:pPr>
      <w:spacing w:after="0"/>
      <w:ind w:left="1440" w:hanging="240"/>
    </w:pPr>
    <w:rPr>
      <w:rFonts w:cstheme="minorHAnsi"/>
      <w:sz w:val="18"/>
      <w:szCs w:val="18"/>
    </w:rPr>
  </w:style>
  <w:style w:type="paragraph" w:styleId="Index7">
    <w:name w:val="index 7"/>
    <w:basedOn w:val="Normal"/>
    <w:next w:val="Normal"/>
    <w:autoRedefine/>
    <w:uiPriority w:val="99"/>
    <w:unhideWhenUsed/>
    <w:qFormat/>
    <w:rsid w:val="008100C6"/>
    <w:pPr>
      <w:spacing w:after="0"/>
      <w:ind w:left="1680" w:hanging="240"/>
    </w:pPr>
    <w:rPr>
      <w:rFonts w:cstheme="minorHAnsi"/>
      <w:sz w:val="18"/>
      <w:szCs w:val="18"/>
    </w:rPr>
  </w:style>
  <w:style w:type="paragraph" w:styleId="Index8">
    <w:name w:val="index 8"/>
    <w:basedOn w:val="Normal"/>
    <w:next w:val="Normal"/>
    <w:autoRedefine/>
    <w:uiPriority w:val="99"/>
    <w:unhideWhenUsed/>
    <w:qFormat/>
    <w:rsid w:val="008100C6"/>
    <w:pPr>
      <w:spacing w:after="0"/>
      <w:ind w:left="1920" w:hanging="240"/>
    </w:pPr>
    <w:rPr>
      <w:rFonts w:cstheme="minorHAnsi"/>
      <w:sz w:val="18"/>
      <w:szCs w:val="18"/>
    </w:rPr>
  </w:style>
  <w:style w:type="paragraph" w:styleId="Index9">
    <w:name w:val="index 9"/>
    <w:basedOn w:val="Normal"/>
    <w:next w:val="Normal"/>
    <w:autoRedefine/>
    <w:uiPriority w:val="99"/>
    <w:unhideWhenUsed/>
    <w:qFormat/>
    <w:rsid w:val="008100C6"/>
    <w:pPr>
      <w:spacing w:after="0"/>
      <w:ind w:left="2160" w:hanging="240"/>
    </w:pPr>
    <w:rPr>
      <w:rFonts w:cstheme="minorHAnsi"/>
      <w:sz w:val="18"/>
      <w:szCs w:val="18"/>
    </w:rPr>
  </w:style>
  <w:style w:type="paragraph" w:styleId="TableofFigures">
    <w:name w:val="table of figures"/>
    <w:basedOn w:val="Normal"/>
    <w:next w:val="Normal"/>
    <w:uiPriority w:val="99"/>
    <w:semiHidden/>
    <w:unhideWhenUsed/>
    <w:rsid w:val="008100C6"/>
    <w:pPr>
      <w:spacing w:after="0"/>
    </w:pPr>
  </w:style>
  <w:style w:type="paragraph" w:styleId="TOC2">
    <w:name w:val="toc 2"/>
    <w:basedOn w:val="Normal"/>
    <w:next w:val="Normal"/>
    <w:autoRedefine/>
    <w:uiPriority w:val="39"/>
    <w:unhideWhenUsed/>
    <w:rsid w:val="00C5079B"/>
    <w:pPr>
      <w:spacing w:after="100"/>
      <w:ind w:left="240"/>
    </w:pPr>
  </w:style>
  <w:style w:type="numbering" w:customStyle="1" w:styleId="Ningunalista">
    <w:name w:val="Ninguna lista"/>
    <w:uiPriority w:val="99"/>
    <w:semiHidden/>
    <w:unhideWhenUsed/>
    <w:qFormat/>
  </w:style>
  <w:style w:type="table" w:styleId="TableGrid">
    <w:name w:val="Table Grid"/>
    <w:basedOn w:val="TableNormal"/>
    <w:uiPriority w:val="39"/>
    <w:rsid w:val="0018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582</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Downloader</vt:lpstr>
    </vt:vector>
  </TitlesOfParts>
  <Company>IES Doctor Balmis</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dc:description/>
  <cp:lastModifiedBy>Vadim Elshin</cp:lastModifiedBy>
  <cp:revision>6</cp:revision>
  <cp:lastPrinted>2025-09-29T18:20:00Z</cp:lastPrinted>
  <dcterms:created xsi:type="dcterms:W3CDTF">2025-09-28T18:35:00Z</dcterms:created>
  <dcterms:modified xsi:type="dcterms:W3CDTF">2025-09-29T18:21:00Z</dcterms:modified>
  <dc:language>es-ES</dc:language>
</cp:coreProperties>
</file>