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20" w:rsidRDefault="00177804">
      <w:r>
        <w:t>Kleurverloop</w:t>
      </w:r>
    </w:p>
    <w:p w:rsidR="00177804" w:rsidRDefault="00177804">
      <w:r>
        <w:t>Bovenkant 65%</w:t>
      </w:r>
    </w:p>
    <w:p w:rsidR="00177804" w:rsidRDefault="00177804">
      <w:r>
        <w:t>Onderkant 40%</w:t>
      </w:r>
    </w:p>
    <w:p w:rsidR="00177804" w:rsidRDefault="00177804">
      <w:r>
        <w:t>Lettertype headers = logo</w:t>
      </w:r>
    </w:p>
    <w:p w:rsidR="00177804" w:rsidRDefault="00177804">
      <w:r>
        <w:t>Tekstvlak afronden 20px (alles)</w:t>
      </w:r>
    </w:p>
    <w:p w:rsidR="00177804" w:rsidRDefault="00177804">
      <w:r>
        <w:t>Facebook zie koa-de.nl maar dan blauw</w:t>
      </w:r>
    </w:p>
    <w:p w:rsidR="00177804" w:rsidRDefault="00177804">
      <w:r>
        <w:t>Mobiel woord menu ipv hamburger</w:t>
      </w:r>
      <w:bookmarkStart w:id="0" w:name="_GoBack"/>
      <w:bookmarkEnd w:id="0"/>
    </w:p>
    <w:sectPr w:rsidR="00177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0NzMxNDMwtTCwNLBU0lEKTi0uzszPAykwrAUABJLeHiwAAAA="/>
  </w:docVars>
  <w:rsids>
    <w:rsidRoot w:val="00177804"/>
    <w:rsid w:val="00177804"/>
    <w:rsid w:val="002D4D77"/>
    <w:rsid w:val="005C07E5"/>
    <w:rsid w:val="00C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2016-08-29T20:33:00Z</dcterms:created>
  <dcterms:modified xsi:type="dcterms:W3CDTF">2016-08-30T21:33:00Z</dcterms:modified>
</cp:coreProperties>
</file>