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E7CF9C" w14:textId="77777777" w:rsidR="004D78A2" w:rsidRDefault="00000000">
      <w:pPr>
        <w:spacing w:after="80"/>
      </w:pPr>
      <w:r>
        <w:rPr>
          <w:b/>
          <w:bCs/>
          <w:color w:val="1F3864"/>
          <w:sz w:val="40"/>
          <w:szCs w:val="40"/>
        </w:rPr>
        <w:t>Decision Log</w:t>
      </w:r>
    </w:p>
    <w:p w14:paraId="121449C6" w14:textId="77777777" w:rsidR="004D78A2" w:rsidRDefault="00000000">
      <w:pPr>
        <w:spacing w:after="200" w:line="276" w:lineRule="auto"/>
      </w:pPr>
      <w:r>
        <w:rPr>
          <w:color w:val="595959"/>
        </w:rPr>
        <w:t>Decisions I took while directing the AI agents, the corrections I made to their output, how to run the agent workflows and the tests, and what generation cost.</w:t>
      </w:r>
    </w:p>
    <w:p w14:paraId="2F5EE9F4" w14:textId="77777777" w:rsidR="004D78A2" w:rsidRDefault="00000000">
      <w:pPr>
        <w:pStyle w:val="Heading1"/>
        <w:keepNext/>
        <w:pBdr>
          <w:bottom w:val="single" w:sz="6" w:space="4" w:color="BFBFBF"/>
        </w:pBdr>
        <w:spacing w:before="360" w:after="140"/>
      </w:pPr>
      <w:r>
        <w:rPr>
          <w:b/>
          <w:bCs/>
          <w:color w:val="1F3864"/>
          <w:sz w:val="28"/>
          <w:szCs w:val="28"/>
        </w:rPr>
        <w:t>1. Knowledge base and test case generation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2500"/>
        <w:gridCol w:w="4926"/>
        <w:gridCol w:w="1100"/>
      </w:tblGrid>
      <w:tr w:rsidR="004D78A2" w14:paraId="6F16468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3EE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74208E2" w14:textId="77777777" w:rsidR="004D78A2" w:rsidRDefault="00000000">
            <w:r>
              <w:rPr>
                <w:b/>
                <w:bCs/>
                <w:sz w:val="19"/>
                <w:szCs w:val="19"/>
              </w:rPr>
              <w:t>#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3EE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B5BBEBC" w14:textId="77777777" w:rsidR="004D78A2" w:rsidRDefault="00000000">
            <w:r>
              <w:rPr>
                <w:b/>
                <w:bCs/>
                <w:sz w:val="19"/>
                <w:szCs w:val="19"/>
              </w:rPr>
              <w:t>Decision</w:t>
            </w:r>
          </w:p>
        </w:tc>
        <w:tc>
          <w:tcPr>
            <w:tcW w:w="49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3EE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9B11D12" w14:textId="77777777" w:rsidR="004D78A2" w:rsidRDefault="00000000">
            <w:r>
              <w:rPr>
                <w:b/>
                <w:bCs/>
                <w:sz w:val="19"/>
                <w:szCs w:val="19"/>
              </w:rPr>
              <w:t>Why / effect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3EE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AB50F3C" w14:textId="77777777" w:rsidR="004D78A2" w:rsidRDefault="00000000">
            <w:r>
              <w:rPr>
                <w:b/>
                <w:bCs/>
                <w:sz w:val="19"/>
                <w:szCs w:val="19"/>
              </w:rPr>
              <w:t>Status</w:t>
            </w:r>
          </w:p>
        </w:tc>
      </w:tr>
      <w:tr w:rsidR="004D78A2" w14:paraId="26ECB24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9C0800" w14:textId="77777777" w:rsidR="004D78A2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EBBDF2" w14:textId="00EF445E" w:rsidR="004D78A2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>RAG</w:t>
            </w:r>
          </w:p>
        </w:tc>
        <w:tc>
          <w:tcPr>
            <w:tcW w:w="49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E2AD80" w14:textId="6C67E378" w:rsidR="004D78A2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 xml:space="preserve">The requirements are relatively small, </w:t>
            </w:r>
            <w:proofErr w:type="gramStart"/>
            <w:r w:rsidR="00DB59F3">
              <w:rPr>
                <w:sz w:val="19"/>
                <w:szCs w:val="19"/>
              </w:rPr>
              <w:t>But</w:t>
            </w:r>
            <w:proofErr w:type="gramEnd"/>
            <w:r w:rsidR="00DB59F3">
              <w:rPr>
                <w:sz w:val="19"/>
                <w:szCs w:val="19"/>
              </w:rPr>
              <w:t xml:space="preserve"> if in future it increases in size we will need something more scalable.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26F75E" w14:textId="77777777" w:rsidR="004D78A2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>Done</w:t>
            </w:r>
          </w:p>
        </w:tc>
      </w:tr>
      <w:tr w:rsidR="004D78A2" w14:paraId="17C0470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7F5109" w14:textId="77777777" w:rsidR="004D78A2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54B5E9" w14:textId="77777777" w:rsidR="004D78A2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>Requirements index (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requirements/INDEX.md</w:t>
            </w:r>
            <w:r>
              <w:rPr>
                <w:sz w:val="19"/>
                <w:szCs w:val="19"/>
              </w:rPr>
              <w:t>)</w:t>
            </w:r>
          </w:p>
        </w:tc>
        <w:tc>
          <w:tcPr>
            <w:tcW w:w="49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D39E37" w14:textId="77777777" w:rsidR="004D78A2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>Only the targeted content is added to context. Agent rule: "Look up requirements via requirements/INDEX.md, then read only the section you need", so every agent session uses the index by default.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694D1E" w14:textId="77777777" w:rsidR="004D78A2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>Done</w:t>
            </w:r>
          </w:p>
        </w:tc>
      </w:tr>
      <w:tr w:rsidR="004D78A2" w14:paraId="30C50D5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7183D3" w14:textId="77777777" w:rsidR="004D78A2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DB1CE8" w14:textId="77777777" w:rsidR="004D78A2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>Rule sets split by area (functionality)</w:t>
            </w:r>
          </w:p>
        </w:tc>
        <w:tc>
          <w:tcPr>
            <w:tcW w:w="49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F0AF4B" w14:textId="77777777" w:rsidR="004D78A2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>Saves around 70–80% of usage and makes test case creation faster.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81C73B" w14:textId="77777777" w:rsidR="004D78A2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>Done</w:t>
            </w:r>
          </w:p>
        </w:tc>
      </w:tr>
      <w:tr w:rsidR="004D78A2" w14:paraId="6C4557D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9E3DB1" w14:textId="77777777" w:rsidR="004D78A2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B17CC6" w14:textId="77777777" w:rsidR="004D78A2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>Fetch existing test cases before creating new ones</w:t>
            </w:r>
          </w:p>
        </w:tc>
        <w:tc>
          <w:tcPr>
            <w:tcW w:w="49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0CB117" w14:textId="77777777" w:rsidR="004D78A2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>Planned for future runs.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F28E2E" w14:textId="77777777" w:rsidR="004D78A2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>To do</w:t>
            </w:r>
          </w:p>
        </w:tc>
      </w:tr>
      <w:tr w:rsidR="004D78A2" w14:paraId="40A4E7E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47F134" w14:textId="77777777" w:rsidR="004D78A2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>5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FD3BEB" w14:textId="77777777" w:rsidR="004D78A2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>Duplicate check</w:t>
            </w:r>
          </w:p>
        </w:tc>
        <w:tc>
          <w:tcPr>
            <w:tcW w:w="49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F09304" w14:textId="77777777" w:rsidR="004D78A2" w:rsidRDefault="00000000">
            <w:pPr>
              <w:spacing w:line="264" w:lineRule="auto"/>
            </w:pPr>
            <w:r>
              <w:rPr>
                <w:i/>
                <w:iCs/>
                <w:shd w:val="clear" w:color="auto" w:fill="FFF2A8"/>
              </w:rPr>
              <w:t>Add details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44E8D3" w14:textId="77777777" w:rsidR="004D78A2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>To do</w:t>
            </w:r>
          </w:p>
        </w:tc>
      </w:tr>
      <w:tr w:rsidR="004D78A2" w14:paraId="4FA101C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616F7F" w14:textId="77777777" w:rsidR="004D78A2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>6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FF2829" w14:textId="77777777" w:rsidR="004D78A2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>Review field on every test case</w:t>
            </w:r>
          </w:p>
        </w:tc>
        <w:tc>
          <w:tcPr>
            <w:tcW w:w="49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B4A29C" w14:textId="77777777" w:rsidR="004D78A2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>test-case-creator always writes "Draft" and never any other value. Once a person has reviewed the case, it is marked "Approved".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CEFBDB" w14:textId="77777777" w:rsidR="004D78A2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>Done</w:t>
            </w:r>
          </w:p>
        </w:tc>
      </w:tr>
      <w:tr w:rsidR="004D78A2" w14:paraId="55BB5D9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CF48C6" w14:textId="77777777" w:rsidR="004D78A2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>7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27C752" w14:textId="77777777" w:rsidR="004D78A2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>Conflict handling</w:t>
            </w:r>
          </w:p>
        </w:tc>
        <w:tc>
          <w:tcPr>
            <w:tcW w:w="49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166424" w14:textId="77777777" w:rsidR="004D78A2" w:rsidRDefault="00000000">
            <w:pPr>
              <w:spacing w:line="264" w:lineRule="auto"/>
            </w:pPr>
            <w:r>
              <w:rPr>
                <w:i/>
                <w:iCs/>
                <w:shd w:val="clear" w:color="auto" w:fill="FFF2A8"/>
              </w:rPr>
              <w:t>Add details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0C7A45" w14:textId="77777777" w:rsidR="004D78A2" w:rsidRDefault="00000000">
            <w:pPr>
              <w:spacing w:line="264" w:lineRule="auto"/>
            </w:pPr>
            <w:r>
              <w:rPr>
                <w:i/>
                <w:iCs/>
                <w:shd w:val="clear" w:color="auto" w:fill="FFF2A8"/>
              </w:rPr>
              <w:t>Status</w:t>
            </w:r>
          </w:p>
        </w:tc>
      </w:tr>
    </w:tbl>
    <w:p w14:paraId="1002505C" w14:textId="77777777" w:rsidR="004D78A2" w:rsidRDefault="00000000">
      <w:pPr>
        <w:pStyle w:val="Heading1"/>
        <w:keepNext/>
        <w:pBdr>
          <w:bottom w:val="single" w:sz="6" w:space="4" w:color="BFBFBF"/>
        </w:pBdr>
        <w:spacing w:before="360" w:after="140"/>
      </w:pPr>
      <w:r>
        <w:rPr>
          <w:b/>
          <w:bCs/>
          <w:color w:val="1F3864"/>
          <w:sz w:val="28"/>
          <w:szCs w:val="28"/>
        </w:rPr>
        <w:t>2. UI automation: corrections to the agent's output</w:t>
      </w:r>
    </w:p>
    <w:p w14:paraId="43D19F7B" w14:textId="77777777" w:rsidR="004D78A2" w:rsidRDefault="00000000">
      <w:pPr>
        <w:pStyle w:val="Heading2"/>
        <w:keepNext/>
        <w:spacing w:before="240" w:after="100"/>
      </w:pPr>
      <w:r>
        <w:rPr>
          <w:b/>
          <w:bCs/>
          <w:color w:val="1F3864"/>
          <w:sz w:val="23"/>
          <w:szCs w:val="23"/>
        </w:rPr>
        <w:t>2.1 Framework conventions not followed</w:t>
      </w:r>
    </w:p>
    <w:p w14:paraId="5BE00527" w14:textId="77777777" w:rsidR="004D78A2" w:rsidRDefault="00000000">
      <w:pPr>
        <w:keepNext/>
        <w:spacing w:after="120" w:line="276" w:lineRule="auto"/>
      </w:pPr>
      <w:r>
        <w:t>The agents didn't initially follow the standards usually applied in an automation framework. The exchange below shows my question and the agent's recommendation.</w:t>
      </w:r>
    </w:p>
    <w:p w14:paraId="3C329058" w14:textId="77777777" w:rsidR="004D78A2" w:rsidRDefault="00000000">
      <w:pPr>
        <w:keepNext/>
        <w:spacing w:before="60" w:after="40"/>
      </w:pPr>
      <w:r>
        <w:rPr>
          <w:noProof/>
        </w:rPr>
        <w:drawing>
          <wp:inline distT="0" distB="0" distL="0" distR="0" wp14:anchorId="7F11CDE2" wp14:editId="69145CC5">
            <wp:extent cx="5734050" cy="2038350"/>
            <wp:effectExtent l="0" t="0" r="0" b="0"/>
            <wp:docPr id="1" name="image1.png" descr="Figure 1. My question about framework conventions, and the start of the agent's answer." title="Figure 1. My question about framework conventions, and the start of the agent's answe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85E60" w14:textId="77777777" w:rsidR="004D78A2" w:rsidRDefault="00000000">
      <w:pPr>
        <w:spacing w:after="160"/>
      </w:pPr>
      <w:r>
        <w:rPr>
          <w:i/>
          <w:iCs/>
          <w:color w:val="595959"/>
          <w:sz w:val="18"/>
          <w:szCs w:val="18"/>
        </w:rPr>
        <w:t>Figure 1. My question about framework conventions, and the start of the agent's answer.</w:t>
      </w:r>
    </w:p>
    <w:p w14:paraId="59A983FB" w14:textId="77777777" w:rsidR="004D78A2" w:rsidRDefault="00000000">
      <w:pPr>
        <w:keepNext/>
        <w:spacing w:before="60" w:after="40"/>
      </w:pPr>
      <w:r>
        <w:rPr>
          <w:noProof/>
        </w:rPr>
        <w:lastRenderedPageBreak/>
        <w:drawing>
          <wp:inline distT="0" distB="0" distL="0" distR="0" wp14:anchorId="4D37F391" wp14:editId="7687E122">
            <wp:extent cx="5734050" cy="2266950"/>
            <wp:effectExtent l="0" t="0" r="0" b="0"/>
            <wp:docPr id="466283630" name="image2.png" descr="Figure 2. The agent's recommended layout." title="Figure 2. The agent's recommended layou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91ECE" w14:textId="77777777" w:rsidR="004D78A2" w:rsidRDefault="00000000">
      <w:pPr>
        <w:spacing w:after="160"/>
      </w:pPr>
      <w:r>
        <w:rPr>
          <w:i/>
          <w:iCs/>
          <w:color w:val="595959"/>
          <w:sz w:val="18"/>
          <w:szCs w:val="18"/>
        </w:rPr>
        <w:t>Figure 2. The agent's recommended layout.</w:t>
      </w:r>
    </w:p>
    <w:p w14:paraId="455FB0E2" w14:textId="77777777" w:rsidR="004D78A2" w:rsidRDefault="00000000">
      <w:pPr>
        <w:keepNext/>
        <w:spacing w:after="120" w:line="276" w:lineRule="auto"/>
      </w:pPr>
      <w:r>
        <w:t>That recommendation still mixed layers and wouldn't suit the framework once the automation scales, so I sent this prompt:</w:t>
      </w:r>
    </w:p>
    <w:p w14:paraId="0311A519" w14:textId="77777777" w:rsidR="004D78A2" w:rsidRDefault="00000000">
      <w:pPr>
        <w:pBdr>
          <w:left w:val="single" w:sz="18" w:space="10" w:color="8EA9DB"/>
        </w:pBdr>
        <w:spacing w:after="60" w:line="276" w:lineRule="auto"/>
        <w:ind w:left="360"/>
      </w:pPr>
      <w:proofErr w:type="gramStart"/>
      <w:r>
        <w:rPr>
          <w:i/>
          <w:iCs/>
          <w:color w:val="404040"/>
        </w:rPr>
        <w:t>Yes</w:t>
      </w:r>
      <w:proofErr w:type="gramEnd"/>
      <w:r>
        <w:rPr>
          <w:i/>
          <w:iCs/>
          <w:color w:val="404040"/>
        </w:rPr>
        <w:t xml:space="preserve"> we need to make a conventions.md- create a draft and I will review. </w:t>
      </w:r>
      <w:proofErr w:type="spellStart"/>
      <w:proofErr w:type="gramStart"/>
      <w:r>
        <w:rPr>
          <w:i/>
          <w:iCs/>
          <w:color w:val="404040"/>
        </w:rPr>
        <w:t>Lets</w:t>
      </w:r>
      <w:proofErr w:type="spellEnd"/>
      <w:proofErr w:type="gramEnd"/>
      <w:r>
        <w:rPr>
          <w:i/>
          <w:iCs/>
          <w:color w:val="404040"/>
        </w:rPr>
        <w:t xml:space="preserve"> implement above standards in these layer-</w:t>
      </w:r>
    </w:p>
    <w:p w14:paraId="56F75F23" w14:textId="77777777" w:rsidR="004D78A2" w:rsidRDefault="00000000">
      <w:pPr>
        <w:pBdr>
          <w:left w:val="single" w:sz="18" w:space="10" w:color="8EA9DB"/>
        </w:pBdr>
        <w:spacing w:after="60" w:line="276" w:lineRule="auto"/>
        <w:ind w:left="360"/>
      </w:pPr>
      <w:r>
        <w:rPr>
          <w:i/>
          <w:iCs/>
          <w:color w:val="404040"/>
        </w:rPr>
        <w:t>1. Test Layer - Contains actual test scripts (</w:t>
      </w:r>
      <w:proofErr w:type="gramStart"/>
      <w:r>
        <w:rPr>
          <w:i/>
          <w:iCs/>
          <w:color w:val="404040"/>
        </w:rPr>
        <w:t>*.</w:t>
      </w:r>
      <w:proofErr w:type="spellStart"/>
      <w:r>
        <w:rPr>
          <w:i/>
          <w:iCs/>
          <w:color w:val="404040"/>
        </w:rPr>
        <w:t>spec</w:t>
      </w:r>
      <w:proofErr w:type="gramEnd"/>
      <w:r>
        <w:rPr>
          <w:i/>
          <w:iCs/>
          <w:color w:val="404040"/>
        </w:rPr>
        <w:t>.ts</w:t>
      </w:r>
      <w:proofErr w:type="spellEnd"/>
      <w:r>
        <w:rPr>
          <w:i/>
          <w:iCs/>
          <w:color w:val="404040"/>
        </w:rPr>
        <w:t xml:space="preserve"> or *.spec.js). These files should contain minimal logic and read like business requirements, focusing primarily on the workflow execution and assertions.</w:t>
      </w:r>
    </w:p>
    <w:p w14:paraId="6B099E40" w14:textId="77777777" w:rsidR="004D78A2" w:rsidRDefault="00000000">
      <w:pPr>
        <w:pBdr>
          <w:left w:val="single" w:sz="18" w:space="10" w:color="8EA9DB"/>
        </w:pBdr>
        <w:spacing w:after="60" w:line="276" w:lineRule="auto"/>
        <w:ind w:left="360"/>
      </w:pPr>
      <w:r>
        <w:rPr>
          <w:i/>
          <w:iCs/>
          <w:color w:val="404040"/>
        </w:rPr>
        <w:t xml:space="preserve">2. Page Object Model Layer (pages/): Encapsulates the UI elements (locators) and </w:t>
      </w:r>
      <w:proofErr w:type="spellStart"/>
      <w:r>
        <w:rPr>
          <w:i/>
          <w:iCs/>
          <w:color w:val="404040"/>
        </w:rPr>
        <w:t>behavior</w:t>
      </w:r>
      <w:proofErr w:type="spellEnd"/>
      <w:r>
        <w:rPr>
          <w:i/>
          <w:iCs/>
          <w:color w:val="404040"/>
        </w:rPr>
        <w:t xml:space="preserve"> (actions like clicking, typing, or navigating) for individual pages. Tests interact with these classes rather than querying raw DOM elements directly,</w:t>
      </w:r>
    </w:p>
    <w:p w14:paraId="6B08FA9A" w14:textId="77777777" w:rsidR="004D78A2" w:rsidRDefault="00000000">
      <w:pPr>
        <w:pBdr>
          <w:left w:val="single" w:sz="18" w:space="10" w:color="8EA9DB"/>
        </w:pBdr>
        <w:spacing w:after="60" w:line="276" w:lineRule="auto"/>
        <w:ind w:left="360"/>
      </w:pPr>
      <w:r>
        <w:rPr>
          <w:i/>
          <w:iCs/>
          <w:color w:val="404040"/>
        </w:rPr>
        <w:t>3. Fixtures Layer (fixtures/): Manages shared setup and teardown logic, browser contexts, and authenticated states (</w:t>
      </w:r>
      <w:proofErr w:type="spellStart"/>
      <w:r>
        <w:rPr>
          <w:i/>
          <w:iCs/>
          <w:color w:val="404040"/>
        </w:rPr>
        <w:t>storageState</w:t>
      </w:r>
      <w:proofErr w:type="spellEnd"/>
      <w:r>
        <w:rPr>
          <w:i/>
          <w:iCs/>
          <w:color w:val="404040"/>
        </w:rPr>
        <w:t>). Custom fixtures inject page objects or API states directly into tests, cutting out repetitive boilerplate code.</w:t>
      </w:r>
    </w:p>
    <w:p w14:paraId="5282E1CD" w14:textId="77777777" w:rsidR="004D78A2" w:rsidRDefault="00000000">
      <w:pPr>
        <w:pBdr>
          <w:left w:val="single" w:sz="18" w:space="10" w:color="8EA9DB"/>
        </w:pBdr>
        <w:spacing w:after="60" w:line="276" w:lineRule="auto"/>
        <w:ind w:left="360"/>
      </w:pPr>
      <w:r>
        <w:rPr>
          <w:i/>
          <w:iCs/>
          <w:color w:val="404040"/>
        </w:rPr>
        <w:t>4. Utility Layer (utils/): Contains stateless helper functions such as custom date formatters, database clients, custom loggers, or string generators.</w:t>
      </w:r>
    </w:p>
    <w:p w14:paraId="021D590E" w14:textId="77777777" w:rsidR="004D78A2" w:rsidRDefault="00000000">
      <w:pPr>
        <w:pBdr>
          <w:left w:val="single" w:sz="18" w:space="10" w:color="8EA9DB"/>
        </w:pBdr>
        <w:spacing w:after="160" w:line="276" w:lineRule="auto"/>
        <w:ind w:left="360"/>
      </w:pPr>
      <w:r>
        <w:rPr>
          <w:i/>
          <w:iCs/>
          <w:color w:val="404040"/>
        </w:rPr>
        <w:t xml:space="preserve">5. Data &amp; Configuration Layer (data/ &amp; config/): Decouples environment-specific URLs, timeouts, secret variables, and test input matrices (JSON/CSV files) from the executable code (I think </w:t>
      </w:r>
      <w:proofErr w:type="spellStart"/>
      <w:r>
        <w:rPr>
          <w:i/>
          <w:iCs/>
          <w:color w:val="404040"/>
        </w:rPr>
        <w:t>playwright.config.ts</w:t>
      </w:r>
      <w:proofErr w:type="spellEnd"/>
      <w:r>
        <w:rPr>
          <w:i/>
          <w:iCs/>
          <w:color w:val="404040"/>
        </w:rPr>
        <w:t xml:space="preserve"> is the right file for this purpose). </w:t>
      </w:r>
      <w:proofErr w:type="spellStart"/>
      <w:proofErr w:type="gramStart"/>
      <w:r>
        <w:rPr>
          <w:i/>
          <w:iCs/>
          <w:color w:val="404040"/>
        </w:rPr>
        <w:t>Lets</w:t>
      </w:r>
      <w:proofErr w:type="spellEnd"/>
      <w:proofErr w:type="gramEnd"/>
      <w:r>
        <w:rPr>
          <w:i/>
          <w:iCs/>
          <w:color w:val="404040"/>
        </w:rPr>
        <w:t xml:space="preserve"> make a plan to </w:t>
      </w:r>
      <w:proofErr w:type="spellStart"/>
      <w:r>
        <w:rPr>
          <w:i/>
          <w:iCs/>
          <w:color w:val="404040"/>
        </w:rPr>
        <w:t>implcment</w:t>
      </w:r>
      <w:proofErr w:type="spellEnd"/>
      <w:r>
        <w:rPr>
          <w:i/>
          <w:iCs/>
          <w:color w:val="404040"/>
        </w:rPr>
        <w:t xml:space="preserve"> these so that I can review before implementing</w:t>
      </w:r>
    </w:p>
    <w:p w14:paraId="3AEE30EC" w14:textId="77777777" w:rsidR="004D78A2" w:rsidRDefault="00000000">
      <w:pPr>
        <w:spacing w:after="100" w:line="276" w:lineRule="auto"/>
      </w:pPr>
      <w:r>
        <w:rPr>
          <w:b/>
          <w:bCs/>
        </w:rPr>
        <w:t xml:space="preserve">Outcome: </w:t>
      </w:r>
      <w:r>
        <w:rPr>
          <w:rFonts w:ascii="Consolas" w:eastAsia="Consolas" w:hAnsi="Consolas" w:cs="Consolas"/>
          <w:sz w:val="19"/>
          <w:szCs w:val="19"/>
        </w:rPr>
        <w:t>conventions.md</w:t>
      </w:r>
      <w:r>
        <w:t xml:space="preserve"> now documents these layers in full.</w:t>
      </w:r>
    </w:p>
    <w:p w14:paraId="5ED7A879" w14:textId="77777777" w:rsidR="004D78A2" w:rsidRDefault="00000000">
      <w:pPr>
        <w:pStyle w:val="Heading2"/>
        <w:keepNext/>
        <w:spacing w:before="240" w:after="100"/>
      </w:pPr>
      <w:r>
        <w:rPr>
          <w:b/>
          <w:bCs/>
          <w:color w:val="1F3864"/>
          <w:sz w:val="23"/>
          <w:szCs w:val="23"/>
        </w:rPr>
        <w:t>2.2 Incomplete validation of form fields</w:t>
      </w:r>
    </w:p>
    <w:p w14:paraId="12671987" w14:textId="77777777" w:rsidR="004D78A2" w:rsidRDefault="00000000">
      <w:pPr>
        <w:spacing w:after="100" w:line="276" w:lineRule="auto"/>
      </w:pPr>
      <w:r>
        <w:rPr>
          <w:b/>
          <w:bCs/>
        </w:rPr>
        <w:t xml:space="preserve">What the agent did: </w:t>
      </w:r>
      <w:r>
        <w:t>After filling the part name, category and IPN, the generated scripts verified only the input boxes, not the dropdown. If a part wasn't created because of a missing detail, the failure would be hard to explain.</w:t>
      </w:r>
    </w:p>
    <w:p w14:paraId="184B1548" w14:textId="77777777" w:rsidR="004D78A2" w:rsidRDefault="00000000">
      <w:pPr>
        <w:spacing w:after="100" w:line="276" w:lineRule="auto"/>
      </w:pPr>
      <w:r>
        <w:rPr>
          <w:b/>
          <w:bCs/>
        </w:rPr>
        <w:t xml:space="preserve">What I changed: </w:t>
      </w:r>
      <w:r>
        <w:t>Updated the script, and added an instruction for the agent to verify every filled value.</w:t>
      </w:r>
    </w:p>
    <w:p w14:paraId="137C1857" w14:textId="77777777" w:rsidR="004D78A2" w:rsidRDefault="00000000">
      <w:pPr>
        <w:pStyle w:val="Heading2"/>
        <w:keepNext/>
        <w:spacing w:before="240" w:after="100"/>
      </w:pPr>
      <w:r>
        <w:rPr>
          <w:b/>
          <w:bCs/>
          <w:color w:val="1F3864"/>
          <w:sz w:val="23"/>
          <w:szCs w:val="23"/>
        </w:rPr>
        <w:lastRenderedPageBreak/>
        <w:t>2.3 Saved logins instead of a real login</w:t>
      </w:r>
    </w:p>
    <w:p w14:paraId="1ABE8964" w14:textId="77777777" w:rsidR="004D78A2" w:rsidRDefault="00000000">
      <w:pPr>
        <w:keepNext/>
        <w:spacing w:after="100" w:line="276" w:lineRule="auto"/>
      </w:pPr>
      <w:r>
        <w:rPr>
          <w:b/>
          <w:bCs/>
        </w:rPr>
        <w:t xml:space="preserve">What the agent did: </w:t>
      </w:r>
      <w:r>
        <w:t>Built a shortcut that saved the CSRF token and session cookie and injected them whenever a login was needed. Every spec file triggered it with the step below (line 4).</w:t>
      </w:r>
    </w:p>
    <w:p w14:paraId="1AA97542" w14:textId="77777777" w:rsidR="004D78A2" w:rsidRDefault="00000000">
      <w:pPr>
        <w:keepNext/>
        <w:spacing w:before="60" w:after="40"/>
      </w:pPr>
      <w:r>
        <w:rPr>
          <w:noProof/>
        </w:rPr>
        <w:drawing>
          <wp:inline distT="0" distB="0" distL="0" distR="0" wp14:anchorId="55D4BEED" wp14:editId="5DAD6163">
            <wp:extent cx="5210175" cy="1200150"/>
            <wp:effectExtent l="0" t="0" r="0" b="0"/>
            <wp:docPr id="899616108" name="image3.png" descr="Figure 3. A generated spec using the saved login (line 4)." title="Figure 3. A generated spec using the saved login (line 4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0175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413BB" w14:textId="77777777" w:rsidR="004D78A2" w:rsidRDefault="00000000">
      <w:pPr>
        <w:spacing w:after="160"/>
      </w:pPr>
      <w:r>
        <w:rPr>
          <w:i/>
          <w:iCs/>
          <w:color w:val="595959"/>
          <w:sz w:val="18"/>
          <w:szCs w:val="18"/>
        </w:rPr>
        <w:t>Figure 3. A generated spec using the saved login (line 4).</w:t>
      </w:r>
    </w:p>
    <w:p w14:paraId="2175D3F6" w14:textId="77777777" w:rsidR="004D78A2" w:rsidRDefault="00000000">
      <w:pPr>
        <w:spacing w:after="100" w:line="276" w:lineRule="auto"/>
      </w:pPr>
      <w:r>
        <w:rPr>
          <w:b/>
          <w:bCs/>
        </w:rPr>
        <w:t xml:space="preserve">Why I changed it: </w:t>
      </w:r>
      <w:r>
        <w:t>It speeds up login, but it doesn't test the way a real user logs in.</w:t>
      </w:r>
    </w:p>
    <w:p w14:paraId="405154EA" w14:textId="77777777" w:rsidR="004D78A2" w:rsidRDefault="00000000">
      <w:pPr>
        <w:spacing w:after="100" w:line="276" w:lineRule="auto"/>
      </w:pPr>
      <w:r>
        <w:rPr>
          <w:b/>
          <w:bCs/>
        </w:rPr>
        <w:t xml:space="preserve">What I changed: </w:t>
      </w:r>
      <w:r>
        <w:t>Reverted it, and updated the agent to generate tests that use the normal login.</w:t>
      </w:r>
    </w:p>
    <w:p w14:paraId="0B3378F7" w14:textId="77777777" w:rsidR="004D78A2" w:rsidRDefault="00000000">
      <w:pPr>
        <w:pStyle w:val="Heading2"/>
        <w:keepNext/>
        <w:spacing w:before="240" w:after="100"/>
      </w:pPr>
      <w:r>
        <w:rPr>
          <w:b/>
          <w:bCs/>
          <w:color w:val="1F3864"/>
          <w:sz w:val="23"/>
          <w:szCs w:val="23"/>
        </w:rPr>
        <w:t>2.4 Unnecessary complexity in configuration</w:t>
      </w:r>
    </w:p>
    <w:p w14:paraId="50B45B0B" w14:textId="77777777" w:rsidR="004D78A2" w:rsidRDefault="00000000">
      <w:pPr>
        <w:spacing w:after="100" w:line="276" w:lineRule="auto"/>
      </w:pPr>
      <w:r>
        <w:rPr>
          <w:b/>
          <w:bCs/>
        </w:rPr>
        <w:t xml:space="preserve">What the agent did: </w:t>
      </w:r>
      <w:r>
        <w:t>Created separate config files for the UI and API tests.</w:t>
      </w:r>
    </w:p>
    <w:p w14:paraId="3215A17E" w14:textId="77777777" w:rsidR="004D78A2" w:rsidRDefault="00000000">
      <w:pPr>
        <w:spacing w:after="100" w:line="276" w:lineRule="auto"/>
      </w:pPr>
      <w:r>
        <w:rPr>
          <w:b/>
          <w:bCs/>
        </w:rPr>
        <w:t xml:space="preserve">What I changed: </w:t>
      </w:r>
      <w:r>
        <w:t>Kept the configuration in one place, so a person can maintain it as well as the agents.</w:t>
      </w:r>
    </w:p>
    <w:p w14:paraId="02E13937" w14:textId="77777777" w:rsidR="004D78A2" w:rsidRDefault="00000000">
      <w:pPr>
        <w:pStyle w:val="Heading2"/>
        <w:keepNext/>
        <w:spacing w:before="240" w:after="100"/>
      </w:pPr>
      <w:r>
        <w:rPr>
          <w:b/>
          <w:bCs/>
          <w:color w:val="1F3864"/>
          <w:sz w:val="23"/>
          <w:szCs w:val="23"/>
        </w:rPr>
        <w:t>2.5 No environment handling</w:t>
      </w:r>
    </w:p>
    <w:p w14:paraId="155CAFAD" w14:textId="77777777" w:rsidR="004D78A2" w:rsidRDefault="00000000">
      <w:pPr>
        <w:spacing w:after="100" w:line="276" w:lineRule="auto"/>
      </w:pPr>
      <w:r>
        <w:rPr>
          <w:b/>
          <w:bCs/>
        </w:rPr>
        <w:t xml:space="preserve">What the agent did: </w:t>
      </w:r>
      <w:r>
        <w:t>Generated tests with no environment handling.</w:t>
      </w:r>
    </w:p>
    <w:p w14:paraId="1FCC3846" w14:textId="7F81BCF8" w:rsidR="004D78A2" w:rsidRDefault="00000000">
      <w:pPr>
        <w:spacing w:after="100" w:line="276" w:lineRule="auto"/>
      </w:pPr>
      <w:r>
        <w:rPr>
          <w:b/>
          <w:bCs/>
        </w:rPr>
        <w:t xml:space="preserve">What I changed: </w:t>
      </w:r>
      <w:r w:rsidR="00DB59F3" w:rsidRPr="00DB59F3">
        <w:t xml:space="preserve">Added </w:t>
      </w:r>
      <w:proofErr w:type="gramStart"/>
      <w:r w:rsidR="00DB59F3" w:rsidRPr="00DB59F3">
        <w:t>a</w:t>
      </w:r>
      <w:proofErr w:type="gramEnd"/>
      <w:r w:rsidR="00DB59F3" w:rsidRPr="00DB59F3">
        <w:t xml:space="preserve"> env file so that environment becomes a parameter to test.</w:t>
      </w:r>
    </w:p>
    <w:p w14:paraId="17E4CEF2" w14:textId="06412EF7" w:rsidR="00C34C38" w:rsidRDefault="00C34C38" w:rsidP="00C34C38">
      <w:pPr>
        <w:pStyle w:val="Heading2"/>
        <w:keepNext/>
        <w:spacing w:before="240" w:after="100"/>
        <w:rPr>
          <w:b/>
          <w:bCs/>
          <w:color w:val="1F3864"/>
          <w:sz w:val="23"/>
          <w:szCs w:val="23"/>
        </w:rPr>
      </w:pPr>
      <w:r>
        <w:rPr>
          <w:b/>
          <w:bCs/>
          <w:color w:val="1F3864"/>
          <w:sz w:val="23"/>
          <w:szCs w:val="23"/>
        </w:rPr>
        <w:t>2.</w:t>
      </w:r>
      <w:r>
        <w:rPr>
          <w:b/>
          <w:bCs/>
          <w:color w:val="1F3864"/>
          <w:sz w:val="23"/>
          <w:szCs w:val="23"/>
        </w:rPr>
        <w:t>6</w:t>
      </w:r>
      <w:r>
        <w:rPr>
          <w:b/>
          <w:bCs/>
          <w:color w:val="1F3864"/>
          <w:sz w:val="23"/>
          <w:szCs w:val="23"/>
        </w:rPr>
        <w:t xml:space="preserve"> No </w:t>
      </w:r>
      <w:r>
        <w:rPr>
          <w:b/>
          <w:bCs/>
          <w:color w:val="1F3864"/>
          <w:sz w:val="23"/>
          <w:szCs w:val="23"/>
        </w:rPr>
        <w:t>parametrization in API test cases</w:t>
      </w:r>
    </w:p>
    <w:p w14:paraId="0387ACD0" w14:textId="39691107" w:rsidR="00C34C38" w:rsidRDefault="00C34C38" w:rsidP="00C34C38">
      <w:pPr>
        <w:spacing w:after="100" w:line="276" w:lineRule="auto"/>
      </w:pPr>
      <w:r>
        <w:rPr>
          <w:b/>
          <w:bCs/>
        </w:rPr>
        <w:t xml:space="preserve">What the agent did: </w:t>
      </w:r>
      <w:r>
        <w:t xml:space="preserve">Generated tests with no </w:t>
      </w:r>
      <w:r>
        <w:t>parametrization</w:t>
      </w:r>
      <w:r>
        <w:t xml:space="preserve"> </w:t>
      </w:r>
      <w:proofErr w:type="spellStart"/>
      <w:proofErr w:type="gramStart"/>
      <w:r>
        <w:t>handling.</w:t>
      </w:r>
      <w:r>
        <w:t>Just</w:t>
      </w:r>
      <w:proofErr w:type="spellEnd"/>
      <w:proofErr w:type="gramEnd"/>
      <w:r>
        <w:t xml:space="preserve"> kept adding new test cases for each new input.</w:t>
      </w:r>
    </w:p>
    <w:p w14:paraId="06FD6A2D" w14:textId="6F5D3C60" w:rsidR="00C34C38" w:rsidRDefault="00C34C38" w:rsidP="00C34C38">
      <w:pPr>
        <w:spacing w:after="100" w:line="276" w:lineRule="auto"/>
      </w:pPr>
      <w:r>
        <w:rPr>
          <w:b/>
          <w:bCs/>
        </w:rPr>
        <w:t xml:space="preserve">What I changed: </w:t>
      </w:r>
      <w:r w:rsidRPr="00DB59F3">
        <w:t>Added</w:t>
      </w:r>
      <w:r>
        <w:t xml:space="preserve"> instructions to handle the parametrization in the test cases generator agent so that same test case runs and validates different expected outcomes against different values</w:t>
      </w:r>
      <w:r w:rsidRPr="00DB59F3">
        <w:t>.</w:t>
      </w:r>
    </w:p>
    <w:p w14:paraId="1AADE767" w14:textId="45926242" w:rsidR="00C34C38" w:rsidRDefault="00C34C38" w:rsidP="00C34C38">
      <w:pPr>
        <w:pStyle w:val="Heading2"/>
        <w:keepNext/>
        <w:spacing w:before="240" w:after="100"/>
        <w:rPr>
          <w:b/>
          <w:bCs/>
          <w:color w:val="1F3864"/>
          <w:sz w:val="23"/>
          <w:szCs w:val="23"/>
        </w:rPr>
      </w:pPr>
      <w:r>
        <w:rPr>
          <w:b/>
          <w:bCs/>
          <w:color w:val="1F3864"/>
          <w:sz w:val="23"/>
          <w:szCs w:val="23"/>
        </w:rPr>
        <w:t xml:space="preserve">2.6 </w:t>
      </w:r>
      <w:r>
        <w:rPr>
          <w:b/>
          <w:bCs/>
          <w:color w:val="1F3864"/>
          <w:sz w:val="23"/>
          <w:szCs w:val="23"/>
        </w:rPr>
        <w:t>Added redundant assertions:</w:t>
      </w:r>
    </w:p>
    <w:p w14:paraId="3F5C2EB0" w14:textId="3F5C1EC1" w:rsidR="00C34C38" w:rsidRDefault="00C34C38" w:rsidP="00C34C38">
      <w:pPr>
        <w:spacing w:after="100" w:line="276" w:lineRule="auto"/>
      </w:pPr>
      <w:r>
        <w:rPr>
          <w:b/>
          <w:bCs/>
        </w:rPr>
        <w:t xml:space="preserve">What the agent did: </w:t>
      </w:r>
      <w:r>
        <w:t xml:space="preserve">Added assertions for the fields that were not added, see below line </w:t>
      </w:r>
      <w:r w:rsidR="00DE7F8E">
        <w:t xml:space="preserve">18 to 25, also there is </w:t>
      </w:r>
      <w:proofErr w:type="gramStart"/>
      <w:r w:rsidR="00DE7F8E">
        <w:t>a</w:t>
      </w:r>
      <w:proofErr w:type="gramEnd"/>
      <w:r w:rsidR="00DE7F8E">
        <w:t xml:space="preserve"> </w:t>
      </w:r>
      <w:proofErr w:type="spellStart"/>
      <w:r w:rsidR="00DE7F8E">
        <w:t>asserton</w:t>
      </w:r>
      <w:proofErr w:type="spellEnd"/>
      <w:r w:rsidR="00DE7F8E">
        <w:t xml:space="preserve"> to check the invisibility of a field, this leads to flaky tests. </w:t>
      </w:r>
      <w:r w:rsidRPr="00C34C38">
        <w:drawing>
          <wp:inline distT="0" distB="0" distL="0" distR="0" wp14:anchorId="52645F8F" wp14:editId="3A5949B0">
            <wp:extent cx="5731510" cy="1833880"/>
            <wp:effectExtent l="0" t="0" r="2540" b="0"/>
            <wp:docPr id="2076262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26298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7DEEB" w14:textId="7D4696E9" w:rsidR="00C34C38" w:rsidRDefault="00C34C38" w:rsidP="00C34C38">
      <w:pPr>
        <w:spacing w:after="100" w:line="276" w:lineRule="auto"/>
      </w:pPr>
      <w:r>
        <w:rPr>
          <w:b/>
          <w:bCs/>
        </w:rPr>
        <w:t xml:space="preserve">What I changed: </w:t>
      </w:r>
      <w:r w:rsidR="00DE7F8E" w:rsidRPr="00DE7F8E">
        <w:t>improvise that to keep low noise and put assertions for modified fields and the fields that are expected to be modified or asserted</w:t>
      </w:r>
      <w:r w:rsidR="00DE7F8E">
        <w:t xml:space="preserve">. And </w:t>
      </w:r>
      <w:proofErr w:type="gramStart"/>
      <w:r w:rsidR="00DE7F8E">
        <w:t>also</w:t>
      </w:r>
      <w:proofErr w:type="gramEnd"/>
      <w:r w:rsidR="00DE7F8E">
        <w:t xml:space="preserve"> not assert the invisibility of an element.</w:t>
      </w:r>
    </w:p>
    <w:p w14:paraId="2219465C" w14:textId="19E0BFE6" w:rsidR="00C34C38" w:rsidRDefault="00C34C38" w:rsidP="00C34C38">
      <w:pPr>
        <w:pStyle w:val="Heading2"/>
        <w:keepNext/>
        <w:spacing w:before="240" w:after="100"/>
        <w:rPr>
          <w:b/>
          <w:bCs/>
          <w:color w:val="1F3864"/>
          <w:sz w:val="23"/>
          <w:szCs w:val="23"/>
        </w:rPr>
      </w:pPr>
    </w:p>
    <w:p w14:paraId="7897974A" w14:textId="77777777" w:rsidR="004D78A2" w:rsidRDefault="00000000">
      <w:pPr>
        <w:pStyle w:val="Heading1"/>
        <w:keepNext/>
        <w:pBdr>
          <w:bottom w:val="single" w:sz="6" w:space="4" w:color="BFBFBF"/>
        </w:pBdr>
        <w:spacing w:before="360" w:after="140"/>
      </w:pPr>
      <w:r>
        <w:rPr>
          <w:b/>
          <w:bCs/>
          <w:color w:val="1F3864"/>
          <w:sz w:val="28"/>
          <w:szCs w:val="28"/>
        </w:rPr>
        <w:t>3. Running the agent workflows</w:t>
      </w:r>
    </w:p>
    <w:p w14:paraId="6A93E51F" w14:textId="77777777" w:rsidR="004D78A2" w:rsidRDefault="00000000">
      <w:pPr>
        <w:keepNext/>
        <w:spacing w:after="120" w:line="276" w:lineRule="auto"/>
      </w:pPr>
      <w:r>
        <w:t>Each stage is started by a single skill. Examples:</w:t>
      </w:r>
    </w:p>
    <w:p w14:paraId="46C9BE30" w14:textId="77777777" w:rsidR="004D78A2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 xml:space="preserve">Generate UI test cases: </w:t>
      </w:r>
      <w:r>
        <w:rPr>
          <w:rFonts w:ascii="Consolas" w:eastAsia="Consolas" w:hAnsi="Consolas" w:cs="Consolas"/>
          <w:sz w:val="19"/>
          <w:szCs w:val="19"/>
        </w:rPr>
        <w:t>/gen-test-cases UI Part category hierarchy and filtering</w:t>
      </w:r>
    </w:p>
    <w:p w14:paraId="44920ECE" w14:textId="77777777" w:rsidR="004D78A2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 xml:space="preserve">Generate API test cases: </w:t>
      </w:r>
      <w:r>
        <w:rPr>
          <w:rFonts w:ascii="Consolas" w:eastAsia="Consolas" w:hAnsi="Consolas" w:cs="Consolas"/>
          <w:sz w:val="19"/>
          <w:szCs w:val="19"/>
        </w:rPr>
        <w:t>/gen-test-cases API Part and category CRUD</w:t>
      </w:r>
    </w:p>
    <w:p w14:paraId="324EC6BC" w14:textId="77777777" w:rsidR="004D78A2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 xml:space="preserve">Automate and review API test cases: </w:t>
      </w:r>
      <w:r>
        <w:rPr>
          <w:rFonts w:ascii="Consolas" w:eastAsia="Consolas" w:hAnsi="Consolas" w:cs="Consolas"/>
          <w:sz w:val="19"/>
          <w:szCs w:val="19"/>
        </w:rPr>
        <w:t>/automate-</w:t>
      </w:r>
      <w:proofErr w:type="spellStart"/>
      <w:r>
        <w:rPr>
          <w:rFonts w:ascii="Consolas" w:eastAsia="Consolas" w:hAnsi="Consolas" w:cs="Consolas"/>
          <w:sz w:val="19"/>
          <w:szCs w:val="19"/>
        </w:rPr>
        <w:t>api</w:t>
      </w:r>
      <w:proofErr w:type="spellEnd"/>
      <w:r>
        <w:rPr>
          <w:rFonts w:ascii="Consolas" w:eastAsia="Consolas" w:hAnsi="Consolas" w:cs="Consolas"/>
          <w:sz w:val="19"/>
          <w:szCs w:val="19"/>
        </w:rPr>
        <w:t>-cases API-CRUD-002 API-CRUD-003 API-CRUD-008 API-CRUD-011 API-CRUD-016 API-CRUD-017</w:t>
      </w:r>
    </w:p>
    <w:p w14:paraId="132AE23B" w14:textId="77777777" w:rsidR="004D78A2" w:rsidRDefault="004D78A2">
      <w:pPr>
        <w:spacing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1700"/>
        <w:gridCol w:w="3326"/>
        <w:gridCol w:w="2300"/>
      </w:tblGrid>
      <w:tr w:rsidR="004D78A2" w14:paraId="3F4AEA6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3EE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F35B34B" w14:textId="77777777" w:rsidR="004D78A2" w:rsidRDefault="00000000">
            <w:r>
              <w:rPr>
                <w:b/>
                <w:bCs/>
                <w:sz w:val="19"/>
                <w:szCs w:val="19"/>
              </w:rPr>
              <w:t>Stage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3EE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A2C377C" w14:textId="77777777" w:rsidR="004D78A2" w:rsidRDefault="00000000">
            <w:r>
              <w:rPr>
                <w:b/>
                <w:bCs/>
                <w:sz w:val="19"/>
                <w:szCs w:val="19"/>
              </w:rPr>
              <w:t>Skill (one trigger)</w:t>
            </w:r>
          </w:p>
        </w:tc>
        <w:tc>
          <w:tcPr>
            <w:tcW w:w="33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3EE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D5977FA" w14:textId="77777777" w:rsidR="004D78A2" w:rsidRDefault="00000000">
            <w:r>
              <w:rPr>
                <w:b/>
                <w:bCs/>
                <w:sz w:val="19"/>
                <w:szCs w:val="19"/>
              </w:rPr>
              <w:t>Agents it runs, in order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3EE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C5C62E6" w14:textId="77777777" w:rsidR="004D78A2" w:rsidRDefault="00000000">
            <w:r>
              <w:rPr>
                <w:b/>
                <w:bCs/>
                <w:sz w:val="19"/>
                <w:szCs w:val="19"/>
              </w:rPr>
              <w:t>Human step afterwards</w:t>
            </w:r>
          </w:p>
        </w:tc>
      </w:tr>
      <w:tr w:rsidR="004D78A2" w14:paraId="710AA7B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0FF50C" w14:textId="77777777" w:rsidR="004D78A2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>Manual test cases (UI or API)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388F98" w14:textId="77777777" w:rsidR="004D78A2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/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gen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-test-cases</w:t>
            </w:r>
          </w:p>
        </w:tc>
        <w:tc>
          <w:tcPr>
            <w:tcW w:w="33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E9A9F0" w14:textId="77777777" w:rsidR="004D78A2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>test-case-creator (Sonnet), then duplicate-judge (Opus) for borderline matches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292F5C" w14:textId="77777777" w:rsidR="004D78A2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 xml:space="preserve">Architect answers open questions and </w:t>
            </w:r>
            <w:proofErr w:type="gramStart"/>
            <w:r>
              <w:rPr>
                <w:sz w:val="19"/>
                <w:szCs w:val="19"/>
              </w:rPr>
              <w:t>sets</w:t>
            </w:r>
            <w:proofErr w:type="gramEnd"/>
            <w:r>
              <w:rPr>
                <w:sz w:val="19"/>
                <w:szCs w:val="19"/>
              </w:rPr>
              <w:t xml:space="preserve"> each case's Review field to Approved</w:t>
            </w:r>
          </w:p>
        </w:tc>
      </w:tr>
      <w:tr w:rsidR="004D78A2" w14:paraId="692B312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D1531A" w14:textId="77777777" w:rsidR="004D78A2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>UI automation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6DDFB1" w14:textId="77777777" w:rsidR="004D78A2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/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automate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-cases</w:t>
            </w:r>
          </w:p>
        </w:tc>
        <w:tc>
          <w:tcPr>
            <w:tcW w:w="33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2B5B92" w14:textId="77777777" w:rsidR="004D78A2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>playwright-test-generator (Sonnet), lint and type check, playwright-test-healer (Sonnet), 3-run stability check, playwright-test-reviewer (Opus)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64DACF" w14:textId="77777777" w:rsidR="004D78A2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 xml:space="preserve">Architect reads the review in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automation/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ui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/reviews/</w:t>
            </w:r>
          </w:p>
        </w:tc>
      </w:tr>
      <w:tr w:rsidR="004D78A2" w14:paraId="4CE8322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0AA6D3" w14:textId="77777777" w:rsidR="004D78A2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>API automation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AEC2D1" w14:textId="77777777" w:rsidR="004D78A2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/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automate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-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-cases</w:t>
            </w:r>
          </w:p>
        </w:tc>
        <w:tc>
          <w:tcPr>
            <w:tcW w:w="33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74C7C9" w14:textId="77777777" w:rsidR="004D78A2" w:rsidRDefault="00000000">
            <w:pPr>
              <w:spacing w:line="264" w:lineRule="auto"/>
            </w:pPr>
            <w:proofErr w:type="spellStart"/>
            <w:r>
              <w:rPr>
                <w:sz w:val="19"/>
                <w:szCs w:val="19"/>
              </w:rPr>
              <w:t>api</w:t>
            </w:r>
            <w:proofErr w:type="spellEnd"/>
            <w:r>
              <w:rPr>
                <w:sz w:val="19"/>
                <w:szCs w:val="19"/>
              </w:rPr>
              <w:t xml:space="preserve">-test-generator (Sonnet: writes, runs and stabilises), lint and type check, 3-run stability check, </w:t>
            </w:r>
            <w:proofErr w:type="spellStart"/>
            <w:r>
              <w:rPr>
                <w:sz w:val="19"/>
                <w:szCs w:val="19"/>
              </w:rPr>
              <w:t>api</w:t>
            </w:r>
            <w:proofErr w:type="spellEnd"/>
            <w:r>
              <w:rPr>
                <w:sz w:val="19"/>
                <w:szCs w:val="19"/>
              </w:rPr>
              <w:t>-test-reviewer (Opus)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21272A" w14:textId="77777777" w:rsidR="004D78A2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 xml:space="preserve">Architect reads the review in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automation/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/reviews/</w:t>
            </w:r>
          </w:p>
        </w:tc>
      </w:tr>
    </w:tbl>
    <w:p w14:paraId="02D7D47E" w14:textId="77777777" w:rsidR="004D78A2" w:rsidRDefault="00000000">
      <w:pPr>
        <w:pStyle w:val="Heading1"/>
        <w:keepNext/>
        <w:pBdr>
          <w:bottom w:val="single" w:sz="6" w:space="4" w:color="BFBFBF"/>
        </w:pBdr>
        <w:spacing w:before="360" w:after="140"/>
      </w:pPr>
      <w:r>
        <w:rPr>
          <w:b/>
          <w:bCs/>
          <w:color w:val="1F3864"/>
          <w:sz w:val="28"/>
          <w:szCs w:val="28"/>
        </w:rPr>
        <w:t>4. Running the tests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526"/>
      </w:tblGrid>
      <w:tr w:rsidR="004D78A2" w14:paraId="2CF851F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3EE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CFF883E" w14:textId="77777777" w:rsidR="004D78A2" w:rsidRDefault="00000000">
            <w:r>
              <w:rPr>
                <w:b/>
                <w:bCs/>
                <w:sz w:val="19"/>
                <w:szCs w:val="19"/>
              </w:rPr>
              <w:t>What</w:t>
            </w:r>
          </w:p>
        </w:tc>
        <w:tc>
          <w:tcPr>
            <w:tcW w:w="6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3EE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21A7B48" w14:textId="77777777" w:rsidR="004D78A2" w:rsidRDefault="00000000">
            <w:r>
              <w:rPr>
                <w:b/>
                <w:bCs/>
                <w:sz w:val="19"/>
                <w:szCs w:val="19"/>
              </w:rPr>
              <w:t>Command</w:t>
            </w:r>
          </w:p>
        </w:tc>
      </w:tr>
      <w:tr w:rsidR="004D78A2" w14:paraId="65DEAFB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6C941E" w14:textId="77777777" w:rsidR="004D78A2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>All API tests (token setup runs first)</w:t>
            </w:r>
          </w:p>
        </w:tc>
        <w:tc>
          <w:tcPr>
            <w:tcW w:w="6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7B2F9E" w14:textId="77777777" w:rsidR="004D78A2" w:rsidRDefault="00000000">
            <w:pPr>
              <w:spacing w:line="264" w:lineRule="auto"/>
            </w:pP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npm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test</w:t>
            </w:r>
          </w:p>
        </w:tc>
      </w:tr>
      <w:tr w:rsidR="004D78A2" w14:paraId="6ADAD0F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08E2B8" w14:textId="77777777" w:rsidR="004D78A2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>Only @smoke tests</w:t>
            </w:r>
          </w:p>
        </w:tc>
        <w:tc>
          <w:tcPr>
            <w:tcW w:w="6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EE6664" w14:textId="77777777" w:rsidR="004D78A2" w:rsidRDefault="00000000">
            <w:pPr>
              <w:spacing w:line="264" w:lineRule="auto"/>
            </w:pP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npm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run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test:smoke</w:t>
            </w:r>
            <w:proofErr w:type="spellEnd"/>
            <w:proofErr w:type="gramEnd"/>
          </w:p>
        </w:tc>
      </w:tr>
      <w:tr w:rsidR="004D78A2" w14:paraId="35DBD44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903866" w14:textId="77777777" w:rsidR="004D78A2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>One spec</w:t>
            </w:r>
          </w:p>
        </w:tc>
        <w:tc>
          <w:tcPr>
            <w:tcW w:w="6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D08DC7" w14:textId="77777777" w:rsidR="004D78A2" w:rsidRDefault="00000000">
            <w:pPr>
              <w:spacing w:line="264" w:lineRule="auto"/>
            </w:pP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npx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playwright test tests/CRUD/api-crud-001.spec.ts --project=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api</w:t>
            </w:r>
            <w:proofErr w:type="spellEnd"/>
          </w:p>
        </w:tc>
      </w:tr>
      <w:tr w:rsidR="004D78A2" w14:paraId="3B6EC7A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6B581F" w14:textId="77777777" w:rsidR="004D78A2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>A whole area</w:t>
            </w:r>
          </w:p>
        </w:tc>
        <w:tc>
          <w:tcPr>
            <w:tcW w:w="6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207D2C" w14:textId="77777777" w:rsidR="004D78A2" w:rsidRDefault="00000000">
            <w:pPr>
              <w:spacing w:line="264" w:lineRule="auto"/>
            </w:pP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npx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playwright test tests/CRUD --project=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api</w:t>
            </w:r>
            <w:proofErr w:type="spellEnd"/>
          </w:p>
        </w:tc>
      </w:tr>
      <w:tr w:rsidR="004D78A2" w14:paraId="0DE525D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EDC36F" w14:textId="77777777" w:rsidR="004D78A2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>One case by ID</w:t>
            </w:r>
          </w:p>
        </w:tc>
        <w:tc>
          <w:tcPr>
            <w:tcW w:w="6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6F3F87" w14:textId="77777777" w:rsidR="004D78A2" w:rsidRDefault="00000000">
            <w:pPr>
              <w:spacing w:line="264" w:lineRule="auto"/>
            </w:pP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npx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playwright test --project=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-g "API-CRUD-002"</w:t>
            </w:r>
          </w:p>
        </w:tc>
      </w:tr>
      <w:tr w:rsidR="004D78A2" w14:paraId="4A50AF4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E87B80" w14:textId="77777777" w:rsidR="004D78A2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>Stability check (3 runs)</w:t>
            </w:r>
          </w:p>
        </w:tc>
        <w:tc>
          <w:tcPr>
            <w:tcW w:w="6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D6964C" w14:textId="77777777" w:rsidR="004D78A2" w:rsidRDefault="00000000">
            <w:pPr>
              <w:spacing w:line="264" w:lineRule="auto"/>
            </w:pP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npx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playwright test tests/CRUD/api-crud-001.spec.ts --project=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--repeat-each=3</w:t>
            </w:r>
          </w:p>
        </w:tc>
      </w:tr>
      <w:tr w:rsidR="004D78A2" w14:paraId="29B0FC0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625167" w14:textId="77777777" w:rsidR="004D78A2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>Open the HTML report</w:t>
            </w:r>
          </w:p>
        </w:tc>
        <w:tc>
          <w:tcPr>
            <w:tcW w:w="6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D99EE2" w14:textId="77777777" w:rsidR="004D78A2" w:rsidRDefault="00000000">
            <w:pPr>
              <w:spacing w:line="264" w:lineRule="auto"/>
            </w:pP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npm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run report</w:t>
            </w:r>
          </w:p>
        </w:tc>
      </w:tr>
    </w:tbl>
    <w:p w14:paraId="05C052D0" w14:textId="77777777" w:rsidR="004D78A2" w:rsidRDefault="00000000">
      <w:pPr>
        <w:pStyle w:val="Heading1"/>
        <w:keepNext/>
        <w:pBdr>
          <w:bottom w:val="single" w:sz="6" w:space="4" w:color="BFBFBF"/>
        </w:pBdr>
        <w:spacing w:before="360" w:after="140"/>
      </w:pPr>
      <w:r>
        <w:rPr>
          <w:b/>
          <w:bCs/>
          <w:color w:val="1F3864"/>
          <w:sz w:val="28"/>
          <w:szCs w:val="28"/>
        </w:rPr>
        <w:lastRenderedPageBreak/>
        <w:t>5. AI usage and cost</w:t>
      </w:r>
    </w:p>
    <w:p w14:paraId="3E359BA0" w14:textId="77777777" w:rsidR="004D78A2" w:rsidRDefault="00000000">
      <w:pPr>
        <w:pStyle w:val="Heading2"/>
        <w:keepNext/>
        <w:spacing w:before="240" w:after="100"/>
      </w:pPr>
      <w:r>
        <w:rPr>
          <w:b/>
          <w:bCs/>
          <w:color w:val="1F3864"/>
          <w:sz w:val="23"/>
          <w:szCs w:val="23"/>
        </w:rPr>
        <w:t>5.1 UI automation generation</w:t>
      </w:r>
    </w:p>
    <w:p w14:paraId="29A02D75" w14:textId="77777777" w:rsidR="004D78A2" w:rsidRDefault="00000000">
      <w:pPr>
        <w:keepNext/>
        <w:spacing w:after="120" w:line="276" w:lineRule="auto"/>
      </w:pPr>
      <w:r>
        <w:t>With Sonnet 5.5, generating these tests cost about 10 cents per test case, or about $0.68 for all six runs.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26"/>
        <w:gridCol w:w="2500"/>
        <w:gridCol w:w="2000"/>
      </w:tblGrid>
      <w:tr w:rsidR="004D78A2" w14:paraId="2C780E8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3EE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FC9D4D" w14:textId="77777777" w:rsidR="004D78A2" w:rsidRDefault="00000000">
            <w:r>
              <w:rPr>
                <w:b/>
                <w:bCs/>
                <w:sz w:val="19"/>
                <w:szCs w:val="19"/>
              </w:rPr>
              <w:t>Case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3EE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2B447F" w14:textId="77777777" w:rsidR="004D78A2" w:rsidRDefault="00000000">
            <w:pPr>
              <w:jc w:val="right"/>
            </w:pPr>
            <w:r>
              <w:rPr>
                <w:b/>
                <w:bCs/>
                <w:sz w:val="19"/>
                <w:szCs w:val="19"/>
              </w:rPr>
              <w:t>Tokens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3EE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4EFBECF" w14:textId="77777777" w:rsidR="004D78A2" w:rsidRDefault="00000000">
            <w:pPr>
              <w:jc w:val="right"/>
            </w:pPr>
            <w:r>
              <w:rPr>
                <w:b/>
                <w:bCs/>
                <w:sz w:val="19"/>
                <w:szCs w:val="19"/>
              </w:rPr>
              <w:t>Sonnet 5.5 cost</w:t>
            </w:r>
          </w:p>
        </w:tc>
      </w:tr>
      <w:tr w:rsidR="004D78A2" w14:paraId="1CFBB49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D2FABC" w14:textId="77777777" w:rsidR="004D78A2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>UI-Part-001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E9CB05" w14:textId="77777777" w:rsidR="004D78A2" w:rsidRDefault="00000000">
            <w:pPr>
              <w:spacing w:line="264" w:lineRule="auto"/>
              <w:jc w:val="right"/>
            </w:pPr>
            <w:r>
              <w:rPr>
                <w:sz w:val="19"/>
                <w:szCs w:val="19"/>
              </w:rPr>
              <w:t>42,798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1E7F05" w14:textId="77777777" w:rsidR="004D78A2" w:rsidRDefault="00000000">
            <w:pPr>
              <w:spacing w:line="264" w:lineRule="auto"/>
              <w:jc w:val="right"/>
            </w:pPr>
            <w:r>
              <w:rPr>
                <w:sz w:val="19"/>
                <w:szCs w:val="19"/>
              </w:rPr>
              <w:t>$0.12</w:t>
            </w:r>
          </w:p>
        </w:tc>
      </w:tr>
      <w:tr w:rsidR="004D78A2" w14:paraId="6FE8EFF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4AD8AB" w14:textId="77777777" w:rsidR="004D78A2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>UI-Part-002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670896" w14:textId="77777777" w:rsidR="004D78A2" w:rsidRDefault="00000000">
            <w:pPr>
              <w:spacing w:line="264" w:lineRule="auto"/>
              <w:jc w:val="right"/>
            </w:pPr>
            <w:r>
              <w:rPr>
                <w:sz w:val="19"/>
                <w:szCs w:val="19"/>
              </w:rPr>
              <w:t>27,331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C15510" w14:textId="77777777" w:rsidR="004D78A2" w:rsidRDefault="00000000">
            <w:pPr>
              <w:spacing w:line="264" w:lineRule="auto"/>
              <w:jc w:val="right"/>
            </w:pPr>
            <w:r>
              <w:rPr>
                <w:sz w:val="19"/>
                <w:szCs w:val="19"/>
              </w:rPr>
              <w:t>$0.08</w:t>
            </w:r>
          </w:p>
        </w:tc>
      </w:tr>
      <w:tr w:rsidR="004D78A2" w14:paraId="05C8525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4A0C67" w14:textId="77777777" w:rsidR="004D78A2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>UI-Part-003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CA9E10" w14:textId="77777777" w:rsidR="004D78A2" w:rsidRDefault="00000000">
            <w:pPr>
              <w:spacing w:line="264" w:lineRule="auto"/>
              <w:jc w:val="right"/>
            </w:pPr>
            <w:r>
              <w:rPr>
                <w:sz w:val="19"/>
                <w:szCs w:val="19"/>
              </w:rPr>
              <w:t>28,109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1EB311" w14:textId="77777777" w:rsidR="004D78A2" w:rsidRDefault="00000000">
            <w:pPr>
              <w:spacing w:line="264" w:lineRule="auto"/>
              <w:jc w:val="right"/>
            </w:pPr>
            <w:r>
              <w:rPr>
                <w:sz w:val="19"/>
                <w:szCs w:val="19"/>
              </w:rPr>
              <w:t>$0.08</w:t>
            </w:r>
          </w:p>
        </w:tc>
      </w:tr>
      <w:tr w:rsidR="004D78A2" w14:paraId="47A94B7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0BB22A" w14:textId="77777777" w:rsidR="004D78A2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>UI-Part-004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BED7F0" w14:textId="77777777" w:rsidR="004D78A2" w:rsidRDefault="00000000">
            <w:pPr>
              <w:spacing w:line="264" w:lineRule="auto"/>
              <w:jc w:val="right"/>
            </w:pPr>
            <w:r>
              <w:rPr>
                <w:sz w:val="19"/>
                <w:szCs w:val="19"/>
              </w:rPr>
              <w:t>43,090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6EF491" w14:textId="77777777" w:rsidR="004D78A2" w:rsidRDefault="00000000">
            <w:pPr>
              <w:spacing w:line="264" w:lineRule="auto"/>
              <w:jc w:val="right"/>
            </w:pPr>
            <w:r>
              <w:rPr>
                <w:sz w:val="19"/>
                <w:szCs w:val="19"/>
              </w:rPr>
              <w:t>$0.12</w:t>
            </w:r>
          </w:p>
        </w:tc>
      </w:tr>
      <w:tr w:rsidR="004D78A2" w14:paraId="76AD66D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C130E8" w14:textId="77777777" w:rsidR="004D78A2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>UI-Part-005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7E06DA" w14:textId="77777777" w:rsidR="004D78A2" w:rsidRDefault="00000000">
            <w:pPr>
              <w:spacing w:line="264" w:lineRule="auto"/>
              <w:jc w:val="right"/>
            </w:pPr>
            <w:r>
              <w:rPr>
                <w:sz w:val="19"/>
                <w:szCs w:val="19"/>
              </w:rPr>
              <w:t>33,076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D9B97A" w14:textId="77777777" w:rsidR="004D78A2" w:rsidRDefault="00000000">
            <w:pPr>
              <w:spacing w:line="264" w:lineRule="auto"/>
              <w:jc w:val="right"/>
            </w:pPr>
            <w:r>
              <w:rPr>
                <w:sz w:val="19"/>
                <w:szCs w:val="19"/>
              </w:rPr>
              <w:t>$0.09</w:t>
            </w:r>
          </w:p>
        </w:tc>
      </w:tr>
      <w:tr w:rsidR="004D78A2" w14:paraId="6B23140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4E5689" w14:textId="77777777" w:rsidR="004D78A2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>UI-Part-006 (stopped, no spec)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5AB44A" w14:textId="77777777" w:rsidR="004D78A2" w:rsidRDefault="00000000">
            <w:pPr>
              <w:spacing w:line="264" w:lineRule="auto"/>
              <w:jc w:val="right"/>
            </w:pPr>
            <w:r>
              <w:rPr>
                <w:sz w:val="19"/>
                <w:szCs w:val="19"/>
              </w:rPr>
              <w:t>68,676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C351BA" w14:textId="77777777" w:rsidR="004D78A2" w:rsidRDefault="00000000">
            <w:pPr>
              <w:spacing w:line="264" w:lineRule="auto"/>
              <w:jc w:val="right"/>
            </w:pPr>
            <w:r>
              <w:rPr>
                <w:sz w:val="19"/>
                <w:szCs w:val="19"/>
              </w:rPr>
              <w:t>$0.19</w:t>
            </w:r>
          </w:p>
        </w:tc>
      </w:tr>
      <w:tr w:rsidR="004D78A2" w14:paraId="2C7335E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C51B80" w14:textId="77777777" w:rsidR="004D78A2" w:rsidRDefault="00000000">
            <w:pPr>
              <w:spacing w:line="264" w:lineRule="auto"/>
            </w:pPr>
            <w:r>
              <w:rPr>
                <w:b/>
                <w:bCs/>
                <w:sz w:val="19"/>
                <w:szCs w:val="19"/>
              </w:rPr>
              <w:t>Total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BCE32E" w14:textId="77777777" w:rsidR="004D78A2" w:rsidRDefault="00000000">
            <w:pPr>
              <w:spacing w:line="264" w:lineRule="auto"/>
              <w:jc w:val="right"/>
            </w:pPr>
            <w:r>
              <w:rPr>
                <w:b/>
                <w:bCs/>
                <w:sz w:val="19"/>
                <w:szCs w:val="19"/>
              </w:rPr>
              <w:t>243,080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6421D8" w14:textId="77777777" w:rsidR="004D78A2" w:rsidRDefault="00000000">
            <w:pPr>
              <w:spacing w:line="264" w:lineRule="auto"/>
              <w:jc w:val="right"/>
            </w:pPr>
            <w:r>
              <w:rPr>
                <w:b/>
                <w:bCs/>
                <w:sz w:val="19"/>
                <w:szCs w:val="19"/>
              </w:rPr>
              <w:t>≈ $0.68</w:t>
            </w:r>
          </w:p>
        </w:tc>
      </w:tr>
    </w:tbl>
    <w:p w14:paraId="5AE7E856" w14:textId="6B8C0104" w:rsidR="004D78A2" w:rsidRDefault="00000000">
      <w:pPr>
        <w:pStyle w:val="Heading2"/>
        <w:keepNext/>
        <w:spacing w:before="240" w:after="100"/>
      </w:pPr>
      <w:r>
        <w:rPr>
          <w:b/>
          <w:bCs/>
          <w:color w:val="1F3864"/>
          <w:sz w:val="23"/>
          <w:szCs w:val="23"/>
        </w:rPr>
        <w:t>5.2 Bulk scenario</w:t>
      </w:r>
      <w:r w:rsidR="00DB59F3">
        <w:rPr>
          <w:b/>
          <w:bCs/>
          <w:color w:val="1F3864"/>
          <w:sz w:val="23"/>
          <w:szCs w:val="23"/>
        </w:rPr>
        <w:t xml:space="preserve"> test cases generation</w:t>
      </w:r>
      <w:r>
        <w:rPr>
          <w:b/>
          <w:bCs/>
          <w:color w:val="1F3864"/>
          <w:sz w:val="23"/>
          <w:szCs w:val="23"/>
        </w:rPr>
        <w:t>: 150+ API tests</w:t>
      </w:r>
    </w:p>
    <w:p w14:paraId="0DC90A08" w14:textId="77777777" w:rsidR="004D78A2" w:rsidRDefault="00000000">
      <w:pPr>
        <w:keepNext/>
        <w:spacing w:after="120" w:line="276" w:lineRule="auto"/>
      </w:pPr>
      <w:r>
        <w:t>The subagents used about 1.21 million tokens in total: 370,967 in an earlier report plus 838,488 in the runs below. The three API functionalities took 752,652 of that.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26"/>
        <w:gridCol w:w="1800"/>
        <w:gridCol w:w="1500"/>
        <w:gridCol w:w="1700"/>
      </w:tblGrid>
      <w:tr w:rsidR="004D78A2" w14:paraId="221ABF2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3EE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4927FC3" w14:textId="77777777" w:rsidR="004D78A2" w:rsidRDefault="00000000">
            <w:r>
              <w:rPr>
                <w:b/>
                <w:bCs/>
                <w:sz w:val="19"/>
                <w:szCs w:val="19"/>
              </w:rPr>
              <w:t>Run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3EE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33C5826" w14:textId="77777777" w:rsidR="004D78A2" w:rsidRDefault="00000000">
            <w:pPr>
              <w:jc w:val="right"/>
            </w:pPr>
            <w:r>
              <w:rPr>
                <w:b/>
                <w:bCs/>
                <w:sz w:val="19"/>
                <w:szCs w:val="19"/>
              </w:rPr>
              <w:t>Tokens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3EE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D0E6A78" w14:textId="77777777" w:rsidR="004D78A2" w:rsidRDefault="00000000">
            <w:pPr>
              <w:jc w:val="right"/>
            </w:pPr>
            <w:r>
              <w:rPr>
                <w:b/>
                <w:bCs/>
                <w:sz w:val="19"/>
                <w:szCs w:val="19"/>
              </w:rPr>
              <w:t>Tool calls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3EE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D174E12" w14:textId="77777777" w:rsidR="004D78A2" w:rsidRDefault="00000000">
            <w:pPr>
              <w:jc w:val="right"/>
            </w:pPr>
            <w:r>
              <w:rPr>
                <w:b/>
                <w:bCs/>
                <w:sz w:val="19"/>
                <w:szCs w:val="19"/>
              </w:rPr>
              <w:t>Time</w:t>
            </w:r>
          </w:p>
        </w:tc>
      </w:tr>
      <w:tr w:rsidR="004D78A2" w14:paraId="2FF458A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2471B1" w14:textId="77777777" w:rsidR="004D78A2" w:rsidRDefault="00000000">
            <w:pPr>
              <w:spacing w:line="264" w:lineRule="auto"/>
            </w:pPr>
            <w:proofErr w:type="spellStart"/>
            <w:r>
              <w:rPr>
                <w:sz w:val="19"/>
                <w:szCs w:val="19"/>
              </w:rPr>
              <w:t>Part_Params</w:t>
            </w:r>
            <w:proofErr w:type="spellEnd"/>
            <w:r>
              <w:rPr>
                <w:sz w:val="19"/>
                <w:szCs w:val="19"/>
              </w:rPr>
              <w:t>: creator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2A7F6C" w14:textId="77777777" w:rsidR="004D78A2" w:rsidRDefault="00000000">
            <w:pPr>
              <w:spacing w:line="264" w:lineRule="auto"/>
              <w:jc w:val="right"/>
            </w:pPr>
            <w:r>
              <w:rPr>
                <w:sz w:val="19"/>
                <w:szCs w:val="19"/>
              </w:rPr>
              <w:t>85,836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673046" w14:textId="77777777" w:rsidR="004D78A2" w:rsidRDefault="00000000">
            <w:pPr>
              <w:spacing w:line="264" w:lineRule="auto"/>
              <w:jc w:val="right"/>
            </w:pPr>
            <w:r>
              <w:rPr>
                <w:sz w:val="19"/>
                <w:szCs w:val="19"/>
              </w:rPr>
              <w:t>19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B39F55" w14:textId="77777777" w:rsidR="004D78A2" w:rsidRDefault="00000000">
            <w:pPr>
              <w:spacing w:line="264" w:lineRule="auto"/>
              <w:jc w:val="right"/>
            </w:pPr>
            <w:r>
              <w:rPr>
                <w:sz w:val="19"/>
                <w:szCs w:val="19"/>
              </w:rPr>
              <w:t>8.5 min</w:t>
            </w:r>
          </w:p>
        </w:tc>
      </w:tr>
      <w:tr w:rsidR="004D78A2" w14:paraId="71EE7BA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FA7B53" w14:textId="77777777" w:rsidR="004D78A2" w:rsidRDefault="00000000">
            <w:pPr>
              <w:spacing w:line="264" w:lineRule="auto"/>
            </w:pPr>
            <w:proofErr w:type="spellStart"/>
            <w:r>
              <w:rPr>
                <w:sz w:val="19"/>
                <w:szCs w:val="19"/>
              </w:rPr>
              <w:t>FIELD_Validation</w:t>
            </w:r>
            <w:proofErr w:type="spellEnd"/>
            <w:r>
              <w:rPr>
                <w:sz w:val="19"/>
                <w:szCs w:val="19"/>
              </w:rPr>
              <w:t>: creator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5A0BDF" w14:textId="77777777" w:rsidR="004D78A2" w:rsidRDefault="00000000">
            <w:pPr>
              <w:spacing w:line="264" w:lineRule="auto"/>
              <w:jc w:val="right"/>
            </w:pPr>
            <w:r>
              <w:rPr>
                <w:sz w:val="19"/>
                <w:szCs w:val="19"/>
              </w:rPr>
              <w:t>101,474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86595C" w14:textId="77777777" w:rsidR="004D78A2" w:rsidRDefault="00000000">
            <w:pPr>
              <w:spacing w:line="264" w:lineRule="auto"/>
              <w:jc w:val="right"/>
            </w:pPr>
            <w:r>
              <w:rPr>
                <w:sz w:val="19"/>
                <w:szCs w:val="19"/>
              </w:rPr>
              <w:t>20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1ECEC1" w14:textId="77777777" w:rsidR="004D78A2" w:rsidRDefault="00000000">
            <w:pPr>
              <w:spacing w:line="264" w:lineRule="auto"/>
              <w:jc w:val="right"/>
            </w:pPr>
            <w:r>
              <w:rPr>
                <w:sz w:val="19"/>
                <w:szCs w:val="19"/>
              </w:rPr>
              <w:t>6.8 min</w:t>
            </w:r>
          </w:p>
        </w:tc>
      </w:tr>
      <w:tr w:rsidR="004D78A2" w14:paraId="24C3316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0AC90D" w14:textId="77777777" w:rsidR="004D78A2" w:rsidRDefault="00000000">
            <w:pPr>
              <w:spacing w:line="264" w:lineRule="auto"/>
            </w:pPr>
            <w:proofErr w:type="spellStart"/>
            <w:r>
              <w:rPr>
                <w:sz w:val="19"/>
                <w:szCs w:val="19"/>
              </w:rPr>
              <w:t>FIELD_Validation</w:t>
            </w:r>
            <w:proofErr w:type="spellEnd"/>
            <w:r>
              <w:rPr>
                <w:sz w:val="19"/>
                <w:szCs w:val="19"/>
              </w:rPr>
              <w:t>: reviewer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CFDCA6" w14:textId="77777777" w:rsidR="004D78A2" w:rsidRDefault="00000000">
            <w:pPr>
              <w:spacing w:line="264" w:lineRule="auto"/>
              <w:jc w:val="right"/>
            </w:pPr>
            <w:r>
              <w:rPr>
                <w:sz w:val="19"/>
                <w:szCs w:val="19"/>
              </w:rPr>
              <w:t>161,674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50BFD8" w14:textId="77777777" w:rsidR="004D78A2" w:rsidRDefault="00000000">
            <w:pPr>
              <w:spacing w:line="264" w:lineRule="auto"/>
              <w:jc w:val="right"/>
            </w:pPr>
            <w:r>
              <w:rPr>
                <w:sz w:val="19"/>
                <w:szCs w:val="19"/>
              </w:rPr>
              <w:t>100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DC9EC1" w14:textId="77777777" w:rsidR="004D78A2" w:rsidRDefault="00000000">
            <w:pPr>
              <w:spacing w:line="264" w:lineRule="auto"/>
              <w:jc w:val="right"/>
            </w:pPr>
            <w:r>
              <w:rPr>
                <w:sz w:val="19"/>
                <w:szCs w:val="19"/>
              </w:rPr>
              <w:t>11.9 min</w:t>
            </w:r>
          </w:p>
        </w:tc>
      </w:tr>
      <w:tr w:rsidR="004D78A2" w14:paraId="0FE0BDD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4BD7DE" w14:textId="77777777" w:rsidR="004D78A2" w:rsidRDefault="00000000">
            <w:pPr>
              <w:spacing w:line="264" w:lineRule="auto"/>
            </w:pPr>
            <w:proofErr w:type="spellStart"/>
            <w:r>
              <w:rPr>
                <w:sz w:val="19"/>
                <w:szCs w:val="19"/>
              </w:rPr>
              <w:t>Lists_and_Filters</w:t>
            </w:r>
            <w:proofErr w:type="spellEnd"/>
            <w:r>
              <w:rPr>
                <w:sz w:val="19"/>
                <w:szCs w:val="19"/>
              </w:rPr>
              <w:t>: creator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A56578" w14:textId="77777777" w:rsidR="004D78A2" w:rsidRDefault="00000000">
            <w:pPr>
              <w:spacing w:line="264" w:lineRule="auto"/>
              <w:jc w:val="right"/>
            </w:pPr>
            <w:r>
              <w:rPr>
                <w:sz w:val="19"/>
                <w:szCs w:val="19"/>
              </w:rPr>
              <w:t>83,712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329652" w14:textId="77777777" w:rsidR="004D78A2" w:rsidRDefault="00000000">
            <w:pPr>
              <w:spacing w:line="264" w:lineRule="auto"/>
              <w:jc w:val="right"/>
            </w:pPr>
            <w:r>
              <w:rPr>
                <w:sz w:val="19"/>
                <w:szCs w:val="19"/>
              </w:rPr>
              <w:t>15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BD8694" w14:textId="77777777" w:rsidR="004D78A2" w:rsidRDefault="00000000">
            <w:pPr>
              <w:spacing w:line="264" w:lineRule="auto"/>
              <w:jc w:val="right"/>
            </w:pPr>
            <w:r>
              <w:rPr>
                <w:sz w:val="19"/>
                <w:szCs w:val="19"/>
              </w:rPr>
              <w:t>3.7 min</w:t>
            </w:r>
          </w:p>
        </w:tc>
      </w:tr>
      <w:tr w:rsidR="004D78A2" w14:paraId="7C0CA93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DFFEC1" w14:textId="77777777" w:rsidR="004D78A2" w:rsidRDefault="00000000">
            <w:pPr>
              <w:spacing w:line="264" w:lineRule="auto"/>
            </w:pPr>
            <w:proofErr w:type="spellStart"/>
            <w:r>
              <w:rPr>
                <w:sz w:val="19"/>
                <w:szCs w:val="19"/>
              </w:rPr>
              <w:t>Lists_and_Filters</w:t>
            </w:r>
            <w:proofErr w:type="spellEnd"/>
            <w:r>
              <w:rPr>
                <w:sz w:val="19"/>
                <w:szCs w:val="19"/>
              </w:rPr>
              <w:t>: reviewer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3D128C" w14:textId="77777777" w:rsidR="004D78A2" w:rsidRDefault="00000000">
            <w:pPr>
              <w:spacing w:line="264" w:lineRule="auto"/>
              <w:jc w:val="right"/>
            </w:pPr>
            <w:r>
              <w:rPr>
                <w:sz w:val="19"/>
                <w:szCs w:val="19"/>
              </w:rPr>
              <w:t>169,461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FD55EF" w14:textId="77777777" w:rsidR="004D78A2" w:rsidRDefault="00000000">
            <w:pPr>
              <w:spacing w:line="264" w:lineRule="auto"/>
              <w:jc w:val="right"/>
            </w:pPr>
            <w:r>
              <w:rPr>
                <w:sz w:val="19"/>
                <w:szCs w:val="19"/>
              </w:rPr>
              <w:t>93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D679D4" w14:textId="77777777" w:rsidR="004D78A2" w:rsidRDefault="00000000">
            <w:pPr>
              <w:spacing w:line="264" w:lineRule="auto"/>
              <w:jc w:val="right"/>
            </w:pPr>
            <w:r>
              <w:rPr>
                <w:sz w:val="19"/>
                <w:szCs w:val="19"/>
              </w:rPr>
              <w:t>10.7 min</w:t>
            </w:r>
          </w:p>
        </w:tc>
      </w:tr>
      <w:tr w:rsidR="004D78A2" w14:paraId="2894774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C44560" w14:textId="77777777" w:rsidR="004D78A2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>Relationships: creator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A635BC" w14:textId="77777777" w:rsidR="004D78A2" w:rsidRDefault="00000000">
            <w:pPr>
              <w:spacing w:line="264" w:lineRule="auto"/>
              <w:jc w:val="right"/>
            </w:pPr>
            <w:r>
              <w:rPr>
                <w:sz w:val="19"/>
                <w:szCs w:val="19"/>
              </w:rPr>
              <w:t>112,351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686089" w14:textId="77777777" w:rsidR="004D78A2" w:rsidRDefault="00000000">
            <w:pPr>
              <w:spacing w:line="264" w:lineRule="auto"/>
              <w:jc w:val="right"/>
            </w:pPr>
            <w:r>
              <w:rPr>
                <w:sz w:val="19"/>
                <w:szCs w:val="19"/>
              </w:rPr>
              <w:t>36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4C4F8C" w14:textId="77777777" w:rsidR="004D78A2" w:rsidRDefault="00000000">
            <w:pPr>
              <w:spacing w:line="264" w:lineRule="auto"/>
              <w:jc w:val="right"/>
            </w:pPr>
            <w:r>
              <w:rPr>
                <w:sz w:val="19"/>
                <w:szCs w:val="19"/>
              </w:rPr>
              <w:t>5.8 min</w:t>
            </w:r>
          </w:p>
        </w:tc>
      </w:tr>
      <w:tr w:rsidR="004D78A2" w14:paraId="41B3CD3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B12C05" w14:textId="77777777" w:rsidR="004D78A2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>Relationships: reviewer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F2A95D" w14:textId="77777777" w:rsidR="004D78A2" w:rsidRDefault="00000000">
            <w:pPr>
              <w:spacing w:line="264" w:lineRule="auto"/>
              <w:jc w:val="right"/>
            </w:pPr>
            <w:r>
              <w:rPr>
                <w:sz w:val="19"/>
                <w:szCs w:val="19"/>
              </w:rPr>
              <w:t>123,980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581DB1" w14:textId="77777777" w:rsidR="004D78A2" w:rsidRDefault="00000000">
            <w:pPr>
              <w:spacing w:line="264" w:lineRule="auto"/>
              <w:jc w:val="right"/>
            </w:pPr>
            <w:r>
              <w:rPr>
                <w:sz w:val="19"/>
                <w:szCs w:val="19"/>
              </w:rPr>
              <w:t>62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77DF06" w14:textId="77777777" w:rsidR="004D78A2" w:rsidRDefault="00000000">
            <w:pPr>
              <w:spacing w:line="264" w:lineRule="auto"/>
              <w:jc w:val="right"/>
            </w:pPr>
            <w:r>
              <w:rPr>
                <w:sz w:val="19"/>
                <w:szCs w:val="19"/>
              </w:rPr>
              <w:t>7.2 min</w:t>
            </w:r>
          </w:p>
        </w:tc>
      </w:tr>
      <w:tr w:rsidR="004D78A2" w14:paraId="03598F4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D456FA" w14:textId="77777777" w:rsidR="004D78A2" w:rsidRDefault="00000000">
            <w:pPr>
              <w:spacing w:line="264" w:lineRule="auto"/>
            </w:pPr>
            <w:r>
              <w:rPr>
                <w:b/>
                <w:bCs/>
                <w:sz w:val="19"/>
                <w:szCs w:val="19"/>
              </w:rPr>
              <w:t>Total since the earlier report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197DCD" w14:textId="77777777" w:rsidR="004D78A2" w:rsidRDefault="00000000">
            <w:pPr>
              <w:spacing w:line="264" w:lineRule="auto"/>
              <w:jc w:val="right"/>
            </w:pPr>
            <w:r>
              <w:rPr>
                <w:b/>
                <w:bCs/>
                <w:sz w:val="19"/>
                <w:szCs w:val="19"/>
              </w:rPr>
              <w:t>838,488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FBF82A" w14:textId="77777777" w:rsidR="004D78A2" w:rsidRDefault="00000000">
            <w:pPr>
              <w:spacing w:line="264" w:lineRule="auto"/>
              <w:jc w:val="right"/>
            </w:pPr>
            <w:r>
              <w:rPr>
                <w:b/>
                <w:bCs/>
                <w:sz w:val="19"/>
                <w:szCs w:val="19"/>
              </w:rPr>
              <w:t>345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6C432A" w14:textId="77777777" w:rsidR="004D78A2" w:rsidRDefault="00000000">
            <w:pPr>
              <w:spacing w:line="264" w:lineRule="auto"/>
              <w:jc w:val="right"/>
            </w:pPr>
            <w:r>
              <w:rPr>
                <w:b/>
                <w:bCs/>
                <w:sz w:val="19"/>
                <w:szCs w:val="19"/>
              </w:rPr>
              <w:t>about 55 min</w:t>
            </w:r>
          </w:p>
        </w:tc>
      </w:tr>
    </w:tbl>
    <w:p w14:paraId="1DDA7BB9" w14:textId="77777777" w:rsidR="004D78A2" w:rsidRDefault="00000000">
      <w:pPr>
        <w:spacing w:before="140" w:after="120" w:line="276" w:lineRule="auto"/>
      </w:pPr>
      <w:r>
        <w:t xml:space="preserve">The reviewers cost more than the creators because they read every case in full. The totals leave out two interrupted runs (the Categories creator and the </w:t>
      </w:r>
      <w:proofErr w:type="spellStart"/>
      <w:r>
        <w:t>Part_Params</w:t>
      </w:r>
      <w:proofErr w:type="spellEnd"/>
      <w:r>
        <w:t xml:space="preserve"> reviewer) and the main session.</w:t>
      </w:r>
    </w:p>
    <w:p w14:paraId="61C93562" w14:textId="77777777" w:rsidR="004D78A2" w:rsidRDefault="00000000">
      <w:pPr>
        <w:spacing w:after="100" w:line="276" w:lineRule="auto"/>
      </w:pPr>
      <w:r>
        <w:rPr>
          <w:b/>
          <w:bCs/>
        </w:rPr>
        <w:t xml:space="preserve">Estimated cost: </w:t>
      </w:r>
      <w:r>
        <w:t>about $4–5.</w:t>
      </w:r>
    </w:p>
    <w:sectPr w:rsidR="004D78A2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7F49AB"/>
    <w:multiLevelType w:val="hybridMultilevel"/>
    <w:tmpl w:val="CA54AD54"/>
    <w:lvl w:ilvl="0" w:tplc="10F8759C">
      <w:start w:val="1"/>
      <w:numFmt w:val="bullet"/>
      <w:lvlText w:val="•"/>
      <w:lvlJc w:val="left"/>
      <w:pPr>
        <w:ind w:left="540" w:hanging="270"/>
      </w:pPr>
    </w:lvl>
    <w:lvl w:ilvl="1" w:tplc="5CCA31A8">
      <w:numFmt w:val="decimal"/>
      <w:lvlText w:val=""/>
      <w:lvlJc w:val="left"/>
    </w:lvl>
    <w:lvl w:ilvl="2" w:tplc="7CF8D858">
      <w:numFmt w:val="decimal"/>
      <w:lvlText w:val=""/>
      <w:lvlJc w:val="left"/>
    </w:lvl>
    <w:lvl w:ilvl="3" w:tplc="3F32B218">
      <w:numFmt w:val="decimal"/>
      <w:lvlText w:val=""/>
      <w:lvlJc w:val="left"/>
    </w:lvl>
    <w:lvl w:ilvl="4" w:tplc="E6F619B2">
      <w:numFmt w:val="decimal"/>
      <w:lvlText w:val=""/>
      <w:lvlJc w:val="left"/>
    </w:lvl>
    <w:lvl w:ilvl="5" w:tplc="40BE329A">
      <w:numFmt w:val="decimal"/>
      <w:lvlText w:val=""/>
      <w:lvlJc w:val="left"/>
    </w:lvl>
    <w:lvl w:ilvl="6" w:tplc="8CCCF1A6">
      <w:numFmt w:val="decimal"/>
      <w:lvlText w:val=""/>
      <w:lvlJc w:val="left"/>
    </w:lvl>
    <w:lvl w:ilvl="7" w:tplc="102A62AC">
      <w:numFmt w:val="decimal"/>
      <w:lvlText w:val=""/>
      <w:lvlJc w:val="left"/>
    </w:lvl>
    <w:lvl w:ilvl="8" w:tplc="DB141258">
      <w:numFmt w:val="decimal"/>
      <w:lvlText w:val=""/>
      <w:lvlJc w:val="left"/>
    </w:lvl>
  </w:abstractNum>
  <w:abstractNum w:abstractNumId="1" w15:restartNumberingAfterBreak="0">
    <w:nsid w:val="468A70DE"/>
    <w:multiLevelType w:val="hybridMultilevel"/>
    <w:tmpl w:val="9F6C9CA6"/>
    <w:lvl w:ilvl="0" w:tplc="2146F28A">
      <w:start w:val="1"/>
      <w:numFmt w:val="bullet"/>
      <w:lvlText w:val="●"/>
      <w:lvlJc w:val="left"/>
      <w:pPr>
        <w:ind w:left="720" w:hanging="360"/>
      </w:pPr>
    </w:lvl>
    <w:lvl w:ilvl="1" w:tplc="1A5228E2">
      <w:start w:val="1"/>
      <w:numFmt w:val="bullet"/>
      <w:lvlText w:val="○"/>
      <w:lvlJc w:val="left"/>
      <w:pPr>
        <w:ind w:left="1440" w:hanging="360"/>
      </w:pPr>
    </w:lvl>
    <w:lvl w:ilvl="2" w:tplc="B1DCE22C">
      <w:start w:val="1"/>
      <w:numFmt w:val="bullet"/>
      <w:lvlText w:val="■"/>
      <w:lvlJc w:val="left"/>
      <w:pPr>
        <w:ind w:left="2160" w:hanging="360"/>
      </w:pPr>
    </w:lvl>
    <w:lvl w:ilvl="3" w:tplc="319CA840">
      <w:start w:val="1"/>
      <w:numFmt w:val="bullet"/>
      <w:lvlText w:val="●"/>
      <w:lvlJc w:val="left"/>
      <w:pPr>
        <w:ind w:left="2880" w:hanging="360"/>
      </w:pPr>
    </w:lvl>
    <w:lvl w:ilvl="4" w:tplc="508433E4">
      <w:start w:val="1"/>
      <w:numFmt w:val="bullet"/>
      <w:lvlText w:val="○"/>
      <w:lvlJc w:val="left"/>
      <w:pPr>
        <w:ind w:left="3600" w:hanging="360"/>
      </w:pPr>
    </w:lvl>
    <w:lvl w:ilvl="5" w:tplc="3A0E8914">
      <w:start w:val="1"/>
      <w:numFmt w:val="bullet"/>
      <w:lvlText w:val="■"/>
      <w:lvlJc w:val="left"/>
      <w:pPr>
        <w:ind w:left="4320" w:hanging="360"/>
      </w:pPr>
    </w:lvl>
    <w:lvl w:ilvl="6" w:tplc="67E402EE">
      <w:start w:val="1"/>
      <w:numFmt w:val="bullet"/>
      <w:lvlText w:val="●"/>
      <w:lvlJc w:val="left"/>
      <w:pPr>
        <w:ind w:left="5040" w:hanging="360"/>
      </w:pPr>
    </w:lvl>
    <w:lvl w:ilvl="7" w:tplc="D5CC9E10">
      <w:start w:val="1"/>
      <w:numFmt w:val="bullet"/>
      <w:lvlText w:val="●"/>
      <w:lvlJc w:val="left"/>
      <w:pPr>
        <w:ind w:left="5760" w:hanging="360"/>
      </w:pPr>
    </w:lvl>
    <w:lvl w:ilvl="8" w:tplc="6A7447DC">
      <w:start w:val="1"/>
      <w:numFmt w:val="bullet"/>
      <w:lvlText w:val="●"/>
      <w:lvlJc w:val="left"/>
      <w:pPr>
        <w:ind w:left="6480" w:hanging="360"/>
      </w:pPr>
    </w:lvl>
  </w:abstractNum>
  <w:num w:numId="1" w16cid:durableId="464587344">
    <w:abstractNumId w:val="1"/>
    <w:lvlOverride w:ilvl="0">
      <w:startOverride w:val="1"/>
    </w:lvlOverride>
  </w:num>
  <w:num w:numId="2" w16cid:durableId="143061630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78A2"/>
    <w:rsid w:val="00333252"/>
    <w:rsid w:val="004D78A2"/>
    <w:rsid w:val="00C34C38"/>
    <w:rsid w:val="00DB59F3"/>
    <w:rsid w:val="00DE7F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9B11B9"/>
  <w15:docId w15:val="{93322B41-930F-425D-B292-8240C7559D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1"/>
        <w:szCs w:val="21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link w:val="Heading2Char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C34C38"/>
    <w:rPr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5</Pages>
  <Words>1157</Words>
  <Characters>6595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Decision Log</vt:lpstr>
    </vt:vector>
  </TitlesOfParts>
  <Company/>
  <LinksUpToDate>false</LinksUpToDate>
  <CharactersWithSpaces>7737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Decision Log</dc:title>
  <dc:creator>Priyadarshi Bharat</dc:creator>
  <cp:lastModifiedBy>Priyadarshi Bharat</cp:lastModifiedBy>
  <cp:revision>3</cp:revision>
  <dcterms:created xsi:type="dcterms:W3CDTF">2026-10-16T12:51:00Z</dcterms:created>
  <dcterms:modified xsi:type="dcterms:W3CDTF">2026-10-16T13:26:00Z</dcterms:modified>
</cp:coreProperties>
</file>