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295" w:rsidRDefault="005C6295">
      <w:r>
        <w:t>2.1 Programmes clés</w:t>
      </w:r>
    </w:p>
    <w:p w:rsidR="005C6295" w:rsidRDefault="005C6295">
      <w:r>
        <w:t>Nos clients choisiront nos services pour :</w:t>
      </w:r>
    </w:p>
    <w:p w:rsidR="005C6295" w:rsidRDefault="005C6295">
      <w:r>
        <w:t>-leur  qualité et notre rapidité</w:t>
      </w:r>
    </w:p>
    <w:p w:rsidR="005C6295" w:rsidRDefault="005C6295">
      <w:r>
        <w:t>-le meilleur rapport qualité/prix que nous proposerons</w:t>
      </w:r>
    </w:p>
    <w:p w:rsidR="005C6295" w:rsidRDefault="005C6295">
      <w:r>
        <w:t>-une solution qui facilite le shopping de leurs consommateurs et qui les plonge de plus dans le monde du digital.</w:t>
      </w:r>
    </w:p>
    <w:p w:rsidR="005C6295" w:rsidRDefault="005C6295">
      <w:r>
        <w:t>-notre avancée dans le domaine</w:t>
      </w:r>
    </w:p>
    <w:p w:rsidR="005C6295" w:rsidRDefault="005C6295">
      <w:r>
        <w:t>2.2 Objectifs et cibles</w:t>
      </w:r>
    </w:p>
    <w:p w:rsidR="005C6295" w:rsidRDefault="005C6295">
      <w:r>
        <w:t xml:space="preserve">Notre objectif est de devenir d’ici 5 ans le leader du domaine. Pour cela nous souhaitons mettre en place une politique de développement qui nous permettra de </w:t>
      </w:r>
      <w:r w:rsidR="00FE177C">
        <w:t>produire les meilleurs services du marché.</w:t>
      </w:r>
    </w:p>
    <w:p w:rsidR="005C6295" w:rsidRDefault="005C6295">
      <w:r>
        <w:t>2.3 Un leadership de qualité</w:t>
      </w:r>
    </w:p>
    <w:p w:rsidR="005C6295" w:rsidRDefault="00FE177C">
      <w:r>
        <w:t>Afin d’être incontestable dans la qualité de nos services, nous allons mettre en place une politique qui nous permettra d’accorder une grande priorité à l’innovation. Nous allons recruter du personnel qualifié</w:t>
      </w:r>
      <w:r w:rsidR="008C5919">
        <w:t>.</w:t>
      </w:r>
      <w:bookmarkStart w:id="0" w:name="_GoBack"/>
      <w:bookmarkEnd w:id="0"/>
    </w:p>
    <w:p w:rsidR="00A83E6D" w:rsidRDefault="00B40525">
      <w:r>
        <w:t>4.2.1 Générale</w:t>
      </w:r>
    </w:p>
    <w:p w:rsidR="00B40525" w:rsidRDefault="00B40525">
      <w:r>
        <w:t>Le système de gestion de qualité est détaillé dans ce manuel de qualité. Le manuel de qualité comprend la politique de qualité et les objectifs de qualité. Les documents nécessaires à s’assurer un plan efficace, les opérations et le contrôle des opérations sont inclus dans le système de gestion de manuel de qualité, y compris les documents requis par l’iso9001.</w:t>
      </w:r>
    </w:p>
    <w:p w:rsidR="00B40525" w:rsidRDefault="00B40525">
      <w:r>
        <w:t>4.2.2 Manuel de qualité</w:t>
      </w:r>
    </w:p>
    <w:p w:rsidR="00B40525" w:rsidRDefault="00B40525">
      <w:r>
        <w:t xml:space="preserve">Ce manuel de qualité </w:t>
      </w:r>
      <w:r w:rsidR="00006BFD">
        <w:t>définit le système de gestion de qualité de notre entreprise et les procédures documentées nécessaires pour son implémentation, sa maintenance et son amélioration.</w:t>
      </w:r>
    </w:p>
    <w:sectPr w:rsidR="00B40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25"/>
    <w:rsid w:val="00006BFD"/>
    <w:rsid w:val="005C6295"/>
    <w:rsid w:val="008C5919"/>
    <w:rsid w:val="00A83E6D"/>
    <w:rsid w:val="00B40525"/>
    <w:rsid w:val="00F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BD402-0466-47E6-9773-5D7BC088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Gonsallo</dc:creator>
  <cp:keywords/>
  <dc:description/>
  <cp:lastModifiedBy>Ulrich Gonsallo</cp:lastModifiedBy>
  <cp:revision>2</cp:revision>
  <dcterms:created xsi:type="dcterms:W3CDTF">2015-11-17T01:44:00Z</dcterms:created>
  <dcterms:modified xsi:type="dcterms:W3CDTF">2015-11-17T02:52:00Z</dcterms:modified>
</cp:coreProperties>
</file>