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51AED8" w14:textId="77777777" w:rsidR="00EA3685" w:rsidRDefault="00084920">
      <w:pPr>
        <w:ind w:firstLine="723"/>
        <w:jc w:val="center"/>
        <w:rPr>
          <w:b/>
          <w:sz w:val="36"/>
          <w:szCs w:val="36"/>
        </w:rPr>
      </w:pPr>
      <w:r>
        <w:rPr>
          <w:b/>
          <w:sz w:val="36"/>
          <w:szCs w:val="36"/>
        </w:rPr>
        <w:t>专利申请信息确认表</w:t>
      </w:r>
    </w:p>
    <w:p w14:paraId="5CAD87EF" w14:textId="77777777" w:rsidR="00EA3685" w:rsidRDefault="00084920">
      <w:pPr>
        <w:adjustRightInd w:val="0"/>
        <w:snapToGrid w:val="0"/>
        <w:ind w:firstLineChars="0" w:firstLine="0"/>
        <w:jc w:val="right"/>
      </w:pPr>
      <w:r>
        <w:t>收案编号：</w:t>
      </w:r>
      <w:r>
        <w:rPr>
          <w:rFonts w:hint="eastAsia"/>
        </w:rPr>
        <w:t>P236647CN1</w:t>
      </w:r>
    </w:p>
    <w:tbl>
      <w:tblPr>
        <w:tblW w:w="10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87"/>
        <w:gridCol w:w="437"/>
        <w:gridCol w:w="287"/>
        <w:gridCol w:w="831"/>
        <w:gridCol w:w="979"/>
        <w:gridCol w:w="702"/>
        <w:gridCol w:w="87"/>
        <w:gridCol w:w="1031"/>
        <w:gridCol w:w="737"/>
        <w:gridCol w:w="100"/>
        <w:gridCol w:w="1816"/>
        <w:gridCol w:w="1621"/>
      </w:tblGrid>
      <w:tr w:rsidR="00EA3685" w14:paraId="2ACE407E" w14:textId="77777777">
        <w:trPr>
          <w:trHeight w:val="704"/>
          <w:jc w:val="center"/>
        </w:trPr>
        <w:tc>
          <w:tcPr>
            <w:tcW w:w="1958" w:type="dxa"/>
            <w:gridSpan w:val="3"/>
            <w:noWrap/>
            <w:vAlign w:val="center"/>
          </w:tcPr>
          <w:p w14:paraId="0844B225" w14:textId="77777777" w:rsidR="00EA3685" w:rsidRDefault="00084920">
            <w:pPr>
              <w:adjustRightInd w:val="0"/>
              <w:snapToGrid w:val="0"/>
              <w:ind w:firstLine="482"/>
              <w:jc w:val="center"/>
              <w:rPr>
                <w:b/>
              </w:rPr>
            </w:pPr>
            <w:r>
              <w:rPr>
                <w:b/>
              </w:rPr>
              <w:t>专利名称</w:t>
            </w:r>
          </w:p>
        </w:tc>
        <w:tc>
          <w:tcPr>
            <w:tcW w:w="8191" w:type="dxa"/>
            <w:gridSpan w:val="10"/>
            <w:noWrap/>
            <w:vAlign w:val="center"/>
          </w:tcPr>
          <w:p w14:paraId="4E72F282" w14:textId="77777777" w:rsidR="00EA3685" w:rsidRDefault="00084920">
            <w:pPr>
              <w:adjustRightInd w:val="0"/>
              <w:snapToGrid w:val="0"/>
              <w:ind w:firstLine="480"/>
              <w:jc w:val="center"/>
              <w:rPr>
                <w:b/>
              </w:rPr>
            </w:pPr>
            <w:r>
              <w:rPr>
                <w:rFonts w:hint="eastAsia"/>
              </w:rPr>
              <w:t>一种自动驾驶场景下动态目标自动标注方法及系统</w:t>
            </w:r>
          </w:p>
        </w:tc>
      </w:tr>
      <w:tr w:rsidR="00EA3685" w14:paraId="0EA59E97" w14:textId="77777777">
        <w:trPr>
          <w:trHeight w:val="672"/>
          <w:jc w:val="center"/>
        </w:trPr>
        <w:tc>
          <w:tcPr>
            <w:tcW w:w="1958" w:type="dxa"/>
            <w:gridSpan w:val="3"/>
            <w:vMerge w:val="restart"/>
            <w:noWrap/>
            <w:vAlign w:val="center"/>
          </w:tcPr>
          <w:p w14:paraId="458CDE64" w14:textId="77777777" w:rsidR="00EA3685" w:rsidRDefault="00084920">
            <w:pPr>
              <w:adjustRightInd w:val="0"/>
              <w:snapToGrid w:val="0"/>
              <w:ind w:firstLine="482"/>
              <w:jc w:val="center"/>
              <w:rPr>
                <w:b/>
              </w:rPr>
            </w:pPr>
            <w:r>
              <w:rPr>
                <w:b/>
              </w:rPr>
              <w:t>专利申请类型</w:t>
            </w:r>
          </w:p>
        </w:tc>
        <w:tc>
          <w:tcPr>
            <w:tcW w:w="2799" w:type="dxa"/>
            <w:gridSpan w:val="4"/>
            <w:noWrap/>
            <w:vAlign w:val="center"/>
          </w:tcPr>
          <w:p w14:paraId="483C7A25" w14:textId="77777777" w:rsidR="00EA3685" w:rsidRDefault="00084920">
            <w:pPr>
              <w:adjustRightInd w:val="0"/>
              <w:snapToGrid w:val="0"/>
              <w:ind w:firstLine="480"/>
              <w:jc w:val="center"/>
            </w:pPr>
            <w:r>
              <w:t>发</w:t>
            </w:r>
            <w:r>
              <w:t xml:space="preserve">    </w:t>
            </w:r>
            <w:r>
              <w:t>明</w:t>
            </w:r>
            <w:r>
              <w:fldChar w:fldCharType="begin">
                <w:ffData>
                  <w:name w:val=""/>
                  <w:enabled/>
                  <w:calcOnExit w:val="0"/>
                  <w:checkBox>
                    <w:sizeAuto/>
                    <w:default w:val="1"/>
                    <w:checked/>
                  </w:checkBox>
                </w:ffData>
              </w:fldChar>
            </w:r>
            <w:r>
              <w:instrText xml:space="preserve"> FORMCHECKBOX </w:instrText>
            </w:r>
            <w:r>
              <w:fldChar w:fldCharType="separate"/>
            </w:r>
            <w:r>
              <w:fldChar w:fldCharType="end"/>
            </w:r>
          </w:p>
        </w:tc>
        <w:tc>
          <w:tcPr>
            <w:tcW w:w="5392" w:type="dxa"/>
            <w:gridSpan w:val="6"/>
            <w:noWrap/>
            <w:vAlign w:val="center"/>
          </w:tcPr>
          <w:p w14:paraId="5326B2C9" w14:textId="77777777" w:rsidR="00EA3685" w:rsidRDefault="00084920">
            <w:pPr>
              <w:adjustRightInd w:val="0"/>
              <w:snapToGrid w:val="0"/>
              <w:ind w:firstLine="480"/>
              <w:jc w:val="center"/>
            </w:pPr>
            <w:r>
              <w:rPr>
                <w:rFonts w:hint="eastAsia"/>
              </w:rPr>
              <w:t>提前公开</w:t>
            </w:r>
            <w:r>
              <w:rPr>
                <w:rFonts w:hint="eastAsia"/>
              </w:rPr>
              <w:fldChar w:fldCharType="begin">
                <w:ffData>
                  <w:name w:val=""/>
                  <w:enabled/>
                  <w:calcOnExit w:val="0"/>
                  <w:checkBox>
                    <w:sizeAuto/>
                    <w:default w:val="1"/>
                    <w:checked/>
                  </w:checkBox>
                </w:ffData>
              </w:fldChar>
            </w:r>
            <w:r>
              <w:rPr>
                <w:rFonts w:hint="eastAsia"/>
              </w:rPr>
              <w:instrText xml:space="preserve"> FORMCHECKBOX </w:instrText>
            </w:r>
            <w:r>
              <w:fldChar w:fldCharType="separate"/>
            </w:r>
            <w:r>
              <w:rPr>
                <w:rFonts w:hint="eastAsia"/>
              </w:rPr>
              <w:fldChar w:fldCharType="end"/>
            </w:r>
            <w:r>
              <w:rPr>
                <w:rFonts w:hint="eastAsia"/>
              </w:rPr>
              <w:tab/>
            </w:r>
            <w:r>
              <w:rPr>
                <w:rFonts w:hint="eastAsia"/>
              </w:rPr>
              <w:t>提前实审</w:t>
            </w:r>
            <w:r>
              <w:rPr>
                <w:rFonts w:hint="eastAsia"/>
              </w:rPr>
              <w:fldChar w:fldCharType="begin">
                <w:ffData>
                  <w:name w:val=""/>
                  <w:enabled/>
                  <w:calcOnExit w:val="0"/>
                  <w:checkBox>
                    <w:sizeAuto/>
                    <w:default w:val="1"/>
                    <w:checked/>
                  </w:checkBox>
                </w:ffData>
              </w:fldChar>
            </w:r>
            <w:r>
              <w:rPr>
                <w:rFonts w:hint="eastAsia"/>
              </w:rPr>
              <w:instrText xml:space="preserve"> FORMCHECKBOX </w:instrText>
            </w:r>
            <w:r>
              <w:fldChar w:fldCharType="separate"/>
            </w:r>
            <w:r>
              <w:rPr>
                <w:rFonts w:hint="eastAsia"/>
              </w:rPr>
              <w:fldChar w:fldCharType="end"/>
            </w:r>
          </w:p>
        </w:tc>
      </w:tr>
      <w:tr w:rsidR="00EA3685" w14:paraId="29C4EB47" w14:textId="77777777">
        <w:trPr>
          <w:trHeight w:val="739"/>
          <w:jc w:val="center"/>
        </w:trPr>
        <w:tc>
          <w:tcPr>
            <w:tcW w:w="1958" w:type="dxa"/>
            <w:gridSpan w:val="3"/>
            <w:vMerge/>
            <w:noWrap/>
            <w:vAlign w:val="center"/>
          </w:tcPr>
          <w:p w14:paraId="02C1CAF8" w14:textId="77777777" w:rsidR="00EA3685" w:rsidRDefault="00EA3685">
            <w:pPr>
              <w:adjustRightInd w:val="0"/>
              <w:snapToGrid w:val="0"/>
              <w:ind w:firstLine="482"/>
              <w:jc w:val="center"/>
              <w:rPr>
                <w:b/>
              </w:rPr>
            </w:pPr>
          </w:p>
        </w:tc>
        <w:tc>
          <w:tcPr>
            <w:tcW w:w="2799" w:type="dxa"/>
            <w:gridSpan w:val="4"/>
            <w:noWrap/>
            <w:vAlign w:val="center"/>
          </w:tcPr>
          <w:p w14:paraId="5F9443D7" w14:textId="77777777" w:rsidR="00EA3685" w:rsidRDefault="00084920">
            <w:pPr>
              <w:adjustRightInd w:val="0"/>
              <w:snapToGrid w:val="0"/>
              <w:ind w:firstLine="480"/>
              <w:jc w:val="center"/>
            </w:pPr>
            <w:r>
              <w:t>实用新型</w:t>
            </w:r>
            <w:r>
              <w:fldChar w:fldCharType="begin">
                <w:ffData>
                  <w:name w:val=""/>
                  <w:enabled/>
                  <w:calcOnExit w:val="0"/>
                  <w:checkBox>
                    <w:sizeAuto/>
                    <w:default w:val="0"/>
                    <w:checked w:val="0"/>
                  </w:checkBox>
                </w:ffData>
              </w:fldChar>
            </w:r>
            <w:r>
              <w:instrText xml:space="preserve"> FORMCHECKBOX </w:instrText>
            </w:r>
            <w:r>
              <w:fldChar w:fldCharType="separate"/>
            </w:r>
            <w:r>
              <w:fldChar w:fldCharType="end"/>
            </w:r>
          </w:p>
        </w:tc>
        <w:tc>
          <w:tcPr>
            <w:tcW w:w="5392" w:type="dxa"/>
            <w:gridSpan w:val="6"/>
            <w:noWrap/>
            <w:vAlign w:val="center"/>
          </w:tcPr>
          <w:p w14:paraId="55FB6E57" w14:textId="77777777" w:rsidR="00EA3685" w:rsidRDefault="00084920">
            <w:pPr>
              <w:adjustRightInd w:val="0"/>
              <w:snapToGrid w:val="0"/>
              <w:ind w:firstLine="480"/>
              <w:jc w:val="center"/>
            </w:pPr>
            <w:r>
              <w:rPr>
                <w:rFonts w:hint="eastAsia"/>
              </w:rPr>
              <w:t>一案两报</w:t>
            </w:r>
            <w:r>
              <w:rPr>
                <w:rFonts w:hint="eastAsia"/>
              </w:rPr>
              <w:fldChar w:fldCharType="begin">
                <w:ffData>
                  <w:name w:val=""/>
                  <w:enabled/>
                  <w:calcOnExit w:val="0"/>
                  <w:checkBox>
                    <w:sizeAuto/>
                    <w:default w:val="0"/>
                    <w:checked w:val="0"/>
                  </w:checkBox>
                </w:ffData>
              </w:fldChar>
            </w:r>
            <w:r>
              <w:rPr>
                <w:rFonts w:hint="eastAsia"/>
              </w:rPr>
              <w:instrText xml:space="preserve"> FORMCHECKBOX </w:instrText>
            </w:r>
            <w:r>
              <w:fldChar w:fldCharType="separate"/>
            </w:r>
            <w:r>
              <w:rPr>
                <w:rFonts w:hint="eastAsia"/>
              </w:rPr>
              <w:fldChar w:fldCharType="end"/>
            </w:r>
          </w:p>
        </w:tc>
      </w:tr>
      <w:tr w:rsidR="00EA3685" w14:paraId="2E4F03AB" w14:textId="77777777">
        <w:trPr>
          <w:trHeight w:val="797"/>
          <w:jc w:val="center"/>
        </w:trPr>
        <w:tc>
          <w:tcPr>
            <w:tcW w:w="1958" w:type="dxa"/>
            <w:gridSpan w:val="3"/>
            <w:vMerge w:val="restart"/>
            <w:noWrap/>
            <w:vAlign w:val="center"/>
          </w:tcPr>
          <w:p w14:paraId="0282DD4F" w14:textId="77777777" w:rsidR="00EA3685" w:rsidRDefault="00084920">
            <w:pPr>
              <w:adjustRightInd w:val="0"/>
              <w:snapToGrid w:val="0"/>
              <w:ind w:firstLine="482"/>
              <w:jc w:val="center"/>
              <w:rPr>
                <w:b/>
              </w:rPr>
            </w:pPr>
            <w:r>
              <w:rPr>
                <w:b/>
              </w:rPr>
              <w:t>申请人</w:t>
            </w:r>
          </w:p>
        </w:tc>
        <w:tc>
          <w:tcPr>
            <w:tcW w:w="2799" w:type="dxa"/>
            <w:gridSpan w:val="4"/>
            <w:noWrap/>
            <w:vAlign w:val="center"/>
          </w:tcPr>
          <w:p w14:paraId="7170E35B" w14:textId="77777777" w:rsidR="00EA3685" w:rsidRDefault="00084920">
            <w:pPr>
              <w:adjustRightInd w:val="0"/>
              <w:snapToGrid w:val="0"/>
              <w:ind w:firstLine="480"/>
              <w:jc w:val="center"/>
            </w:pPr>
            <w:r>
              <w:t>姓名或名称</w:t>
            </w:r>
          </w:p>
        </w:tc>
        <w:tc>
          <w:tcPr>
            <w:tcW w:w="5392" w:type="dxa"/>
            <w:gridSpan w:val="6"/>
            <w:noWrap/>
            <w:vAlign w:val="center"/>
          </w:tcPr>
          <w:p w14:paraId="12CF1B17" w14:textId="77777777" w:rsidR="00EA3685" w:rsidRDefault="00084920">
            <w:pPr>
              <w:adjustRightInd w:val="0"/>
              <w:snapToGrid w:val="0"/>
              <w:ind w:firstLine="480"/>
              <w:jc w:val="center"/>
              <w:rPr>
                <w:rFonts w:ascii="宋体" w:hAnsi="宋体" w:cs="宋体"/>
              </w:rPr>
            </w:pPr>
            <w:r>
              <w:rPr>
                <w:rFonts w:ascii="宋体" w:hAnsi="宋体" w:cs="宋体" w:hint="eastAsia"/>
              </w:rPr>
              <w:t>重庆长安科技有限责任公司</w:t>
            </w:r>
          </w:p>
        </w:tc>
      </w:tr>
      <w:tr w:rsidR="00EA3685" w14:paraId="50D276A7" w14:textId="77777777">
        <w:trPr>
          <w:trHeight w:val="812"/>
          <w:jc w:val="center"/>
        </w:trPr>
        <w:tc>
          <w:tcPr>
            <w:tcW w:w="1958" w:type="dxa"/>
            <w:gridSpan w:val="3"/>
            <w:vMerge/>
            <w:noWrap/>
            <w:vAlign w:val="center"/>
          </w:tcPr>
          <w:p w14:paraId="284C8772" w14:textId="77777777" w:rsidR="00EA3685" w:rsidRDefault="00EA3685">
            <w:pPr>
              <w:adjustRightInd w:val="0"/>
              <w:snapToGrid w:val="0"/>
              <w:ind w:firstLine="482"/>
              <w:jc w:val="center"/>
              <w:rPr>
                <w:b/>
              </w:rPr>
            </w:pPr>
          </w:p>
        </w:tc>
        <w:tc>
          <w:tcPr>
            <w:tcW w:w="2799" w:type="dxa"/>
            <w:gridSpan w:val="4"/>
            <w:noWrap/>
            <w:vAlign w:val="center"/>
          </w:tcPr>
          <w:p w14:paraId="1AF4EF77" w14:textId="77777777" w:rsidR="00EA3685" w:rsidRDefault="00084920">
            <w:pPr>
              <w:adjustRightInd w:val="0"/>
              <w:snapToGrid w:val="0"/>
              <w:ind w:firstLine="480"/>
              <w:jc w:val="center"/>
            </w:pPr>
            <w:r>
              <w:t>地址及邮编</w:t>
            </w:r>
          </w:p>
        </w:tc>
        <w:tc>
          <w:tcPr>
            <w:tcW w:w="5392" w:type="dxa"/>
            <w:gridSpan w:val="6"/>
            <w:noWrap/>
            <w:vAlign w:val="center"/>
          </w:tcPr>
          <w:p w14:paraId="419373E9" w14:textId="77777777" w:rsidR="00EA3685" w:rsidRDefault="00084920">
            <w:pPr>
              <w:adjustRightInd w:val="0"/>
              <w:snapToGrid w:val="0"/>
              <w:ind w:firstLine="480"/>
              <w:jc w:val="center"/>
              <w:rPr>
                <w:rFonts w:ascii="宋体" w:hAnsi="宋体" w:cs="宋体"/>
              </w:rPr>
            </w:pPr>
            <w:r>
              <w:rPr>
                <w:rFonts w:ascii="宋体" w:hAnsi="宋体" w:cs="宋体" w:hint="eastAsia"/>
                <w:color w:val="000000"/>
                <w:shd w:val="clear" w:color="auto" w:fill="FFFFFF"/>
              </w:rPr>
              <w:t>重庆市两江新区龙兴镇现代大道</w:t>
            </w:r>
            <w:r>
              <w:rPr>
                <w:rFonts w:ascii="宋体" w:hAnsi="宋体" w:cs="宋体" w:hint="eastAsia"/>
                <w:color w:val="000000"/>
                <w:shd w:val="clear" w:color="auto" w:fill="FFFFFF"/>
              </w:rPr>
              <w:t>120</w:t>
            </w:r>
            <w:r>
              <w:rPr>
                <w:rFonts w:ascii="宋体" w:hAnsi="宋体" w:cs="宋体" w:hint="eastAsia"/>
                <w:color w:val="000000"/>
                <w:shd w:val="clear" w:color="auto" w:fill="FFFFFF"/>
              </w:rPr>
              <w:t>号</w:t>
            </w:r>
            <w:r>
              <w:rPr>
                <w:rFonts w:ascii="宋体" w:hAnsi="宋体" w:cs="宋体" w:hint="eastAsia"/>
                <w:color w:val="000000"/>
                <w:shd w:val="clear" w:color="auto" w:fill="FFFFFF"/>
              </w:rPr>
              <w:t>1</w:t>
            </w:r>
            <w:r>
              <w:rPr>
                <w:rFonts w:ascii="宋体" w:hAnsi="宋体" w:cs="宋体" w:hint="eastAsia"/>
                <w:color w:val="000000"/>
                <w:shd w:val="clear" w:color="auto" w:fill="FFFFFF"/>
              </w:rPr>
              <w:t>幢</w:t>
            </w:r>
            <w:r>
              <w:rPr>
                <w:rFonts w:ascii="宋体" w:hAnsi="宋体" w:cs="宋体" w:hint="eastAsia"/>
              </w:rPr>
              <w:t xml:space="preserve">  </w:t>
            </w:r>
            <w:r>
              <w:rPr>
                <w:rFonts w:ascii="宋体" w:hAnsi="宋体" w:cs="宋体" w:hint="eastAsia"/>
              </w:rPr>
              <w:t>邮编</w:t>
            </w:r>
            <w:r>
              <w:rPr>
                <w:rFonts w:ascii="宋体" w:hAnsi="宋体" w:cs="宋体" w:hint="eastAsia"/>
                <w:color w:val="333333"/>
                <w:shd w:val="clear" w:color="auto" w:fill="FFFFFF"/>
              </w:rPr>
              <w:t>401133</w:t>
            </w:r>
          </w:p>
        </w:tc>
      </w:tr>
      <w:tr w:rsidR="00EA3685" w14:paraId="6D2D3280" w14:textId="77777777">
        <w:trPr>
          <w:trHeight w:val="704"/>
          <w:jc w:val="center"/>
        </w:trPr>
        <w:tc>
          <w:tcPr>
            <w:tcW w:w="1958" w:type="dxa"/>
            <w:gridSpan w:val="3"/>
            <w:vMerge/>
            <w:noWrap/>
            <w:vAlign w:val="center"/>
          </w:tcPr>
          <w:p w14:paraId="351EC9AC" w14:textId="77777777" w:rsidR="00EA3685" w:rsidRDefault="00EA3685">
            <w:pPr>
              <w:adjustRightInd w:val="0"/>
              <w:snapToGrid w:val="0"/>
              <w:ind w:firstLine="480"/>
              <w:jc w:val="center"/>
            </w:pPr>
          </w:p>
        </w:tc>
        <w:tc>
          <w:tcPr>
            <w:tcW w:w="2799" w:type="dxa"/>
            <w:gridSpan w:val="4"/>
            <w:noWrap/>
            <w:vAlign w:val="center"/>
          </w:tcPr>
          <w:p w14:paraId="792B9FA0" w14:textId="77777777" w:rsidR="00EA3685" w:rsidRDefault="00084920">
            <w:pPr>
              <w:adjustRightInd w:val="0"/>
              <w:snapToGrid w:val="0"/>
              <w:spacing w:beforeLines="50" w:before="232" w:afterLines="50" w:after="232"/>
              <w:ind w:firstLineChars="0" w:firstLine="0"/>
            </w:pPr>
            <w:r>
              <w:t>社会信用代码</w:t>
            </w:r>
            <w:r>
              <w:t>/</w:t>
            </w:r>
            <w:r>
              <w:t>身份证号</w:t>
            </w:r>
          </w:p>
        </w:tc>
        <w:tc>
          <w:tcPr>
            <w:tcW w:w="5392" w:type="dxa"/>
            <w:gridSpan w:val="6"/>
            <w:noWrap/>
            <w:vAlign w:val="center"/>
          </w:tcPr>
          <w:p w14:paraId="1997BCA8" w14:textId="77777777" w:rsidR="00EA3685" w:rsidRDefault="00084920">
            <w:pPr>
              <w:adjustRightInd w:val="0"/>
              <w:snapToGrid w:val="0"/>
              <w:spacing w:beforeLines="50" w:before="232" w:afterLines="50" w:after="232"/>
              <w:ind w:firstLine="480"/>
              <w:jc w:val="center"/>
              <w:rPr>
                <w:rFonts w:ascii="宋体" w:hAnsi="宋体" w:cs="宋体"/>
              </w:rPr>
            </w:pPr>
            <w:r>
              <w:rPr>
                <w:rFonts w:ascii="宋体" w:hAnsi="宋体" w:cs="宋体" w:hint="eastAsia"/>
              </w:rPr>
              <w:t>91500000MAC6X39BXG</w:t>
            </w:r>
          </w:p>
        </w:tc>
      </w:tr>
      <w:tr w:rsidR="00EA3685" w14:paraId="5F30F400" w14:textId="77777777">
        <w:trPr>
          <w:trHeight w:val="739"/>
          <w:jc w:val="center"/>
        </w:trPr>
        <w:tc>
          <w:tcPr>
            <w:tcW w:w="1958" w:type="dxa"/>
            <w:gridSpan w:val="3"/>
            <w:vMerge/>
            <w:noWrap/>
            <w:vAlign w:val="center"/>
          </w:tcPr>
          <w:p w14:paraId="79F73E8D" w14:textId="77777777" w:rsidR="00EA3685" w:rsidRDefault="00EA3685">
            <w:pPr>
              <w:adjustRightInd w:val="0"/>
              <w:snapToGrid w:val="0"/>
              <w:ind w:firstLine="480"/>
              <w:jc w:val="center"/>
            </w:pPr>
          </w:p>
        </w:tc>
        <w:tc>
          <w:tcPr>
            <w:tcW w:w="2799" w:type="dxa"/>
            <w:gridSpan w:val="4"/>
            <w:noWrap/>
            <w:vAlign w:val="center"/>
          </w:tcPr>
          <w:p w14:paraId="1D279059" w14:textId="77777777" w:rsidR="00EA3685" w:rsidRDefault="00084920">
            <w:pPr>
              <w:adjustRightInd w:val="0"/>
              <w:snapToGrid w:val="0"/>
              <w:spacing w:beforeLines="50" w:before="232" w:afterLines="50" w:after="232"/>
              <w:ind w:firstLine="480"/>
              <w:jc w:val="center"/>
            </w:pPr>
            <w:r>
              <w:t>二级部门名称</w:t>
            </w:r>
          </w:p>
        </w:tc>
        <w:tc>
          <w:tcPr>
            <w:tcW w:w="5392" w:type="dxa"/>
            <w:gridSpan w:val="6"/>
            <w:noWrap/>
            <w:vAlign w:val="center"/>
          </w:tcPr>
          <w:p w14:paraId="11D97A2E" w14:textId="77777777" w:rsidR="00EA3685" w:rsidRDefault="00084920">
            <w:pPr>
              <w:adjustRightInd w:val="0"/>
              <w:snapToGrid w:val="0"/>
              <w:spacing w:beforeLines="50" w:before="232" w:afterLines="50" w:after="232"/>
              <w:ind w:firstLine="480"/>
              <w:jc w:val="center"/>
            </w:pPr>
            <w:r>
              <w:t>重庆长安科技有限责任公司</w:t>
            </w:r>
          </w:p>
        </w:tc>
      </w:tr>
      <w:tr w:rsidR="00EA3685" w14:paraId="47CB0539" w14:textId="77777777">
        <w:trPr>
          <w:trHeight w:val="672"/>
          <w:jc w:val="center"/>
        </w:trPr>
        <w:tc>
          <w:tcPr>
            <w:tcW w:w="1958" w:type="dxa"/>
            <w:gridSpan w:val="3"/>
            <w:vMerge w:val="restart"/>
            <w:noWrap/>
            <w:vAlign w:val="center"/>
          </w:tcPr>
          <w:p w14:paraId="740D942A" w14:textId="77777777" w:rsidR="00EA3685" w:rsidRDefault="00084920">
            <w:pPr>
              <w:adjustRightInd w:val="0"/>
              <w:snapToGrid w:val="0"/>
              <w:ind w:firstLine="482"/>
              <w:jc w:val="center"/>
            </w:pPr>
            <w:r>
              <w:rPr>
                <w:b/>
              </w:rPr>
              <w:t>发明人</w:t>
            </w:r>
          </w:p>
        </w:tc>
        <w:tc>
          <w:tcPr>
            <w:tcW w:w="2799" w:type="dxa"/>
            <w:gridSpan w:val="4"/>
            <w:noWrap/>
            <w:vAlign w:val="center"/>
          </w:tcPr>
          <w:p w14:paraId="47FA0C3D" w14:textId="77777777" w:rsidR="00EA3685" w:rsidRDefault="00084920">
            <w:pPr>
              <w:adjustRightInd w:val="0"/>
              <w:snapToGrid w:val="0"/>
              <w:spacing w:beforeLines="50" w:before="232" w:afterLines="50" w:after="232"/>
              <w:ind w:firstLine="480"/>
              <w:jc w:val="center"/>
            </w:pPr>
            <w:r>
              <w:t>姓名</w:t>
            </w:r>
          </w:p>
        </w:tc>
        <w:tc>
          <w:tcPr>
            <w:tcW w:w="5392" w:type="dxa"/>
            <w:gridSpan w:val="6"/>
            <w:noWrap/>
            <w:vAlign w:val="center"/>
          </w:tcPr>
          <w:p w14:paraId="5EB45919" w14:textId="77777777" w:rsidR="00EA3685" w:rsidRDefault="00084920">
            <w:pPr>
              <w:adjustRightInd w:val="0"/>
              <w:snapToGrid w:val="0"/>
              <w:spacing w:beforeLines="50" w:before="232" w:afterLines="50" w:after="232"/>
              <w:ind w:firstLine="480"/>
              <w:jc w:val="center"/>
            </w:pPr>
            <w:r>
              <w:rPr>
                <w:rFonts w:hint="eastAsia"/>
                <w:lang w:bidi="ar"/>
              </w:rPr>
              <w:t>唐康、骆科华、李頔、刘雨微、吴锐</w:t>
            </w:r>
          </w:p>
        </w:tc>
      </w:tr>
      <w:tr w:rsidR="00EA3685" w14:paraId="43A02421" w14:textId="77777777">
        <w:trPr>
          <w:trHeight w:val="739"/>
          <w:jc w:val="center"/>
        </w:trPr>
        <w:tc>
          <w:tcPr>
            <w:tcW w:w="1958" w:type="dxa"/>
            <w:gridSpan w:val="3"/>
            <w:vMerge/>
            <w:noWrap/>
            <w:vAlign w:val="center"/>
          </w:tcPr>
          <w:p w14:paraId="5294402F" w14:textId="77777777" w:rsidR="00EA3685" w:rsidRDefault="00EA3685">
            <w:pPr>
              <w:adjustRightInd w:val="0"/>
              <w:snapToGrid w:val="0"/>
              <w:ind w:firstLine="480"/>
              <w:jc w:val="center"/>
            </w:pPr>
          </w:p>
        </w:tc>
        <w:tc>
          <w:tcPr>
            <w:tcW w:w="2799" w:type="dxa"/>
            <w:gridSpan w:val="4"/>
            <w:noWrap/>
            <w:vAlign w:val="center"/>
          </w:tcPr>
          <w:p w14:paraId="1C6F3B2B" w14:textId="77777777" w:rsidR="00EA3685" w:rsidRDefault="00084920">
            <w:pPr>
              <w:adjustRightInd w:val="0"/>
              <w:snapToGrid w:val="0"/>
              <w:spacing w:beforeLines="50" w:before="232" w:afterLines="50" w:after="232"/>
              <w:ind w:firstLineChars="0" w:firstLine="0"/>
            </w:pPr>
            <w:r>
              <w:t>第一发明人</w:t>
            </w:r>
            <w:r>
              <w:rPr>
                <w:rFonts w:hint="eastAsia"/>
              </w:rPr>
              <w:t>及</w:t>
            </w:r>
            <w:r>
              <w:t>身份证号</w:t>
            </w:r>
          </w:p>
        </w:tc>
        <w:tc>
          <w:tcPr>
            <w:tcW w:w="5392" w:type="dxa"/>
            <w:gridSpan w:val="6"/>
            <w:noWrap/>
            <w:vAlign w:val="center"/>
          </w:tcPr>
          <w:p w14:paraId="723DB044" w14:textId="77777777" w:rsidR="00EA3685" w:rsidRDefault="00084920">
            <w:pPr>
              <w:adjustRightInd w:val="0"/>
              <w:snapToGrid w:val="0"/>
              <w:spacing w:beforeLines="50" w:before="232" w:afterLines="50" w:after="232"/>
              <w:ind w:firstLine="480"/>
              <w:jc w:val="center"/>
            </w:pPr>
            <w:r>
              <w:rPr>
                <w:rFonts w:hint="eastAsia"/>
                <w:lang w:bidi="ar"/>
              </w:rPr>
              <w:t>唐康（</w:t>
            </w:r>
            <w:r>
              <w:rPr>
                <w:rFonts w:hint="eastAsia"/>
              </w:rPr>
              <w:t>513029199208200076</w:t>
            </w:r>
            <w:r>
              <w:rPr>
                <w:rFonts w:hint="eastAsia"/>
                <w:lang w:bidi="ar"/>
              </w:rPr>
              <w:t>）</w:t>
            </w:r>
          </w:p>
        </w:tc>
      </w:tr>
      <w:tr w:rsidR="00EA3685" w14:paraId="1D9C2BC4" w14:textId="77777777">
        <w:trPr>
          <w:trHeight w:val="704"/>
          <w:jc w:val="center"/>
        </w:trPr>
        <w:tc>
          <w:tcPr>
            <w:tcW w:w="1958" w:type="dxa"/>
            <w:gridSpan w:val="3"/>
            <w:vMerge w:val="restart"/>
            <w:noWrap/>
            <w:vAlign w:val="center"/>
          </w:tcPr>
          <w:p w14:paraId="7196D08A" w14:textId="77777777" w:rsidR="00EA3685" w:rsidRDefault="00084920">
            <w:pPr>
              <w:adjustRightInd w:val="0"/>
              <w:snapToGrid w:val="0"/>
              <w:ind w:firstLine="482"/>
              <w:jc w:val="center"/>
            </w:pPr>
            <w:r>
              <w:rPr>
                <w:b/>
              </w:rPr>
              <w:t>技术联系人</w:t>
            </w:r>
          </w:p>
        </w:tc>
        <w:tc>
          <w:tcPr>
            <w:tcW w:w="1118" w:type="dxa"/>
            <w:gridSpan w:val="2"/>
            <w:noWrap/>
            <w:vAlign w:val="center"/>
          </w:tcPr>
          <w:p w14:paraId="41CB3412" w14:textId="77777777" w:rsidR="00EA3685" w:rsidRDefault="00084920">
            <w:pPr>
              <w:adjustRightInd w:val="0"/>
              <w:snapToGrid w:val="0"/>
              <w:ind w:firstLineChars="0" w:firstLine="0"/>
            </w:pPr>
            <w:r>
              <w:t>姓名</w:t>
            </w:r>
          </w:p>
        </w:tc>
        <w:tc>
          <w:tcPr>
            <w:tcW w:w="1681" w:type="dxa"/>
            <w:gridSpan w:val="2"/>
            <w:noWrap/>
            <w:vAlign w:val="center"/>
          </w:tcPr>
          <w:p w14:paraId="2B996CC8" w14:textId="77777777" w:rsidR="00EA3685" w:rsidRDefault="00084920">
            <w:pPr>
              <w:adjustRightInd w:val="0"/>
              <w:snapToGrid w:val="0"/>
              <w:spacing w:beforeLines="50" w:before="232" w:afterLines="50" w:after="232"/>
              <w:ind w:firstLine="480"/>
              <w:jc w:val="center"/>
            </w:pPr>
            <w:r>
              <w:rPr>
                <w:rFonts w:hint="eastAsia"/>
                <w:lang w:bidi="ar"/>
              </w:rPr>
              <w:t>唐康</w:t>
            </w:r>
          </w:p>
        </w:tc>
        <w:tc>
          <w:tcPr>
            <w:tcW w:w="1118" w:type="dxa"/>
            <w:gridSpan w:val="2"/>
            <w:noWrap/>
            <w:vAlign w:val="center"/>
          </w:tcPr>
          <w:p w14:paraId="37EF111E" w14:textId="77777777" w:rsidR="00EA3685" w:rsidRDefault="00084920">
            <w:pPr>
              <w:adjustRightInd w:val="0"/>
              <w:snapToGrid w:val="0"/>
              <w:spacing w:beforeLines="50" w:before="232" w:afterLines="50" w:after="232"/>
              <w:ind w:firstLineChars="0" w:firstLine="0"/>
            </w:pPr>
            <w:r>
              <w:rPr>
                <w:rFonts w:hint="eastAsia"/>
              </w:rPr>
              <w:t>电话</w:t>
            </w:r>
          </w:p>
        </w:tc>
        <w:tc>
          <w:tcPr>
            <w:tcW w:w="4274" w:type="dxa"/>
            <w:gridSpan w:val="4"/>
            <w:noWrap/>
            <w:vAlign w:val="center"/>
          </w:tcPr>
          <w:p w14:paraId="69708B48" w14:textId="77777777" w:rsidR="00EA3685" w:rsidRDefault="00084920">
            <w:pPr>
              <w:adjustRightInd w:val="0"/>
              <w:snapToGrid w:val="0"/>
              <w:spacing w:beforeLines="50" w:before="232" w:afterLines="50" w:after="232"/>
              <w:ind w:firstLine="480"/>
              <w:jc w:val="center"/>
            </w:pPr>
            <w:r>
              <w:rPr>
                <w:rFonts w:hint="eastAsia"/>
                <w:lang w:bidi="ar"/>
              </w:rPr>
              <w:t>15923268270</w:t>
            </w:r>
          </w:p>
        </w:tc>
      </w:tr>
      <w:tr w:rsidR="00EA3685" w14:paraId="6DC3E80D" w14:textId="77777777">
        <w:trPr>
          <w:trHeight w:val="704"/>
          <w:jc w:val="center"/>
        </w:trPr>
        <w:tc>
          <w:tcPr>
            <w:tcW w:w="1958" w:type="dxa"/>
            <w:gridSpan w:val="3"/>
            <w:vMerge/>
            <w:noWrap/>
            <w:vAlign w:val="center"/>
          </w:tcPr>
          <w:p w14:paraId="0B47B32E" w14:textId="77777777" w:rsidR="00EA3685" w:rsidRDefault="00EA3685">
            <w:pPr>
              <w:adjustRightInd w:val="0"/>
              <w:snapToGrid w:val="0"/>
              <w:ind w:firstLine="480"/>
              <w:jc w:val="center"/>
            </w:pPr>
          </w:p>
        </w:tc>
        <w:tc>
          <w:tcPr>
            <w:tcW w:w="1118" w:type="dxa"/>
            <w:gridSpan w:val="2"/>
            <w:noWrap/>
            <w:vAlign w:val="center"/>
          </w:tcPr>
          <w:p w14:paraId="58B1AF4C" w14:textId="77777777" w:rsidR="00EA3685" w:rsidRDefault="00084920">
            <w:pPr>
              <w:adjustRightInd w:val="0"/>
              <w:snapToGrid w:val="0"/>
              <w:ind w:firstLineChars="0" w:firstLine="0"/>
            </w:pPr>
            <w:r>
              <w:t>邮箱</w:t>
            </w:r>
          </w:p>
        </w:tc>
        <w:tc>
          <w:tcPr>
            <w:tcW w:w="7073" w:type="dxa"/>
            <w:gridSpan w:val="8"/>
            <w:noWrap/>
            <w:vAlign w:val="center"/>
          </w:tcPr>
          <w:p w14:paraId="339ECA4E" w14:textId="77777777" w:rsidR="00EA3685" w:rsidRDefault="00084920">
            <w:pPr>
              <w:adjustRightInd w:val="0"/>
              <w:snapToGrid w:val="0"/>
              <w:spacing w:beforeLines="50" w:before="232" w:afterLines="50" w:after="232"/>
              <w:ind w:firstLine="480"/>
              <w:jc w:val="center"/>
            </w:pPr>
            <w:r>
              <w:rPr>
                <w:rFonts w:hint="eastAsia"/>
              </w:rPr>
              <w:t>202117294@Any3.com</w:t>
            </w:r>
            <w:r>
              <w:rPr>
                <w:rFonts w:hint="eastAsia"/>
              </w:rPr>
              <w:tab/>
            </w:r>
          </w:p>
        </w:tc>
      </w:tr>
      <w:tr w:rsidR="00EA3685" w14:paraId="0F78754C" w14:textId="77777777">
        <w:trPr>
          <w:trHeight w:val="704"/>
          <w:jc w:val="center"/>
        </w:trPr>
        <w:tc>
          <w:tcPr>
            <w:tcW w:w="10149" w:type="dxa"/>
            <w:gridSpan w:val="13"/>
            <w:noWrap/>
            <w:vAlign w:val="center"/>
          </w:tcPr>
          <w:p w14:paraId="0FAA3323" w14:textId="77777777" w:rsidR="00EA3685" w:rsidRDefault="00084920">
            <w:pPr>
              <w:adjustRightInd w:val="0"/>
              <w:snapToGrid w:val="0"/>
              <w:ind w:firstLine="482"/>
              <w:jc w:val="center"/>
            </w:pPr>
            <w:r>
              <w:rPr>
                <w:rFonts w:hint="eastAsia"/>
                <w:b/>
                <w:color w:val="FF0000"/>
              </w:rPr>
              <w:t>务必</w:t>
            </w:r>
            <w:r>
              <w:rPr>
                <w:b/>
                <w:color w:val="FF0000"/>
              </w:rPr>
              <w:t>确认上述著录项目信息</w:t>
            </w:r>
          </w:p>
        </w:tc>
      </w:tr>
      <w:tr w:rsidR="00EA3685" w14:paraId="446C8C3C" w14:textId="77777777">
        <w:trPr>
          <w:trHeight w:val="672"/>
          <w:jc w:val="center"/>
        </w:trPr>
        <w:tc>
          <w:tcPr>
            <w:tcW w:w="1958" w:type="dxa"/>
            <w:gridSpan w:val="3"/>
            <w:noWrap/>
            <w:vAlign w:val="center"/>
          </w:tcPr>
          <w:p w14:paraId="1B38A533" w14:textId="77777777" w:rsidR="00EA3685" w:rsidRDefault="00084920">
            <w:pPr>
              <w:adjustRightInd w:val="0"/>
              <w:snapToGrid w:val="0"/>
              <w:ind w:firstLine="482"/>
              <w:jc w:val="center"/>
              <w:rPr>
                <w:b/>
              </w:rPr>
            </w:pPr>
            <w:r>
              <w:rPr>
                <w:b/>
              </w:rPr>
              <w:t>代理</w:t>
            </w:r>
            <w:r>
              <w:rPr>
                <w:rFonts w:hint="eastAsia"/>
                <w:b/>
              </w:rPr>
              <w:t>机构</w:t>
            </w:r>
          </w:p>
        </w:tc>
        <w:tc>
          <w:tcPr>
            <w:tcW w:w="2886" w:type="dxa"/>
            <w:gridSpan w:val="5"/>
            <w:noWrap/>
            <w:vAlign w:val="center"/>
          </w:tcPr>
          <w:p w14:paraId="67265F08" w14:textId="77777777" w:rsidR="00EA3685" w:rsidRDefault="00084920">
            <w:pPr>
              <w:adjustRightInd w:val="0"/>
              <w:snapToGrid w:val="0"/>
              <w:spacing w:beforeLines="50" w:before="232" w:afterLines="50" w:after="232"/>
              <w:ind w:firstLine="480"/>
              <w:jc w:val="center"/>
            </w:pPr>
            <w:r>
              <w:rPr>
                <w:rFonts w:hint="eastAsia"/>
              </w:rPr>
              <w:t>广州粤高专利商标代理有限公司</w:t>
            </w:r>
          </w:p>
        </w:tc>
        <w:tc>
          <w:tcPr>
            <w:tcW w:w="1768" w:type="dxa"/>
            <w:gridSpan w:val="2"/>
            <w:noWrap/>
            <w:vAlign w:val="center"/>
          </w:tcPr>
          <w:p w14:paraId="46189703" w14:textId="77777777" w:rsidR="00EA3685" w:rsidRDefault="00084920">
            <w:pPr>
              <w:adjustRightInd w:val="0"/>
              <w:snapToGrid w:val="0"/>
              <w:ind w:firstLine="482"/>
              <w:jc w:val="center"/>
              <w:rPr>
                <w:b/>
              </w:rPr>
            </w:pPr>
            <w:r>
              <w:rPr>
                <w:rFonts w:hint="eastAsia"/>
                <w:b/>
              </w:rPr>
              <w:t>代理人</w:t>
            </w:r>
          </w:p>
        </w:tc>
        <w:tc>
          <w:tcPr>
            <w:tcW w:w="3537" w:type="dxa"/>
            <w:gridSpan w:val="3"/>
            <w:noWrap/>
            <w:vAlign w:val="center"/>
          </w:tcPr>
          <w:p w14:paraId="38663784" w14:textId="77777777" w:rsidR="00EA3685" w:rsidRDefault="00084920">
            <w:pPr>
              <w:adjustRightInd w:val="0"/>
              <w:snapToGrid w:val="0"/>
              <w:spacing w:beforeLines="50" w:before="232" w:afterLines="50" w:after="232"/>
              <w:ind w:firstLine="480"/>
              <w:jc w:val="center"/>
            </w:pPr>
            <w:r>
              <w:rPr>
                <w:rFonts w:hint="eastAsia"/>
              </w:rPr>
              <w:t>高棋</w:t>
            </w:r>
          </w:p>
        </w:tc>
      </w:tr>
      <w:tr w:rsidR="00EA3685" w14:paraId="00A9AFC6" w14:textId="77777777">
        <w:trPr>
          <w:trHeight w:val="672"/>
          <w:jc w:val="center"/>
        </w:trPr>
        <w:tc>
          <w:tcPr>
            <w:tcW w:w="1958" w:type="dxa"/>
            <w:gridSpan w:val="3"/>
            <w:noWrap/>
            <w:vAlign w:val="center"/>
          </w:tcPr>
          <w:p w14:paraId="134CA601" w14:textId="77777777" w:rsidR="00EA3685" w:rsidRDefault="00084920">
            <w:pPr>
              <w:adjustRightInd w:val="0"/>
              <w:snapToGrid w:val="0"/>
              <w:ind w:firstLine="482"/>
              <w:jc w:val="center"/>
              <w:rPr>
                <w:b/>
              </w:rPr>
            </w:pPr>
            <w:r>
              <w:rPr>
                <w:rFonts w:hint="eastAsia"/>
                <w:b/>
              </w:rPr>
              <w:t>联系电话</w:t>
            </w:r>
          </w:p>
        </w:tc>
        <w:tc>
          <w:tcPr>
            <w:tcW w:w="2886" w:type="dxa"/>
            <w:gridSpan w:val="5"/>
            <w:noWrap/>
            <w:vAlign w:val="center"/>
          </w:tcPr>
          <w:p w14:paraId="7E891D6C" w14:textId="77777777" w:rsidR="00EA3685" w:rsidRDefault="00084920">
            <w:pPr>
              <w:adjustRightInd w:val="0"/>
              <w:snapToGrid w:val="0"/>
              <w:spacing w:beforeLines="50" w:before="232" w:afterLines="50" w:after="232"/>
              <w:ind w:firstLine="480"/>
              <w:jc w:val="center"/>
            </w:pPr>
            <w:r>
              <w:rPr>
                <w:rFonts w:hint="eastAsia"/>
              </w:rPr>
              <w:t>15602328800</w:t>
            </w:r>
          </w:p>
        </w:tc>
        <w:tc>
          <w:tcPr>
            <w:tcW w:w="1768" w:type="dxa"/>
            <w:gridSpan w:val="2"/>
            <w:noWrap/>
            <w:vAlign w:val="center"/>
          </w:tcPr>
          <w:p w14:paraId="6D3AA6C0" w14:textId="77777777" w:rsidR="00EA3685" w:rsidRDefault="00084920">
            <w:pPr>
              <w:adjustRightInd w:val="0"/>
              <w:snapToGrid w:val="0"/>
              <w:ind w:firstLine="480"/>
              <w:jc w:val="center"/>
            </w:pPr>
            <w:r>
              <w:rPr>
                <w:rFonts w:hint="eastAsia"/>
              </w:rPr>
              <w:t>邮箱</w:t>
            </w:r>
          </w:p>
          <w:p w14:paraId="7E1C10F4" w14:textId="77777777" w:rsidR="00EA3685" w:rsidRDefault="00EA3685">
            <w:pPr>
              <w:adjustRightInd w:val="0"/>
              <w:snapToGrid w:val="0"/>
              <w:ind w:firstLine="482"/>
              <w:jc w:val="center"/>
              <w:rPr>
                <w:b/>
              </w:rPr>
            </w:pPr>
          </w:p>
        </w:tc>
        <w:tc>
          <w:tcPr>
            <w:tcW w:w="3537" w:type="dxa"/>
            <w:gridSpan w:val="3"/>
            <w:noWrap/>
            <w:vAlign w:val="center"/>
          </w:tcPr>
          <w:p w14:paraId="15C34E90" w14:textId="77777777" w:rsidR="00EA3685" w:rsidRDefault="00084920">
            <w:pPr>
              <w:adjustRightInd w:val="0"/>
              <w:snapToGrid w:val="0"/>
              <w:spacing w:beforeLines="50" w:before="232" w:afterLines="50" w:after="232"/>
              <w:ind w:firstLine="480"/>
              <w:jc w:val="center"/>
            </w:pPr>
            <w:r>
              <w:rPr>
                <w:rFonts w:hint="eastAsia"/>
              </w:rPr>
              <w:t>gaoqi@yogoip.com</w:t>
            </w:r>
          </w:p>
        </w:tc>
      </w:tr>
      <w:tr w:rsidR="00EA3685" w14:paraId="79CC5CB5" w14:textId="77777777">
        <w:trPr>
          <w:trHeight w:val="672"/>
          <w:jc w:val="center"/>
        </w:trPr>
        <w:tc>
          <w:tcPr>
            <w:tcW w:w="1958" w:type="dxa"/>
            <w:gridSpan w:val="3"/>
            <w:noWrap/>
            <w:vAlign w:val="center"/>
          </w:tcPr>
          <w:p w14:paraId="08C90105" w14:textId="77777777" w:rsidR="00EA3685" w:rsidRDefault="00084920">
            <w:pPr>
              <w:adjustRightInd w:val="0"/>
              <w:snapToGrid w:val="0"/>
              <w:ind w:firstLine="482"/>
              <w:jc w:val="center"/>
              <w:rPr>
                <w:b/>
              </w:rPr>
            </w:pPr>
            <w:r>
              <w:rPr>
                <w:b/>
              </w:rPr>
              <w:t>附图说明</w:t>
            </w:r>
          </w:p>
        </w:tc>
        <w:tc>
          <w:tcPr>
            <w:tcW w:w="8191" w:type="dxa"/>
            <w:gridSpan w:val="10"/>
            <w:noWrap/>
            <w:vAlign w:val="center"/>
          </w:tcPr>
          <w:p w14:paraId="2238D83D" w14:textId="77777777" w:rsidR="00EA3685" w:rsidRDefault="00EA3685">
            <w:pPr>
              <w:adjustRightInd w:val="0"/>
              <w:snapToGrid w:val="0"/>
              <w:ind w:firstLine="480"/>
              <w:jc w:val="center"/>
              <w:rPr>
                <w:color w:val="000000"/>
              </w:rPr>
            </w:pPr>
          </w:p>
        </w:tc>
      </w:tr>
      <w:tr w:rsidR="00EA3685" w14:paraId="1C441CFA" w14:textId="77777777">
        <w:trPr>
          <w:trHeight w:val="739"/>
          <w:jc w:val="center"/>
        </w:trPr>
        <w:tc>
          <w:tcPr>
            <w:tcW w:w="1958" w:type="dxa"/>
            <w:gridSpan w:val="3"/>
            <w:noWrap/>
            <w:vAlign w:val="center"/>
          </w:tcPr>
          <w:p w14:paraId="300D8B52" w14:textId="77777777" w:rsidR="00EA3685" w:rsidRDefault="00084920">
            <w:pPr>
              <w:adjustRightInd w:val="0"/>
              <w:snapToGrid w:val="0"/>
              <w:ind w:firstLine="482"/>
              <w:jc w:val="center"/>
              <w:rPr>
                <w:b/>
              </w:rPr>
            </w:pPr>
            <w:r>
              <w:rPr>
                <w:b/>
              </w:rPr>
              <w:t>备　　注</w:t>
            </w:r>
          </w:p>
        </w:tc>
        <w:tc>
          <w:tcPr>
            <w:tcW w:w="8191" w:type="dxa"/>
            <w:gridSpan w:val="10"/>
            <w:noWrap/>
            <w:vAlign w:val="center"/>
          </w:tcPr>
          <w:p w14:paraId="12A698E4" w14:textId="77777777" w:rsidR="00EA3685" w:rsidRDefault="00EA3685">
            <w:pPr>
              <w:adjustRightInd w:val="0"/>
              <w:snapToGrid w:val="0"/>
              <w:ind w:firstLine="480"/>
              <w:jc w:val="center"/>
              <w:rPr>
                <w:color w:val="000000"/>
              </w:rPr>
            </w:pPr>
          </w:p>
        </w:tc>
      </w:tr>
      <w:tr w:rsidR="00EA3685" w14:paraId="4C6E7662" w14:textId="77777777">
        <w:trPr>
          <w:gridBefore w:val="1"/>
          <w:gridAfter w:val="1"/>
          <w:wBefore w:w="534" w:type="dxa"/>
          <w:wAfter w:w="1621" w:type="dxa"/>
          <w:trHeight w:val="1388"/>
          <w:jc w:val="center"/>
        </w:trPr>
        <w:tc>
          <w:tcPr>
            <w:tcW w:w="7994" w:type="dxa"/>
            <w:gridSpan w:val="11"/>
            <w:noWrap/>
          </w:tcPr>
          <w:p w14:paraId="7C18547F" w14:textId="77777777" w:rsidR="00EA3685" w:rsidRDefault="00084920">
            <w:pPr>
              <w:spacing w:line="360" w:lineRule="auto"/>
              <w:ind w:firstLineChars="0" w:firstLine="0"/>
              <w:rPr>
                <w:rFonts w:ascii="宋体" w:hAnsi="宋体"/>
                <w:b/>
                <w:sz w:val="36"/>
                <w:szCs w:val="36"/>
              </w:rPr>
            </w:pPr>
            <w:r>
              <w:rPr>
                <w:rFonts w:ascii="宋体" w:hAnsi="宋体" w:hint="eastAsia"/>
                <w:b/>
                <w:sz w:val="36"/>
                <w:szCs w:val="36"/>
              </w:rPr>
              <w:lastRenderedPageBreak/>
              <w:t>重庆长安汽车股份有限公司专利申请表（</w:t>
            </w:r>
            <w:r>
              <w:rPr>
                <w:rFonts w:ascii="宋体" w:hAnsi="宋体" w:hint="eastAsia"/>
                <w:b/>
                <w:sz w:val="36"/>
                <w:szCs w:val="36"/>
              </w:rPr>
              <w:t>2</w:t>
            </w:r>
            <w:r>
              <w:rPr>
                <w:rFonts w:ascii="宋体" w:hAnsi="宋体"/>
                <w:b/>
                <w:sz w:val="36"/>
                <w:szCs w:val="36"/>
              </w:rPr>
              <w:t>023</w:t>
            </w:r>
            <w:r>
              <w:rPr>
                <w:rFonts w:ascii="宋体" w:hAnsi="宋体" w:hint="eastAsia"/>
                <w:b/>
                <w:sz w:val="36"/>
                <w:szCs w:val="36"/>
              </w:rPr>
              <w:t>版）</w:t>
            </w:r>
          </w:p>
        </w:tc>
      </w:tr>
      <w:tr w:rsidR="00EA3685" w14:paraId="791CE0B2" w14:textId="77777777">
        <w:trPr>
          <w:gridBefore w:val="1"/>
          <w:gridAfter w:val="1"/>
          <w:wBefore w:w="534" w:type="dxa"/>
          <w:wAfter w:w="1621" w:type="dxa"/>
          <w:trHeight w:val="935"/>
          <w:jc w:val="center"/>
        </w:trPr>
        <w:tc>
          <w:tcPr>
            <w:tcW w:w="987" w:type="dxa"/>
            <w:noWrap/>
          </w:tcPr>
          <w:p w14:paraId="44C07D52" w14:textId="77777777" w:rsidR="00EA3685" w:rsidRDefault="00084920">
            <w:pPr>
              <w:spacing w:line="360" w:lineRule="auto"/>
              <w:ind w:firstLineChars="0" w:firstLine="0"/>
              <w:rPr>
                <w:rFonts w:ascii="宋体" w:hAnsi="宋体"/>
                <w:b/>
              </w:rPr>
            </w:pPr>
            <w:r>
              <w:rPr>
                <w:rFonts w:ascii="宋体" w:hAnsi="宋体" w:hint="eastAsia"/>
                <w:b/>
              </w:rPr>
              <w:t>序号</w:t>
            </w:r>
          </w:p>
        </w:tc>
        <w:tc>
          <w:tcPr>
            <w:tcW w:w="2534" w:type="dxa"/>
            <w:gridSpan w:val="4"/>
            <w:noWrap/>
          </w:tcPr>
          <w:p w14:paraId="279485F6" w14:textId="77777777" w:rsidR="00EA3685" w:rsidRDefault="00084920">
            <w:pPr>
              <w:spacing w:line="360" w:lineRule="auto"/>
              <w:ind w:firstLine="482"/>
              <w:jc w:val="center"/>
              <w:rPr>
                <w:rFonts w:ascii="宋体" w:hAnsi="宋体"/>
                <w:b/>
              </w:rPr>
            </w:pPr>
            <w:r>
              <w:rPr>
                <w:rFonts w:ascii="宋体" w:hAnsi="宋体" w:hint="eastAsia"/>
                <w:b/>
              </w:rPr>
              <w:t>发明人姓名</w:t>
            </w:r>
          </w:p>
        </w:tc>
        <w:tc>
          <w:tcPr>
            <w:tcW w:w="2657" w:type="dxa"/>
            <w:gridSpan w:val="5"/>
            <w:noWrap/>
          </w:tcPr>
          <w:p w14:paraId="07E3F9AD" w14:textId="77777777" w:rsidR="00EA3685" w:rsidRDefault="00084920">
            <w:pPr>
              <w:spacing w:line="360" w:lineRule="auto"/>
              <w:ind w:firstLine="482"/>
              <w:jc w:val="center"/>
              <w:rPr>
                <w:rFonts w:ascii="宋体" w:hAnsi="宋体"/>
                <w:b/>
              </w:rPr>
            </w:pPr>
            <w:r>
              <w:rPr>
                <w:rFonts w:ascii="宋体" w:hAnsi="宋体" w:hint="eastAsia"/>
                <w:b/>
              </w:rPr>
              <w:t>办公</w:t>
            </w:r>
            <w:r>
              <w:rPr>
                <w:rFonts w:ascii="宋体" w:hAnsi="宋体" w:hint="eastAsia"/>
                <w:b/>
              </w:rPr>
              <w:t>/</w:t>
            </w:r>
            <w:r>
              <w:rPr>
                <w:rFonts w:ascii="宋体" w:hAnsi="宋体" w:hint="eastAsia"/>
                <w:b/>
              </w:rPr>
              <w:t>手机号码</w:t>
            </w:r>
          </w:p>
        </w:tc>
        <w:tc>
          <w:tcPr>
            <w:tcW w:w="1816" w:type="dxa"/>
            <w:noWrap/>
          </w:tcPr>
          <w:p w14:paraId="4FEE0404" w14:textId="77777777" w:rsidR="00EA3685" w:rsidRDefault="00084920">
            <w:pPr>
              <w:spacing w:line="360" w:lineRule="auto"/>
              <w:ind w:firstLine="482"/>
              <w:jc w:val="center"/>
              <w:rPr>
                <w:rFonts w:ascii="宋体" w:hAnsi="宋体"/>
                <w:b/>
              </w:rPr>
            </w:pPr>
            <w:r>
              <w:rPr>
                <w:rFonts w:ascii="宋体" w:hAnsi="宋体" w:hint="eastAsia"/>
                <w:b/>
              </w:rPr>
              <w:t>贡献率</w:t>
            </w:r>
          </w:p>
        </w:tc>
      </w:tr>
      <w:tr w:rsidR="00EA3685" w14:paraId="1A64CA14" w14:textId="77777777">
        <w:trPr>
          <w:gridBefore w:val="1"/>
          <w:gridAfter w:val="1"/>
          <w:wBefore w:w="534" w:type="dxa"/>
          <w:wAfter w:w="1621" w:type="dxa"/>
          <w:trHeight w:val="815"/>
          <w:jc w:val="center"/>
        </w:trPr>
        <w:tc>
          <w:tcPr>
            <w:tcW w:w="987" w:type="dxa"/>
            <w:noWrap/>
          </w:tcPr>
          <w:p w14:paraId="63E5054C" w14:textId="77777777" w:rsidR="00EA3685" w:rsidRDefault="00084920">
            <w:pPr>
              <w:spacing w:line="360" w:lineRule="auto"/>
              <w:ind w:firstLine="480"/>
              <w:jc w:val="center"/>
              <w:rPr>
                <w:rFonts w:ascii="宋体" w:hAnsi="宋体"/>
              </w:rPr>
            </w:pPr>
            <w:r>
              <w:rPr>
                <w:rFonts w:ascii="宋体" w:hAnsi="宋体" w:hint="eastAsia"/>
              </w:rPr>
              <w:t>1</w:t>
            </w:r>
          </w:p>
        </w:tc>
        <w:tc>
          <w:tcPr>
            <w:tcW w:w="2534" w:type="dxa"/>
            <w:gridSpan w:val="4"/>
            <w:noWrap/>
            <w:vAlign w:val="center"/>
          </w:tcPr>
          <w:p w14:paraId="64091F88"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唐康</w:t>
            </w:r>
          </w:p>
        </w:tc>
        <w:tc>
          <w:tcPr>
            <w:tcW w:w="2657" w:type="dxa"/>
            <w:gridSpan w:val="5"/>
            <w:noWrap/>
            <w:vAlign w:val="center"/>
          </w:tcPr>
          <w:p w14:paraId="4D0B85F6"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15923268270</w:t>
            </w:r>
          </w:p>
        </w:tc>
        <w:tc>
          <w:tcPr>
            <w:tcW w:w="1816" w:type="dxa"/>
            <w:noWrap/>
            <w:vAlign w:val="center"/>
          </w:tcPr>
          <w:p w14:paraId="4E1F1B3D"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60%</w:t>
            </w:r>
          </w:p>
        </w:tc>
      </w:tr>
      <w:tr w:rsidR="00EA3685" w14:paraId="21A58CA8" w14:textId="77777777">
        <w:trPr>
          <w:gridBefore w:val="1"/>
          <w:gridAfter w:val="1"/>
          <w:wBefore w:w="534" w:type="dxa"/>
          <w:wAfter w:w="1621" w:type="dxa"/>
          <w:trHeight w:val="845"/>
          <w:jc w:val="center"/>
        </w:trPr>
        <w:tc>
          <w:tcPr>
            <w:tcW w:w="987" w:type="dxa"/>
            <w:noWrap/>
          </w:tcPr>
          <w:p w14:paraId="27A92FB8" w14:textId="77777777" w:rsidR="00EA3685" w:rsidRDefault="00084920">
            <w:pPr>
              <w:spacing w:line="360" w:lineRule="auto"/>
              <w:ind w:firstLine="480"/>
              <w:jc w:val="center"/>
              <w:rPr>
                <w:rFonts w:ascii="宋体" w:hAnsi="宋体"/>
              </w:rPr>
            </w:pPr>
            <w:r>
              <w:rPr>
                <w:rFonts w:ascii="宋体" w:hAnsi="宋体" w:hint="eastAsia"/>
              </w:rPr>
              <w:t>2</w:t>
            </w:r>
          </w:p>
        </w:tc>
        <w:tc>
          <w:tcPr>
            <w:tcW w:w="2534" w:type="dxa"/>
            <w:gridSpan w:val="4"/>
            <w:noWrap/>
            <w:vAlign w:val="center"/>
          </w:tcPr>
          <w:p w14:paraId="20986024"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骆科华</w:t>
            </w:r>
          </w:p>
        </w:tc>
        <w:tc>
          <w:tcPr>
            <w:tcW w:w="2657" w:type="dxa"/>
            <w:gridSpan w:val="5"/>
            <w:noWrap/>
            <w:vAlign w:val="center"/>
          </w:tcPr>
          <w:p w14:paraId="10AD04B2"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17723596374</w:t>
            </w:r>
          </w:p>
        </w:tc>
        <w:tc>
          <w:tcPr>
            <w:tcW w:w="1816" w:type="dxa"/>
            <w:noWrap/>
            <w:vAlign w:val="center"/>
          </w:tcPr>
          <w:p w14:paraId="5899DC4E"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10%</w:t>
            </w:r>
          </w:p>
        </w:tc>
      </w:tr>
      <w:tr w:rsidR="00EA3685" w14:paraId="1DBFD099" w14:textId="77777777">
        <w:trPr>
          <w:gridBefore w:val="1"/>
          <w:gridAfter w:val="1"/>
          <w:wBefore w:w="534" w:type="dxa"/>
          <w:wAfter w:w="1621" w:type="dxa"/>
          <w:trHeight w:val="815"/>
          <w:jc w:val="center"/>
        </w:trPr>
        <w:tc>
          <w:tcPr>
            <w:tcW w:w="987" w:type="dxa"/>
            <w:noWrap/>
          </w:tcPr>
          <w:p w14:paraId="6711C738" w14:textId="77777777" w:rsidR="00EA3685" w:rsidRDefault="00084920">
            <w:pPr>
              <w:spacing w:line="360" w:lineRule="auto"/>
              <w:ind w:firstLine="480"/>
              <w:jc w:val="center"/>
              <w:rPr>
                <w:rFonts w:ascii="宋体" w:hAnsi="宋体"/>
              </w:rPr>
            </w:pPr>
            <w:r>
              <w:rPr>
                <w:rFonts w:ascii="宋体" w:hAnsi="宋体" w:hint="eastAsia"/>
              </w:rPr>
              <w:t>3</w:t>
            </w:r>
          </w:p>
        </w:tc>
        <w:tc>
          <w:tcPr>
            <w:tcW w:w="2534" w:type="dxa"/>
            <w:gridSpan w:val="4"/>
            <w:noWrap/>
            <w:vAlign w:val="center"/>
          </w:tcPr>
          <w:p w14:paraId="3014A668"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李頔</w:t>
            </w:r>
          </w:p>
        </w:tc>
        <w:tc>
          <w:tcPr>
            <w:tcW w:w="2657" w:type="dxa"/>
            <w:gridSpan w:val="5"/>
            <w:noWrap/>
            <w:vAlign w:val="center"/>
          </w:tcPr>
          <w:p w14:paraId="2340AF50"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15723307229</w:t>
            </w:r>
          </w:p>
        </w:tc>
        <w:tc>
          <w:tcPr>
            <w:tcW w:w="1816" w:type="dxa"/>
            <w:noWrap/>
            <w:vAlign w:val="center"/>
          </w:tcPr>
          <w:p w14:paraId="03924724"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10%</w:t>
            </w:r>
          </w:p>
        </w:tc>
      </w:tr>
      <w:tr w:rsidR="00EA3685" w14:paraId="7E94A801" w14:textId="77777777">
        <w:trPr>
          <w:gridBefore w:val="1"/>
          <w:gridAfter w:val="1"/>
          <w:wBefore w:w="534" w:type="dxa"/>
          <w:wAfter w:w="1621" w:type="dxa"/>
          <w:trHeight w:val="815"/>
          <w:jc w:val="center"/>
        </w:trPr>
        <w:tc>
          <w:tcPr>
            <w:tcW w:w="987" w:type="dxa"/>
            <w:noWrap/>
          </w:tcPr>
          <w:p w14:paraId="62B250FA" w14:textId="77777777" w:rsidR="00EA3685" w:rsidRDefault="00084920">
            <w:pPr>
              <w:spacing w:line="360" w:lineRule="auto"/>
              <w:ind w:firstLine="480"/>
              <w:jc w:val="center"/>
              <w:rPr>
                <w:rFonts w:ascii="宋体" w:hAnsi="宋体"/>
              </w:rPr>
            </w:pPr>
            <w:r>
              <w:rPr>
                <w:rFonts w:ascii="宋体" w:hAnsi="宋体" w:hint="eastAsia"/>
              </w:rPr>
              <w:t>4</w:t>
            </w:r>
          </w:p>
        </w:tc>
        <w:tc>
          <w:tcPr>
            <w:tcW w:w="2534" w:type="dxa"/>
            <w:gridSpan w:val="4"/>
            <w:noWrap/>
            <w:vAlign w:val="center"/>
          </w:tcPr>
          <w:p w14:paraId="6DD96707"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刘雨微</w:t>
            </w:r>
          </w:p>
        </w:tc>
        <w:tc>
          <w:tcPr>
            <w:tcW w:w="2657" w:type="dxa"/>
            <w:gridSpan w:val="5"/>
            <w:noWrap/>
            <w:vAlign w:val="center"/>
          </w:tcPr>
          <w:p w14:paraId="48525A13"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15683384197</w:t>
            </w:r>
          </w:p>
        </w:tc>
        <w:tc>
          <w:tcPr>
            <w:tcW w:w="1816" w:type="dxa"/>
            <w:noWrap/>
            <w:vAlign w:val="center"/>
          </w:tcPr>
          <w:p w14:paraId="1A565F59"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10%</w:t>
            </w:r>
          </w:p>
        </w:tc>
      </w:tr>
      <w:tr w:rsidR="00EA3685" w14:paraId="144983E3" w14:textId="77777777">
        <w:trPr>
          <w:gridBefore w:val="1"/>
          <w:gridAfter w:val="1"/>
          <w:wBefore w:w="534" w:type="dxa"/>
          <w:wAfter w:w="1621" w:type="dxa"/>
          <w:trHeight w:val="815"/>
          <w:jc w:val="center"/>
        </w:trPr>
        <w:tc>
          <w:tcPr>
            <w:tcW w:w="987" w:type="dxa"/>
            <w:noWrap/>
          </w:tcPr>
          <w:p w14:paraId="27FE23ED" w14:textId="77777777" w:rsidR="00EA3685" w:rsidRDefault="00084920">
            <w:pPr>
              <w:spacing w:line="360" w:lineRule="auto"/>
              <w:ind w:firstLine="480"/>
              <w:jc w:val="center"/>
              <w:rPr>
                <w:rFonts w:ascii="宋体" w:hAnsi="宋体"/>
              </w:rPr>
            </w:pPr>
            <w:r>
              <w:rPr>
                <w:rFonts w:ascii="宋体" w:hAnsi="宋体" w:hint="eastAsia"/>
              </w:rPr>
              <w:t>5</w:t>
            </w:r>
          </w:p>
        </w:tc>
        <w:tc>
          <w:tcPr>
            <w:tcW w:w="2534" w:type="dxa"/>
            <w:gridSpan w:val="4"/>
            <w:noWrap/>
            <w:vAlign w:val="center"/>
          </w:tcPr>
          <w:p w14:paraId="5BB514C9"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吴锐</w:t>
            </w:r>
          </w:p>
        </w:tc>
        <w:tc>
          <w:tcPr>
            <w:tcW w:w="2657" w:type="dxa"/>
            <w:gridSpan w:val="5"/>
            <w:noWrap/>
            <w:vAlign w:val="center"/>
          </w:tcPr>
          <w:p w14:paraId="4CEB4D1E"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18523151357</w:t>
            </w:r>
          </w:p>
        </w:tc>
        <w:tc>
          <w:tcPr>
            <w:tcW w:w="1816" w:type="dxa"/>
            <w:noWrap/>
            <w:vAlign w:val="center"/>
          </w:tcPr>
          <w:p w14:paraId="79FA5987" w14:textId="77777777" w:rsidR="00EA3685" w:rsidRDefault="00084920">
            <w:pPr>
              <w:widowControl/>
              <w:ind w:firstLine="480"/>
              <w:jc w:val="center"/>
              <w:textAlignment w:val="center"/>
              <w:rPr>
                <w:rFonts w:ascii="宋体" w:hAnsi="宋体"/>
              </w:rPr>
            </w:pPr>
            <w:r>
              <w:rPr>
                <w:rFonts w:ascii="宋体" w:hAnsi="宋体" w:cs="宋体" w:hint="eastAsia"/>
                <w:color w:val="000000"/>
                <w:kern w:val="0"/>
                <w:lang w:bidi="ar"/>
              </w:rPr>
              <w:t>10%</w:t>
            </w:r>
          </w:p>
        </w:tc>
      </w:tr>
      <w:tr w:rsidR="00EA3685" w14:paraId="188F5282" w14:textId="77777777">
        <w:trPr>
          <w:gridBefore w:val="1"/>
          <w:gridAfter w:val="1"/>
          <w:wBefore w:w="534" w:type="dxa"/>
          <w:wAfter w:w="1621" w:type="dxa"/>
          <w:trHeight w:val="845"/>
          <w:jc w:val="center"/>
        </w:trPr>
        <w:tc>
          <w:tcPr>
            <w:tcW w:w="987" w:type="dxa"/>
            <w:noWrap/>
          </w:tcPr>
          <w:p w14:paraId="6355480C" w14:textId="77777777" w:rsidR="00EA3685" w:rsidRDefault="00084920">
            <w:pPr>
              <w:spacing w:line="360" w:lineRule="auto"/>
              <w:ind w:firstLine="480"/>
              <w:jc w:val="center"/>
              <w:rPr>
                <w:rFonts w:ascii="宋体" w:hAnsi="宋体"/>
              </w:rPr>
            </w:pPr>
            <w:r>
              <w:rPr>
                <w:rFonts w:ascii="宋体" w:hAnsi="宋体" w:hint="eastAsia"/>
              </w:rPr>
              <w:t>6</w:t>
            </w:r>
          </w:p>
        </w:tc>
        <w:tc>
          <w:tcPr>
            <w:tcW w:w="2534" w:type="dxa"/>
            <w:gridSpan w:val="4"/>
            <w:noWrap/>
          </w:tcPr>
          <w:p w14:paraId="59B9D11F" w14:textId="77777777" w:rsidR="00EA3685" w:rsidRDefault="00EA3685">
            <w:pPr>
              <w:spacing w:line="360" w:lineRule="auto"/>
              <w:ind w:firstLine="480"/>
              <w:jc w:val="center"/>
              <w:rPr>
                <w:rFonts w:ascii="宋体" w:hAnsi="宋体"/>
              </w:rPr>
            </w:pPr>
          </w:p>
        </w:tc>
        <w:tc>
          <w:tcPr>
            <w:tcW w:w="2657" w:type="dxa"/>
            <w:gridSpan w:val="5"/>
            <w:noWrap/>
          </w:tcPr>
          <w:p w14:paraId="48986728" w14:textId="77777777" w:rsidR="00EA3685" w:rsidRDefault="00EA3685">
            <w:pPr>
              <w:spacing w:line="360" w:lineRule="auto"/>
              <w:ind w:firstLine="480"/>
              <w:jc w:val="center"/>
              <w:rPr>
                <w:rFonts w:ascii="宋体" w:hAnsi="宋体"/>
              </w:rPr>
            </w:pPr>
          </w:p>
        </w:tc>
        <w:tc>
          <w:tcPr>
            <w:tcW w:w="1816" w:type="dxa"/>
            <w:noWrap/>
          </w:tcPr>
          <w:p w14:paraId="19BA3BA8" w14:textId="77777777" w:rsidR="00EA3685" w:rsidRDefault="00EA3685">
            <w:pPr>
              <w:spacing w:line="360" w:lineRule="auto"/>
              <w:ind w:firstLine="480"/>
              <w:jc w:val="center"/>
              <w:rPr>
                <w:rFonts w:ascii="宋体" w:hAnsi="宋体"/>
              </w:rPr>
            </w:pPr>
          </w:p>
        </w:tc>
      </w:tr>
      <w:tr w:rsidR="00EA3685" w14:paraId="34C2939E" w14:textId="77777777">
        <w:trPr>
          <w:gridBefore w:val="1"/>
          <w:gridAfter w:val="1"/>
          <w:wBefore w:w="534" w:type="dxa"/>
          <w:wAfter w:w="1621" w:type="dxa"/>
          <w:trHeight w:val="815"/>
          <w:jc w:val="center"/>
        </w:trPr>
        <w:tc>
          <w:tcPr>
            <w:tcW w:w="987" w:type="dxa"/>
            <w:noWrap/>
          </w:tcPr>
          <w:p w14:paraId="4D5CFABA" w14:textId="77777777" w:rsidR="00EA3685" w:rsidRDefault="00084920">
            <w:pPr>
              <w:spacing w:line="360" w:lineRule="auto"/>
              <w:ind w:firstLine="480"/>
              <w:jc w:val="center"/>
              <w:rPr>
                <w:rFonts w:ascii="宋体" w:hAnsi="宋体"/>
              </w:rPr>
            </w:pPr>
            <w:r>
              <w:rPr>
                <w:rFonts w:ascii="宋体" w:hAnsi="宋体" w:hint="eastAsia"/>
              </w:rPr>
              <w:t>7</w:t>
            </w:r>
          </w:p>
        </w:tc>
        <w:tc>
          <w:tcPr>
            <w:tcW w:w="2534" w:type="dxa"/>
            <w:gridSpan w:val="4"/>
            <w:noWrap/>
          </w:tcPr>
          <w:p w14:paraId="030B7F93" w14:textId="77777777" w:rsidR="00EA3685" w:rsidRDefault="00EA3685">
            <w:pPr>
              <w:spacing w:line="360" w:lineRule="auto"/>
              <w:ind w:firstLine="480"/>
              <w:jc w:val="center"/>
              <w:rPr>
                <w:rFonts w:ascii="宋体" w:hAnsi="宋体"/>
              </w:rPr>
            </w:pPr>
          </w:p>
        </w:tc>
        <w:tc>
          <w:tcPr>
            <w:tcW w:w="2657" w:type="dxa"/>
            <w:gridSpan w:val="5"/>
            <w:noWrap/>
          </w:tcPr>
          <w:p w14:paraId="6B29E13F" w14:textId="77777777" w:rsidR="00EA3685" w:rsidRDefault="00EA3685">
            <w:pPr>
              <w:spacing w:line="360" w:lineRule="auto"/>
              <w:ind w:firstLine="480"/>
              <w:jc w:val="center"/>
              <w:rPr>
                <w:rFonts w:ascii="宋体" w:hAnsi="宋体"/>
              </w:rPr>
            </w:pPr>
          </w:p>
        </w:tc>
        <w:tc>
          <w:tcPr>
            <w:tcW w:w="1816" w:type="dxa"/>
            <w:noWrap/>
          </w:tcPr>
          <w:p w14:paraId="40B32C98" w14:textId="77777777" w:rsidR="00EA3685" w:rsidRDefault="00EA3685">
            <w:pPr>
              <w:spacing w:line="360" w:lineRule="auto"/>
              <w:ind w:firstLine="480"/>
              <w:jc w:val="center"/>
              <w:rPr>
                <w:rFonts w:ascii="宋体" w:hAnsi="宋体"/>
              </w:rPr>
            </w:pPr>
          </w:p>
        </w:tc>
      </w:tr>
      <w:tr w:rsidR="00EA3685" w14:paraId="0DBB71C2" w14:textId="77777777">
        <w:trPr>
          <w:gridBefore w:val="1"/>
          <w:gridAfter w:val="1"/>
          <w:wBefore w:w="534" w:type="dxa"/>
          <w:wAfter w:w="1621" w:type="dxa"/>
          <w:trHeight w:val="815"/>
          <w:jc w:val="center"/>
        </w:trPr>
        <w:tc>
          <w:tcPr>
            <w:tcW w:w="987" w:type="dxa"/>
            <w:noWrap/>
          </w:tcPr>
          <w:p w14:paraId="27A5EA6B" w14:textId="77777777" w:rsidR="00EA3685" w:rsidRDefault="00084920">
            <w:pPr>
              <w:spacing w:line="360" w:lineRule="auto"/>
              <w:ind w:firstLine="480"/>
              <w:jc w:val="center"/>
              <w:rPr>
                <w:rFonts w:ascii="宋体" w:hAnsi="宋体"/>
              </w:rPr>
            </w:pPr>
            <w:r>
              <w:rPr>
                <w:rFonts w:ascii="宋体" w:hAnsi="宋体" w:hint="eastAsia"/>
              </w:rPr>
              <w:t>8</w:t>
            </w:r>
          </w:p>
        </w:tc>
        <w:tc>
          <w:tcPr>
            <w:tcW w:w="2534" w:type="dxa"/>
            <w:gridSpan w:val="4"/>
            <w:noWrap/>
          </w:tcPr>
          <w:p w14:paraId="231ED26E" w14:textId="77777777" w:rsidR="00EA3685" w:rsidRDefault="00EA3685">
            <w:pPr>
              <w:spacing w:line="360" w:lineRule="auto"/>
              <w:ind w:firstLine="480"/>
              <w:jc w:val="center"/>
              <w:rPr>
                <w:rFonts w:ascii="宋体" w:hAnsi="宋体"/>
              </w:rPr>
            </w:pPr>
          </w:p>
        </w:tc>
        <w:tc>
          <w:tcPr>
            <w:tcW w:w="2657" w:type="dxa"/>
            <w:gridSpan w:val="5"/>
            <w:noWrap/>
          </w:tcPr>
          <w:p w14:paraId="707B8B58" w14:textId="77777777" w:rsidR="00EA3685" w:rsidRDefault="00EA3685">
            <w:pPr>
              <w:spacing w:line="360" w:lineRule="auto"/>
              <w:ind w:firstLine="480"/>
              <w:jc w:val="center"/>
              <w:rPr>
                <w:rFonts w:ascii="宋体" w:hAnsi="宋体"/>
              </w:rPr>
            </w:pPr>
          </w:p>
        </w:tc>
        <w:tc>
          <w:tcPr>
            <w:tcW w:w="1816" w:type="dxa"/>
            <w:noWrap/>
          </w:tcPr>
          <w:p w14:paraId="4E9D9073" w14:textId="77777777" w:rsidR="00EA3685" w:rsidRDefault="00EA3685">
            <w:pPr>
              <w:spacing w:line="360" w:lineRule="auto"/>
              <w:ind w:firstLine="480"/>
              <w:jc w:val="center"/>
              <w:rPr>
                <w:rFonts w:ascii="宋体" w:hAnsi="宋体"/>
              </w:rPr>
            </w:pPr>
          </w:p>
        </w:tc>
      </w:tr>
      <w:tr w:rsidR="00EA3685" w14:paraId="41BE689C" w14:textId="77777777">
        <w:trPr>
          <w:gridBefore w:val="1"/>
          <w:gridAfter w:val="1"/>
          <w:wBefore w:w="534" w:type="dxa"/>
          <w:wAfter w:w="1621" w:type="dxa"/>
          <w:trHeight w:val="845"/>
          <w:jc w:val="center"/>
        </w:trPr>
        <w:tc>
          <w:tcPr>
            <w:tcW w:w="7994" w:type="dxa"/>
            <w:gridSpan w:val="11"/>
            <w:noWrap/>
          </w:tcPr>
          <w:p w14:paraId="6B07DB1E" w14:textId="77777777" w:rsidR="00EA3685" w:rsidRDefault="00084920">
            <w:pPr>
              <w:spacing w:line="360" w:lineRule="auto"/>
              <w:ind w:firstLine="480"/>
              <w:rPr>
                <w:rFonts w:ascii="宋体" w:hAnsi="宋体"/>
              </w:rPr>
            </w:pPr>
            <w:r>
              <w:rPr>
                <w:rFonts w:ascii="宋体" w:hAnsi="宋体" w:hint="eastAsia"/>
              </w:rPr>
              <w:t>发明人申明：</w:t>
            </w:r>
          </w:p>
          <w:p w14:paraId="276DFE38" w14:textId="77777777" w:rsidR="00EA3685" w:rsidRDefault="00084920">
            <w:pPr>
              <w:spacing w:line="360" w:lineRule="auto"/>
              <w:ind w:firstLine="480"/>
              <w:rPr>
                <w:rFonts w:ascii="宋体" w:hAnsi="宋体"/>
              </w:rPr>
            </w:pPr>
            <w:r>
              <w:rPr>
                <w:rFonts w:ascii="宋体" w:hAnsi="宋体" w:hint="eastAsia"/>
              </w:rPr>
              <w:t>此专利无抄袭、剽窃等侵犯他人商业秘密、著作权等违约或侵权行为</w:t>
            </w:r>
          </w:p>
        </w:tc>
      </w:tr>
      <w:tr w:rsidR="00EA3685" w14:paraId="5F343DE6" w14:textId="77777777">
        <w:trPr>
          <w:gridBefore w:val="1"/>
          <w:gridAfter w:val="1"/>
          <w:wBefore w:w="534" w:type="dxa"/>
          <w:wAfter w:w="1621" w:type="dxa"/>
          <w:trHeight w:val="815"/>
          <w:jc w:val="center"/>
        </w:trPr>
        <w:tc>
          <w:tcPr>
            <w:tcW w:w="1711" w:type="dxa"/>
            <w:gridSpan w:val="3"/>
            <w:noWrap/>
          </w:tcPr>
          <w:p w14:paraId="40C00057" w14:textId="77777777" w:rsidR="00EA3685" w:rsidRDefault="00084920">
            <w:pPr>
              <w:spacing w:line="360" w:lineRule="auto"/>
              <w:ind w:firstLineChars="0" w:firstLine="0"/>
              <w:rPr>
                <w:rFonts w:ascii="宋体" w:hAnsi="宋体"/>
              </w:rPr>
            </w:pPr>
            <w:r>
              <w:rPr>
                <w:rFonts w:ascii="宋体" w:hAnsi="宋体" w:hint="eastAsia"/>
              </w:rPr>
              <w:t>合作单位名称：</w:t>
            </w:r>
          </w:p>
        </w:tc>
        <w:tc>
          <w:tcPr>
            <w:tcW w:w="6283" w:type="dxa"/>
            <w:gridSpan w:val="8"/>
            <w:noWrap/>
          </w:tcPr>
          <w:p w14:paraId="20D9D104" w14:textId="77777777" w:rsidR="00EA3685" w:rsidRDefault="00EA3685">
            <w:pPr>
              <w:spacing w:line="360" w:lineRule="auto"/>
              <w:ind w:firstLine="480"/>
              <w:rPr>
                <w:rFonts w:ascii="宋体" w:hAnsi="宋体"/>
              </w:rPr>
            </w:pPr>
          </w:p>
        </w:tc>
      </w:tr>
      <w:tr w:rsidR="00EA3685" w14:paraId="57C0AAF2" w14:textId="77777777">
        <w:trPr>
          <w:gridBefore w:val="1"/>
          <w:gridAfter w:val="1"/>
          <w:wBefore w:w="534" w:type="dxa"/>
          <w:wAfter w:w="1621" w:type="dxa"/>
          <w:trHeight w:val="815"/>
          <w:jc w:val="center"/>
        </w:trPr>
        <w:tc>
          <w:tcPr>
            <w:tcW w:w="7994" w:type="dxa"/>
            <w:gridSpan w:val="11"/>
            <w:noWrap/>
          </w:tcPr>
          <w:p w14:paraId="72378A47" w14:textId="77777777" w:rsidR="00EA3685" w:rsidRDefault="00084920">
            <w:pPr>
              <w:spacing w:line="360" w:lineRule="auto"/>
              <w:ind w:firstLineChars="0" w:firstLine="0"/>
              <w:rPr>
                <w:rFonts w:ascii="宋体" w:hAnsi="宋体"/>
              </w:rPr>
            </w:pPr>
            <w:r>
              <w:rPr>
                <w:rFonts w:ascii="宋体" w:hAnsi="宋体" w:hint="eastAsia"/>
              </w:rPr>
              <w:t>根据约定与其他单位共同享有专利权的提案，请填写合作单位名称。从本流程提交的提案，须以长安公司为第一申请人（及第一权利人），所有费用由长安公司承担。</w:t>
            </w:r>
          </w:p>
        </w:tc>
      </w:tr>
    </w:tbl>
    <w:p w14:paraId="4240F4DC" w14:textId="77777777" w:rsidR="00EA3685" w:rsidRDefault="00EA3685">
      <w:pPr>
        <w:ind w:firstLine="482"/>
        <w:jc w:val="center"/>
        <w:rPr>
          <w:b/>
        </w:rPr>
        <w:sectPr w:rsidR="00EA3685">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lnNumType w:countBy="5"/>
          <w:pgNumType w:start="1"/>
          <w:cols w:space="720"/>
          <w:docGrid w:type="lines" w:linePitch="465"/>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0"/>
        <w:gridCol w:w="3695"/>
        <w:gridCol w:w="837"/>
        <w:gridCol w:w="2474"/>
      </w:tblGrid>
      <w:tr w:rsidR="00EA3685" w14:paraId="4C0FB5FD" w14:textId="77777777">
        <w:trPr>
          <w:trHeight w:val="386"/>
          <w:jc w:val="center"/>
        </w:trPr>
        <w:tc>
          <w:tcPr>
            <w:tcW w:w="9196" w:type="dxa"/>
            <w:gridSpan w:val="4"/>
            <w:noWrap/>
          </w:tcPr>
          <w:p w14:paraId="50FE6FB1" w14:textId="77777777" w:rsidR="00EA3685" w:rsidRDefault="00084920">
            <w:pPr>
              <w:ind w:firstLine="723"/>
              <w:jc w:val="center"/>
              <w:rPr>
                <w:b/>
                <w:sz w:val="36"/>
                <w:szCs w:val="36"/>
              </w:rPr>
            </w:pPr>
            <w:r>
              <w:rPr>
                <w:b/>
                <w:sz w:val="36"/>
                <w:szCs w:val="36"/>
              </w:rPr>
              <w:lastRenderedPageBreak/>
              <w:t>检索报告</w:t>
            </w:r>
          </w:p>
        </w:tc>
      </w:tr>
      <w:tr w:rsidR="00EA3685" w14:paraId="6A6FC302" w14:textId="77777777">
        <w:trPr>
          <w:trHeight w:val="625"/>
          <w:jc w:val="center"/>
        </w:trPr>
        <w:tc>
          <w:tcPr>
            <w:tcW w:w="2190" w:type="dxa"/>
            <w:noWrap/>
          </w:tcPr>
          <w:p w14:paraId="11C578D7" w14:textId="77777777" w:rsidR="00EA3685" w:rsidRDefault="00084920">
            <w:pPr>
              <w:ind w:firstLineChars="0" w:firstLine="0"/>
              <w:rPr>
                <w:rFonts w:ascii="宋体" w:hAnsi="宋体"/>
                <w:b/>
              </w:rPr>
            </w:pPr>
            <w:r>
              <w:rPr>
                <w:rFonts w:ascii="宋体" w:hAnsi="宋体"/>
                <w:b/>
              </w:rPr>
              <w:t>代理机构查新意见</w:t>
            </w:r>
          </w:p>
        </w:tc>
        <w:tc>
          <w:tcPr>
            <w:tcW w:w="7006" w:type="dxa"/>
            <w:gridSpan w:val="3"/>
            <w:noWrap/>
          </w:tcPr>
          <w:p w14:paraId="5FB97FFC" w14:textId="77777777" w:rsidR="00EA3685" w:rsidRDefault="00084920">
            <w:pPr>
              <w:ind w:firstLine="480"/>
              <w:rPr>
                <w:rFonts w:ascii="宋体" w:hAnsi="宋体"/>
              </w:rPr>
            </w:pPr>
            <w:r>
              <w:rPr>
                <w:rFonts w:ascii="宋体" w:hAnsi="宋体" w:hint="eastAsia"/>
              </w:rPr>
              <w:t>申报发明</w:t>
            </w:r>
          </w:p>
        </w:tc>
      </w:tr>
      <w:tr w:rsidR="00EA3685" w14:paraId="7698F135" w14:textId="77777777">
        <w:trPr>
          <w:trHeight w:val="468"/>
          <w:jc w:val="center"/>
        </w:trPr>
        <w:tc>
          <w:tcPr>
            <w:tcW w:w="2190" w:type="dxa"/>
            <w:noWrap/>
          </w:tcPr>
          <w:p w14:paraId="5C99031C" w14:textId="77777777" w:rsidR="00EA3685" w:rsidRDefault="00084920">
            <w:pPr>
              <w:ind w:firstLine="480"/>
              <w:jc w:val="center"/>
              <w:rPr>
                <w:rFonts w:ascii="宋体" w:hAnsi="宋体"/>
              </w:rPr>
            </w:pPr>
            <w:r>
              <w:rPr>
                <w:rFonts w:ascii="宋体" w:hAnsi="宋体"/>
              </w:rPr>
              <w:t>专利名称</w:t>
            </w:r>
          </w:p>
        </w:tc>
        <w:tc>
          <w:tcPr>
            <w:tcW w:w="3695" w:type="dxa"/>
            <w:noWrap/>
          </w:tcPr>
          <w:p w14:paraId="75192BC6" w14:textId="77777777" w:rsidR="00EA3685" w:rsidRDefault="00084920">
            <w:pPr>
              <w:pStyle w:val="2"/>
              <w:spacing w:line="360" w:lineRule="auto"/>
              <w:ind w:firstLineChars="0" w:firstLine="0"/>
              <w:rPr>
                <w:rFonts w:ascii="Times New Roman"/>
                <w:sz w:val="24"/>
                <w:szCs w:val="20"/>
              </w:rPr>
            </w:pPr>
            <w:r>
              <w:rPr>
                <w:rFonts w:ascii="Times New Roman"/>
                <w:sz w:val="24"/>
                <w:szCs w:val="20"/>
              </w:rPr>
              <w:t>一种自动驾驶场景下动态目标自动标注方法及系统</w:t>
            </w:r>
          </w:p>
        </w:tc>
        <w:tc>
          <w:tcPr>
            <w:tcW w:w="837" w:type="dxa"/>
            <w:noWrap/>
          </w:tcPr>
          <w:p w14:paraId="61B14CA1" w14:textId="77777777" w:rsidR="00EA3685" w:rsidRDefault="00084920">
            <w:pPr>
              <w:ind w:firstLineChars="0" w:firstLine="0"/>
              <w:rPr>
                <w:rStyle w:val="pn-no"/>
                <w:rFonts w:ascii="宋体" w:eastAsiaTheme="minorEastAsia" w:hAnsi="宋体" w:cs="宋体"/>
              </w:rPr>
            </w:pPr>
            <w:r>
              <w:rPr>
                <w:rStyle w:val="pn-no"/>
                <w:rFonts w:ascii="宋体" w:eastAsiaTheme="minorEastAsia" w:hAnsi="宋体" w:cs="宋体" w:hint="eastAsia"/>
              </w:rPr>
              <w:t>编号</w:t>
            </w:r>
          </w:p>
        </w:tc>
        <w:tc>
          <w:tcPr>
            <w:tcW w:w="2474" w:type="dxa"/>
            <w:noWrap/>
          </w:tcPr>
          <w:p w14:paraId="69D5A682" w14:textId="77777777" w:rsidR="00EA3685" w:rsidRDefault="00084920">
            <w:pPr>
              <w:adjustRightInd w:val="0"/>
              <w:snapToGrid w:val="0"/>
              <w:ind w:firstLineChars="3100" w:firstLine="7440"/>
              <w:rPr>
                <w:rStyle w:val="pn-no"/>
                <w:rFonts w:ascii="宋体" w:eastAsiaTheme="minorEastAsia" w:hAnsi="宋体" w:cs="宋体"/>
              </w:rPr>
            </w:pPr>
            <w:r>
              <w:rPr>
                <w:rStyle w:val="pn-no"/>
                <w:rFonts w:ascii="宋体" w:eastAsiaTheme="minorEastAsia" w:hAnsi="宋体" w:cs="宋体" w:hint="eastAsia"/>
              </w:rPr>
              <w:t>P</w:t>
            </w:r>
          </w:p>
          <w:p w14:paraId="4461CA41" w14:textId="77777777" w:rsidR="00EA3685" w:rsidRDefault="00084920">
            <w:pPr>
              <w:tabs>
                <w:tab w:val="left" w:pos="1470"/>
              </w:tabs>
              <w:ind w:firstLine="480"/>
              <w:rPr>
                <w:rStyle w:val="pn-no"/>
                <w:rFonts w:ascii="宋体" w:eastAsiaTheme="minorEastAsia" w:hAnsi="宋体" w:cs="宋体"/>
              </w:rPr>
            </w:pPr>
            <w:r>
              <w:rPr>
                <w:rStyle w:val="pn-no"/>
                <w:rFonts w:ascii="宋体" w:eastAsiaTheme="minorEastAsia" w:hAnsi="宋体" w:cs="宋体" w:hint="eastAsia"/>
              </w:rPr>
              <w:t>P236647CN1</w:t>
            </w:r>
          </w:p>
        </w:tc>
      </w:tr>
      <w:tr w:rsidR="00EA3685" w14:paraId="49DE4490" w14:textId="77777777">
        <w:trPr>
          <w:trHeight w:val="489"/>
          <w:jc w:val="center"/>
        </w:trPr>
        <w:tc>
          <w:tcPr>
            <w:tcW w:w="2190" w:type="dxa"/>
            <w:noWrap/>
          </w:tcPr>
          <w:p w14:paraId="646A7709" w14:textId="77777777" w:rsidR="00EA3685" w:rsidRDefault="00084920">
            <w:pPr>
              <w:ind w:firstLine="480"/>
              <w:rPr>
                <w:rStyle w:val="apple-converted-space"/>
                <w:rFonts w:ascii="宋体" w:hAnsi="宋体"/>
              </w:rPr>
            </w:pPr>
            <w:r>
              <w:rPr>
                <w:rStyle w:val="apple-converted-space"/>
                <w:rFonts w:ascii="宋体" w:hAnsi="宋体" w:hint="eastAsia"/>
              </w:rPr>
              <w:t>数据库</w:t>
            </w:r>
          </w:p>
        </w:tc>
        <w:tc>
          <w:tcPr>
            <w:tcW w:w="7006" w:type="dxa"/>
            <w:gridSpan w:val="3"/>
            <w:noWrap/>
          </w:tcPr>
          <w:p w14:paraId="63658CFA" w14:textId="77777777" w:rsidR="00EA3685" w:rsidRDefault="00084920">
            <w:pPr>
              <w:ind w:firstLine="480"/>
              <w:rPr>
                <w:rStyle w:val="pn-no"/>
                <w:rFonts w:ascii="宋体" w:hAnsi="宋体" w:cs="宋体"/>
              </w:rPr>
            </w:pPr>
            <w:r>
              <w:rPr>
                <w:rStyle w:val="pn-no"/>
                <w:rFonts w:ascii="宋体" w:hAnsi="宋体" w:cs="宋体" w:hint="eastAsia"/>
              </w:rPr>
              <w:t>黑马数据库（</w:t>
            </w:r>
            <w:r>
              <w:rPr>
                <w:rStyle w:val="pn-no"/>
                <w:rFonts w:ascii="宋体" w:hAnsi="宋体" w:cs="宋体" w:hint="eastAsia"/>
              </w:rPr>
              <w:t>himmpat</w:t>
            </w:r>
            <w:r>
              <w:rPr>
                <w:rStyle w:val="pn-no"/>
                <w:rFonts w:ascii="宋体" w:hAnsi="宋体" w:cs="宋体" w:hint="eastAsia"/>
              </w:rPr>
              <w:t>）</w:t>
            </w:r>
          </w:p>
        </w:tc>
      </w:tr>
      <w:tr w:rsidR="00EA3685" w14:paraId="56BB2261" w14:textId="77777777">
        <w:trPr>
          <w:trHeight w:val="650"/>
          <w:jc w:val="center"/>
        </w:trPr>
        <w:tc>
          <w:tcPr>
            <w:tcW w:w="2190" w:type="dxa"/>
            <w:noWrap/>
          </w:tcPr>
          <w:p w14:paraId="6EF917CF" w14:textId="77777777" w:rsidR="00EA3685" w:rsidRDefault="00084920">
            <w:pPr>
              <w:ind w:firstLine="480"/>
              <w:rPr>
                <w:rStyle w:val="pn-no"/>
                <w:rFonts w:ascii="宋体" w:hAnsi="宋体" w:cs="宋体"/>
              </w:rPr>
            </w:pPr>
            <w:r>
              <w:rPr>
                <w:rStyle w:val="pn-no"/>
                <w:rFonts w:ascii="宋体" w:hAnsi="宋体" w:cs="宋体" w:hint="eastAsia"/>
              </w:rPr>
              <w:t>检索式</w:t>
            </w:r>
          </w:p>
        </w:tc>
        <w:tc>
          <w:tcPr>
            <w:tcW w:w="7006" w:type="dxa"/>
            <w:gridSpan w:val="3"/>
            <w:noWrap/>
          </w:tcPr>
          <w:p w14:paraId="651355AF" w14:textId="77777777" w:rsidR="00EA3685" w:rsidRDefault="00084920">
            <w:pPr>
              <w:ind w:firstLineChars="0" w:firstLine="0"/>
              <w:rPr>
                <w:szCs w:val="20"/>
              </w:rPr>
            </w:pPr>
            <w:r>
              <w:rPr>
                <w:szCs w:val="20"/>
              </w:rPr>
              <w:t>(</w:t>
            </w:r>
            <w:r>
              <w:rPr>
                <w:szCs w:val="20"/>
              </w:rPr>
              <w:t>自动驾驶</w:t>
            </w:r>
            <w:r>
              <w:rPr>
                <w:szCs w:val="20"/>
              </w:rPr>
              <w:t xml:space="preserve"> OR </w:t>
            </w:r>
            <w:r>
              <w:rPr>
                <w:szCs w:val="20"/>
              </w:rPr>
              <w:t>智能驾驶</w:t>
            </w:r>
            <w:r>
              <w:rPr>
                <w:szCs w:val="20"/>
              </w:rPr>
              <w:t xml:space="preserve"> OR </w:t>
            </w:r>
            <w:r>
              <w:rPr>
                <w:szCs w:val="20"/>
              </w:rPr>
              <w:t>驾驶</w:t>
            </w:r>
            <w:r>
              <w:rPr>
                <w:szCs w:val="20"/>
              </w:rPr>
              <w:t xml:space="preserve">)/tac AND </w:t>
            </w:r>
            <w:r>
              <w:rPr>
                <w:szCs w:val="20"/>
              </w:rPr>
              <w:t>动态目标</w:t>
            </w:r>
            <w:r>
              <w:rPr>
                <w:szCs w:val="20"/>
              </w:rPr>
              <w:t xml:space="preserve">/tac AND </w:t>
            </w:r>
            <w:r>
              <w:rPr>
                <w:szCs w:val="20"/>
              </w:rPr>
              <w:t>标注</w:t>
            </w:r>
            <w:r>
              <w:rPr>
                <w:szCs w:val="20"/>
              </w:rPr>
              <w:t>/tac</w:t>
            </w:r>
            <w:r>
              <w:rPr>
                <w:szCs w:val="20"/>
              </w:rPr>
              <w:t>，</w:t>
            </w:r>
            <w:r>
              <w:rPr>
                <w:szCs w:val="20"/>
              </w:rPr>
              <w:t>28</w:t>
            </w:r>
            <w:r>
              <w:rPr>
                <w:szCs w:val="20"/>
              </w:rPr>
              <w:t>；</w:t>
            </w:r>
          </w:p>
          <w:p w14:paraId="31CB1396" w14:textId="77777777" w:rsidR="00EA3685" w:rsidRDefault="00084920">
            <w:pPr>
              <w:ind w:firstLineChars="0" w:firstLine="0"/>
              <w:rPr>
                <w:rStyle w:val="pn-no"/>
                <w:rFonts w:ascii="宋体" w:eastAsia="微软雅黑" w:hAnsi="宋体" w:cs="宋体"/>
              </w:rPr>
            </w:pPr>
            <w:r>
              <w:rPr>
                <w:szCs w:val="20"/>
              </w:rPr>
              <w:t>((</w:t>
            </w:r>
            <w:r>
              <w:rPr>
                <w:szCs w:val="20"/>
              </w:rPr>
              <w:t>自动驾驶</w:t>
            </w:r>
            <w:r>
              <w:rPr>
                <w:szCs w:val="20"/>
              </w:rPr>
              <w:t xml:space="preserve"> OR </w:t>
            </w:r>
            <w:r>
              <w:rPr>
                <w:szCs w:val="20"/>
              </w:rPr>
              <w:t>智能驾驶</w:t>
            </w:r>
            <w:r>
              <w:rPr>
                <w:szCs w:val="20"/>
              </w:rPr>
              <w:t xml:space="preserve"> OR </w:t>
            </w:r>
            <w:r>
              <w:rPr>
                <w:szCs w:val="20"/>
              </w:rPr>
              <w:t>驾驶</w:t>
            </w:r>
            <w:r>
              <w:rPr>
                <w:szCs w:val="20"/>
              </w:rPr>
              <w:t>)/tac AND (</w:t>
            </w:r>
            <w:r>
              <w:rPr>
                <w:szCs w:val="20"/>
              </w:rPr>
              <w:t>数据标注</w:t>
            </w:r>
            <w:r>
              <w:rPr>
                <w:szCs w:val="20"/>
              </w:rPr>
              <w:t xml:space="preserve"> OR </w:t>
            </w:r>
            <w:r>
              <w:rPr>
                <w:szCs w:val="20"/>
              </w:rPr>
              <w:t>标注</w:t>
            </w:r>
            <w:r>
              <w:rPr>
                <w:szCs w:val="20"/>
              </w:rPr>
              <w:t>)/tac AND (</w:t>
            </w:r>
            <w:r>
              <w:rPr>
                <w:szCs w:val="20"/>
              </w:rPr>
              <w:t>目标</w:t>
            </w:r>
            <w:r>
              <w:rPr>
                <w:szCs w:val="20"/>
              </w:rPr>
              <w:t xml:space="preserve"> OR </w:t>
            </w:r>
            <w:r>
              <w:rPr>
                <w:szCs w:val="20"/>
              </w:rPr>
              <w:t>动态目标</w:t>
            </w:r>
            <w:r>
              <w:rPr>
                <w:szCs w:val="20"/>
              </w:rPr>
              <w:t xml:space="preserve"> OR 4D</w:t>
            </w:r>
            <w:r>
              <w:rPr>
                <w:szCs w:val="20"/>
              </w:rPr>
              <w:t>动态目标</w:t>
            </w:r>
            <w:r>
              <w:rPr>
                <w:szCs w:val="20"/>
              </w:rPr>
              <w:t>)/tac AND (</w:t>
            </w:r>
            <w:r>
              <w:rPr>
                <w:szCs w:val="20"/>
              </w:rPr>
              <w:t>轨迹</w:t>
            </w:r>
            <w:r>
              <w:rPr>
                <w:szCs w:val="20"/>
              </w:rPr>
              <w:t xml:space="preserve"> OR </w:t>
            </w:r>
            <w:r>
              <w:rPr>
                <w:szCs w:val="20"/>
              </w:rPr>
              <w:t>行使轨迹</w:t>
            </w:r>
            <w:r>
              <w:rPr>
                <w:szCs w:val="20"/>
              </w:rPr>
              <w:t>)/tac AND (2D</w:t>
            </w:r>
            <w:r>
              <w:rPr>
                <w:szCs w:val="20"/>
              </w:rPr>
              <w:t>模型</w:t>
            </w:r>
            <w:r>
              <w:rPr>
                <w:szCs w:val="20"/>
              </w:rPr>
              <w:t xml:space="preserve"> OR 3D</w:t>
            </w:r>
            <w:r>
              <w:rPr>
                <w:szCs w:val="20"/>
              </w:rPr>
              <w:t>模型</w:t>
            </w:r>
            <w:r>
              <w:rPr>
                <w:szCs w:val="20"/>
              </w:rPr>
              <w:t>)/tac)</w:t>
            </w:r>
            <w:r>
              <w:rPr>
                <w:szCs w:val="20"/>
              </w:rPr>
              <w:t>，</w:t>
            </w:r>
            <w:r>
              <w:rPr>
                <w:szCs w:val="20"/>
              </w:rPr>
              <w:t>2</w:t>
            </w:r>
            <w:r>
              <w:rPr>
                <w:szCs w:val="20"/>
              </w:rPr>
              <w:t>；</w:t>
            </w:r>
          </w:p>
        </w:tc>
      </w:tr>
      <w:tr w:rsidR="00EA3685" w14:paraId="31F6CC38" w14:textId="77777777">
        <w:trPr>
          <w:jc w:val="center"/>
        </w:trPr>
        <w:tc>
          <w:tcPr>
            <w:tcW w:w="2190" w:type="dxa"/>
            <w:noWrap/>
          </w:tcPr>
          <w:p w14:paraId="6422C89D" w14:textId="77777777" w:rsidR="00EA3685" w:rsidRDefault="00084920">
            <w:pPr>
              <w:ind w:firstLine="480"/>
              <w:rPr>
                <w:rFonts w:ascii="宋体" w:hAnsi="宋体"/>
              </w:rPr>
            </w:pPr>
            <w:r>
              <w:rPr>
                <w:rFonts w:ascii="宋体" w:hAnsi="宋体"/>
              </w:rPr>
              <w:t>对比文献</w:t>
            </w:r>
          </w:p>
        </w:tc>
        <w:tc>
          <w:tcPr>
            <w:tcW w:w="7006" w:type="dxa"/>
            <w:gridSpan w:val="3"/>
            <w:noWrap/>
          </w:tcPr>
          <w:p w14:paraId="25772606" w14:textId="77777777" w:rsidR="00EA3685" w:rsidRDefault="00084920">
            <w:pPr>
              <w:widowControl/>
              <w:shd w:val="clear" w:color="auto" w:fill="FFFFFF"/>
              <w:ind w:right="150" w:firstLineChars="0" w:firstLine="0"/>
              <w:jc w:val="left"/>
              <w:rPr>
                <w:szCs w:val="20"/>
              </w:rPr>
            </w:pPr>
            <w:r>
              <w:rPr>
                <w:szCs w:val="20"/>
              </w:rPr>
              <w:t>对比文件</w:t>
            </w:r>
            <w:r>
              <w:rPr>
                <w:szCs w:val="20"/>
              </w:rPr>
              <w:t>1</w:t>
            </w:r>
            <w:r>
              <w:rPr>
                <w:szCs w:val="20"/>
              </w:rPr>
              <w:t>：</w:t>
            </w:r>
            <w:r>
              <w:rPr>
                <w:rFonts w:hint="eastAsia"/>
                <w:szCs w:val="20"/>
              </w:rPr>
              <w:t>CN111126363A</w:t>
            </w:r>
            <w:r>
              <w:rPr>
                <w:szCs w:val="20"/>
              </w:rPr>
              <w:t>，专利权人：</w:t>
            </w:r>
            <w:r>
              <w:rPr>
                <w:szCs w:val="20"/>
                <w:lang w:bidi="ar"/>
              </w:rPr>
              <w:t>江苏广宇科技产业发展有限公司，南京旭智智通信息科技有限公司</w:t>
            </w:r>
            <w:r>
              <w:rPr>
                <w:szCs w:val="20"/>
              </w:rPr>
              <w:t>，文献名称：</w:t>
            </w:r>
            <w:r>
              <w:rPr>
                <w:rFonts w:hint="eastAsia"/>
                <w:szCs w:val="20"/>
              </w:rPr>
              <w:t>自动驾驶车辆的物体识别和距离测量方法及装置</w:t>
            </w:r>
          </w:p>
          <w:p w14:paraId="66FA78BD" w14:textId="77777777" w:rsidR="00EA3685" w:rsidRDefault="00084920">
            <w:pPr>
              <w:ind w:firstLineChars="0" w:firstLine="0"/>
              <w:rPr>
                <w:szCs w:val="20"/>
              </w:rPr>
            </w:pPr>
            <w:r>
              <w:rPr>
                <w:szCs w:val="20"/>
              </w:rPr>
              <w:t>对比文献</w:t>
            </w:r>
            <w:r>
              <w:rPr>
                <w:szCs w:val="20"/>
              </w:rPr>
              <w:t>2</w:t>
            </w:r>
            <w:r>
              <w:rPr>
                <w:szCs w:val="20"/>
              </w:rPr>
              <w:t>：</w:t>
            </w:r>
            <w:r>
              <w:rPr>
                <w:rFonts w:hint="eastAsia"/>
                <w:szCs w:val="20"/>
              </w:rPr>
              <w:t>CN116524114A</w:t>
            </w:r>
            <w:r>
              <w:rPr>
                <w:szCs w:val="20"/>
              </w:rPr>
              <w:t>，专利权人：</w:t>
            </w:r>
            <w:r>
              <w:rPr>
                <w:rFonts w:hint="eastAsia"/>
                <w:szCs w:val="20"/>
              </w:rPr>
              <w:t>深圳元戎启行科技有限公司，</w:t>
            </w:r>
            <w:r>
              <w:rPr>
                <w:szCs w:val="20"/>
              </w:rPr>
              <w:t>文献名称：</w:t>
            </w:r>
            <w:r>
              <w:rPr>
                <w:rFonts w:hint="eastAsia"/>
                <w:szCs w:val="20"/>
              </w:rPr>
              <w:t>自动驾驶数据的自动标注方法、电子设备及存储介质</w:t>
            </w:r>
          </w:p>
        </w:tc>
      </w:tr>
      <w:tr w:rsidR="00EA3685" w14:paraId="57378C24" w14:textId="77777777">
        <w:trPr>
          <w:trHeight w:val="566"/>
          <w:jc w:val="center"/>
        </w:trPr>
        <w:tc>
          <w:tcPr>
            <w:tcW w:w="2190" w:type="dxa"/>
            <w:noWrap/>
          </w:tcPr>
          <w:p w14:paraId="640546D9" w14:textId="77777777" w:rsidR="00EA3685" w:rsidRDefault="00084920">
            <w:pPr>
              <w:ind w:firstLine="492"/>
              <w:rPr>
                <w:rFonts w:ascii="宋体" w:hAnsi="宋体" w:cs="仿宋"/>
                <w:spacing w:val="3"/>
                <w:shd w:val="clear" w:color="auto" w:fill="FFFFFF"/>
              </w:rPr>
            </w:pPr>
            <w:r>
              <w:rPr>
                <w:rFonts w:ascii="宋体" w:hAnsi="宋体" w:cs="仿宋" w:hint="eastAsia"/>
                <w:spacing w:val="3"/>
                <w:shd w:val="clear" w:color="auto" w:fill="FFFFFF"/>
              </w:rPr>
              <w:t>新创性结论</w:t>
            </w:r>
          </w:p>
          <w:p w14:paraId="397BF01D" w14:textId="77777777" w:rsidR="00EA3685" w:rsidRDefault="00EA3685">
            <w:pPr>
              <w:ind w:firstLine="492"/>
              <w:jc w:val="center"/>
              <w:rPr>
                <w:rFonts w:ascii="宋体" w:hAnsi="宋体" w:cs="仿宋"/>
                <w:spacing w:val="3"/>
                <w:shd w:val="clear" w:color="auto" w:fill="FFFFFF"/>
              </w:rPr>
            </w:pPr>
          </w:p>
        </w:tc>
        <w:tc>
          <w:tcPr>
            <w:tcW w:w="7006" w:type="dxa"/>
            <w:gridSpan w:val="3"/>
            <w:noWrap/>
          </w:tcPr>
          <w:p w14:paraId="62B756FC" w14:textId="77777777" w:rsidR="00EA3685" w:rsidRDefault="00084920">
            <w:pPr>
              <w:ind w:firstLine="480"/>
              <w:rPr>
                <w:rFonts w:ascii="宋体" w:hAnsi="宋体" w:cs="宋体"/>
                <w:color w:val="000000"/>
                <w:kern w:val="0"/>
              </w:rPr>
            </w:pPr>
            <w:r>
              <w:rPr>
                <w:szCs w:val="20"/>
              </w:rPr>
              <w:t>对比文件</w:t>
            </w:r>
            <w:r>
              <w:rPr>
                <w:szCs w:val="20"/>
              </w:rPr>
              <w:t>1</w:t>
            </w:r>
            <w:r>
              <w:rPr>
                <w:szCs w:val="20"/>
              </w:rPr>
              <w:t>公开了一种自动驾驶车辆的物体识别和距离测量方法及装置，该方案利用视频识别物体外观数据，利用高精度成像雷达的混合检测作为物体外观数据检测的二次补充，同时利用高精度成像雷达的精确测距，形成多数据类型在一个空间的投射，真实实现自动驾驶中</w:t>
            </w:r>
            <w:r>
              <w:rPr>
                <w:szCs w:val="20"/>
              </w:rPr>
              <w:t>3D</w:t>
            </w:r>
            <w:r>
              <w:rPr>
                <w:szCs w:val="20"/>
              </w:rPr>
              <w:t>视图的物体目标分类，并实现距离，不依靠</w:t>
            </w:r>
            <w:r>
              <w:rPr>
                <w:szCs w:val="20"/>
              </w:rPr>
              <w:t>“</w:t>
            </w:r>
            <w:r>
              <w:rPr>
                <w:szCs w:val="20"/>
              </w:rPr>
              <w:t>地面平坦</w:t>
            </w:r>
            <w:r>
              <w:rPr>
                <w:szCs w:val="20"/>
              </w:rPr>
              <w:t>”</w:t>
            </w:r>
            <w:r>
              <w:rPr>
                <w:szCs w:val="20"/>
              </w:rPr>
              <w:t>假设，而是通过雷达或激光雷达数据，只需借助一个摄像头的数据，把雷达数据投射到通过视频采集数据而重建的</w:t>
            </w:r>
            <w:r>
              <w:rPr>
                <w:szCs w:val="20"/>
              </w:rPr>
              <w:t>3D</w:t>
            </w:r>
            <w:r>
              <w:rPr>
                <w:szCs w:val="20"/>
              </w:rPr>
              <w:t>模型中，真实实</w:t>
            </w:r>
            <w:r>
              <w:rPr>
                <w:szCs w:val="20"/>
              </w:rPr>
              <w:t>现</w:t>
            </w:r>
            <w:r>
              <w:rPr>
                <w:szCs w:val="20"/>
              </w:rPr>
              <w:t>3D</w:t>
            </w:r>
            <w:r>
              <w:rPr>
                <w:szCs w:val="20"/>
              </w:rPr>
              <w:t>视图中的物体目标分类，并区分自动驾驶车辆与各个类型目标的精确距离。</w:t>
            </w:r>
          </w:p>
          <w:p w14:paraId="2E90E235" w14:textId="77777777" w:rsidR="00EA3685" w:rsidRDefault="00084920">
            <w:pPr>
              <w:ind w:firstLine="480"/>
              <w:rPr>
                <w:szCs w:val="20"/>
              </w:rPr>
            </w:pPr>
            <w:r>
              <w:rPr>
                <w:szCs w:val="20"/>
              </w:rPr>
              <w:t>本申请与对比文件</w:t>
            </w:r>
            <w:r>
              <w:rPr>
                <w:szCs w:val="20"/>
              </w:rPr>
              <w:t>1</w:t>
            </w:r>
            <w:r>
              <w:rPr>
                <w:szCs w:val="20"/>
              </w:rPr>
              <w:t>的区别：（</w:t>
            </w:r>
            <w:r>
              <w:rPr>
                <w:szCs w:val="20"/>
              </w:rPr>
              <w:t>1</w:t>
            </w:r>
            <w:r>
              <w:rPr>
                <w:szCs w:val="20"/>
              </w:rPr>
              <w:t>）本申请属于动态目标数据标注领域（</w:t>
            </w:r>
            <w:r>
              <w:rPr>
                <w:szCs w:val="20"/>
              </w:rPr>
              <w:t>2</w:t>
            </w:r>
            <w:r>
              <w:rPr>
                <w:szCs w:val="20"/>
              </w:rPr>
              <w:t>）本申请是利用两者检测模型分别获取</w:t>
            </w:r>
            <w:r>
              <w:rPr>
                <w:szCs w:val="20"/>
              </w:rPr>
              <w:t>2D</w:t>
            </w:r>
            <w:r>
              <w:rPr>
                <w:szCs w:val="20"/>
              </w:rPr>
              <w:t>和</w:t>
            </w:r>
            <w:r>
              <w:rPr>
                <w:szCs w:val="20"/>
              </w:rPr>
              <w:t>3D</w:t>
            </w:r>
            <w:r>
              <w:rPr>
                <w:szCs w:val="20"/>
              </w:rPr>
              <w:t>目</w:t>
            </w:r>
            <w:r>
              <w:rPr>
                <w:szCs w:val="20"/>
              </w:rPr>
              <w:lastRenderedPageBreak/>
              <w:t>标检测结果；（</w:t>
            </w:r>
            <w:r>
              <w:rPr>
                <w:szCs w:val="20"/>
              </w:rPr>
              <w:t>3</w:t>
            </w:r>
            <w:r>
              <w:rPr>
                <w:szCs w:val="20"/>
              </w:rPr>
              <w:t>）通过多目标跟踪，以及后处理得到标注结果。</w:t>
            </w:r>
          </w:p>
          <w:p w14:paraId="0742CADF" w14:textId="77777777" w:rsidR="00EA3685" w:rsidRDefault="00084920">
            <w:pPr>
              <w:ind w:firstLineChars="0" w:firstLine="482"/>
              <w:rPr>
                <w:rFonts w:asciiTheme="minorEastAsia" w:eastAsiaTheme="minorEastAsia" w:hAnsiTheme="minorEastAsia"/>
              </w:rPr>
            </w:pPr>
            <w:r>
              <w:rPr>
                <w:rFonts w:asciiTheme="minorEastAsia" w:eastAsiaTheme="minorEastAsia" w:hAnsiTheme="minorEastAsia" w:hint="eastAsia"/>
              </w:rPr>
              <w:t>对比文件</w:t>
            </w:r>
            <w:r>
              <w:rPr>
                <w:rFonts w:asciiTheme="minorEastAsia" w:eastAsiaTheme="minorEastAsia" w:hAnsiTheme="minorEastAsia" w:hint="eastAsia"/>
              </w:rPr>
              <w:t>2</w:t>
            </w:r>
            <w:r>
              <w:rPr>
                <w:rFonts w:asciiTheme="minorEastAsia" w:eastAsiaTheme="minorEastAsia" w:hAnsiTheme="minorEastAsia" w:hint="eastAsia"/>
              </w:rPr>
              <w:t>涉及一种自动驾驶数据的自动标注方法，该方法对于驾驶场景中的静态目标，例如车道线、锥桶等，有比较好的标注效果。但是由于场景重建需要对单一场景反复采集方能取得较好的效果，该方法的数据生产效率比较低下。也正由于重建需要对同一场景反复采集，该方法对于动态目标的标注</w:t>
            </w:r>
            <w:r>
              <w:rPr>
                <w:rFonts w:asciiTheme="minorEastAsia" w:eastAsiaTheme="minorEastAsia" w:hAnsiTheme="minorEastAsia" w:hint="eastAsia"/>
              </w:rPr>
              <w:t>效果较差。因此对比文件</w:t>
            </w:r>
            <w:r>
              <w:rPr>
                <w:rFonts w:asciiTheme="minorEastAsia" w:eastAsiaTheme="minorEastAsia" w:hAnsiTheme="minorEastAsia" w:hint="eastAsia"/>
              </w:rPr>
              <w:t>2</w:t>
            </w:r>
            <w:r>
              <w:rPr>
                <w:rFonts w:asciiTheme="minorEastAsia" w:eastAsiaTheme="minorEastAsia" w:hAnsiTheme="minorEastAsia" w:hint="eastAsia"/>
              </w:rPr>
              <w:t>并不适用于动态目标的数据标注。</w:t>
            </w:r>
          </w:p>
          <w:p w14:paraId="286D88A8" w14:textId="77777777" w:rsidR="00EA3685" w:rsidRDefault="00084920">
            <w:pPr>
              <w:ind w:firstLine="480"/>
              <w:rPr>
                <w:rFonts w:ascii="宋体" w:hAnsi="宋体" w:cs="宋体"/>
                <w:color w:val="000000"/>
                <w:kern w:val="0"/>
              </w:rPr>
            </w:pPr>
            <w:r>
              <w:rPr>
                <w:rFonts w:ascii="宋体" w:hAnsi="宋体" w:cs="宋体" w:hint="eastAsia"/>
                <w:color w:val="000000"/>
                <w:kern w:val="0"/>
              </w:rPr>
              <w:t>综上，本申请通过</w:t>
            </w:r>
            <w:r>
              <w:rPr>
                <w:rFonts w:asciiTheme="minorEastAsia" w:eastAsiaTheme="minorEastAsia" w:hAnsiTheme="minorEastAsia" w:cs="宋体" w:hint="eastAsia"/>
                <w:kern w:val="0"/>
                <w:szCs w:val="21"/>
              </w:rPr>
              <w:t>不同的检测模型，分别获取</w:t>
            </w:r>
            <w:r>
              <w:rPr>
                <w:rFonts w:asciiTheme="minorEastAsia" w:eastAsiaTheme="minorEastAsia" w:hAnsiTheme="minorEastAsia" w:cs="宋体" w:hint="eastAsia"/>
                <w:kern w:val="0"/>
                <w:szCs w:val="21"/>
              </w:rPr>
              <w:t>2D</w:t>
            </w:r>
            <w:r>
              <w:rPr>
                <w:rFonts w:asciiTheme="minorEastAsia" w:eastAsiaTheme="minorEastAsia" w:hAnsiTheme="minorEastAsia" w:cs="宋体" w:hint="eastAsia"/>
                <w:kern w:val="0"/>
                <w:szCs w:val="21"/>
              </w:rPr>
              <w:t>目标信息和</w:t>
            </w:r>
            <w:r>
              <w:rPr>
                <w:rFonts w:asciiTheme="minorEastAsia" w:eastAsiaTheme="minorEastAsia" w:hAnsiTheme="minorEastAsia" w:cs="宋体" w:hint="eastAsia"/>
                <w:kern w:val="0"/>
                <w:szCs w:val="21"/>
              </w:rPr>
              <w:t>3D</w:t>
            </w:r>
            <w:r>
              <w:rPr>
                <w:rFonts w:asciiTheme="minorEastAsia" w:eastAsiaTheme="minorEastAsia" w:hAnsiTheme="minorEastAsia" w:cs="宋体" w:hint="eastAsia"/>
                <w:kern w:val="0"/>
                <w:szCs w:val="21"/>
              </w:rPr>
              <w:t>目标信息，利用</w:t>
            </w:r>
            <w:r>
              <w:rPr>
                <w:rFonts w:asciiTheme="minorEastAsia" w:eastAsiaTheme="minorEastAsia" w:hAnsiTheme="minorEastAsia" w:cs="宋体" w:hint="eastAsia"/>
                <w:kern w:val="0"/>
                <w:szCs w:val="21"/>
              </w:rPr>
              <w:t>3D</w:t>
            </w:r>
            <w:r>
              <w:rPr>
                <w:rFonts w:asciiTheme="minorEastAsia" w:eastAsiaTheme="minorEastAsia" w:hAnsiTheme="minorEastAsia" w:cs="宋体" w:hint="eastAsia"/>
                <w:kern w:val="0"/>
                <w:szCs w:val="21"/>
              </w:rPr>
              <w:t>目标信息结合车载传感器数据得到自车行驶轨迹，利用目标跟踪和后处理自动标注结果，提高了自动驾驶场景下动态目标标注效率和准确性。</w:t>
            </w:r>
          </w:p>
          <w:p w14:paraId="0D205EFD" w14:textId="77777777" w:rsidR="00EA3685" w:rsidRDefault="00084920">
            <w:pPr>
              <w:ind w:firstLine="480"/>
              <w:rPr>
                <w:rFonts w:ascii="宋体" w:hAnsi="宋体" w:cs="宋体"/>
                <w:color w:val="000000"/>
                <w:kern w:val="0"/>
              </w:rPr>
            </w:pPr>
            <w:r>
              <w:rPr>
                <w:rFonts w:ascii="宋体" w:hAnsi="宋体" w:cs="宋体" w:hint="eastAsia"/>
                <w:color w:val="000000"/>
                <w:kern w:val="0"/>
              </w:rPr>
              <w:t>因此，相对于对比文件</w:t>
            </w:r>
            <w:r>
              <w:rPr>
                <w:rFonts w:ascii="宋体" w:hAnsi="宋体" w:cs="宋体" w:hint="eastAsia"/>
                <w:color w:val="000000"/>
                <w:kern w:val="0"/>
              </w:rPr>
              <w:t>1</w:t>
            </w:r>
            <w:r>
              <w:rPr>
                <w:rFonts w:ascii="宋体" w:hAnsi="宋体" w:cs="宋体" w:hint="eastAsia"/>
                <w:color w:val="000000"/>
                <w:kern w:val="0"/>
              </w:rPr>
              <w:t>、对比文件</w:t>
            </w:r>
            <w:r>
              <w:rPr>
                <w:rFonts w:ascii="宋体" w:hAnsi="宋体" w:cs="宋体" w:hint="eastAsia"/>
                <w:color w:val="000000"/>
                <w:kern w:val="0"/>
              </w:rPr>
              <w:t>2</w:t>
            </w:r>
            <w:r>
              <w:rPr>
                <w:rFonts w:ascii="宋体" w:hAnsi="宋体" w:cs="宋体" w:hint="eastAsia"/>
                <w:color w:val="000000"/>
                <w:kern w:val="0"/>
              </w:rPr>
              <w:t>本方案具有突出的实质性特点和显著的进步。</w:t>
            </w:r>
          </w:p>
          <w:p w14:paraId="2DE8CE1A" w14:textId="77777777" w:rsidR="00EA3685" w:rsidRDefault="00084920">
            <w:pPr>
              <w:widowControl/>
              <w:ind w:firstLine="480"/>
              <w:jc w:val="left"/>
              <w:rPr>
                <w:rFonts w:ascii="宋体" w:hAnsi="宋体"/>
                <w:b/>
              </w:rPr>
            </w:pPr>
            <w:r>
              <w:rPr>
                <w:rFonts w:ascii="宋体" w:hAnsi="宋体" w:cs="宋体" w:hint="eastAsia"/>
                <w:color w:val="000000"/>
                <w:kern w:val="0"/>
              </w:rPr>
              <w:t>结论：因此本申请具备新创性，同意申报。</w:t>
            </w:r>
          </w:p>
        </w:tc>
      </w:tr>
      <w:tr w:rsidR="00EA3685" w14:paraId="5BB0F549" w14:textId="77777777">
        <w:trPr>
          <w:trHeight w:val="543"/>
          <w:jc w:val="center"/>
        </w:trPr>
        <w:tc>
          <w:tcPr>
            <w:tcW w:w="2190" w:type="dxa"/>
            <w:noWrap/>
          </w:tcPr>
          <w:p w14:paraId="090832F9" w14:textId="77777777" w:rsidR="00EA3685" w:rsidRDefault="00084920">
            <w:pPr>
              <w:ind w:firstLine="480"/>
              <w:rPr>
                <w:rFonts w:ascii="宋体" w:hAnsi="宋体"/>
              </w:rPr>
            </w:pPr>
            <w:r>
              <w:rPr>
                <w:rFonts w:ascii="宋体" w:hAnsi="宋体"/>
              </w:rPr>
              <w:lastRenderedPageBreak/>
              <w:t>申请人</w:t>
            </w:r>
          </w:p>
        </w:tc>
        <w:tc>
          <w:tcPr>
            <w:tcW w:w="7006" w:type="dxa"/>
            <w:gridSpan w:val="3"/>
            <w:noWrap/>
          </w:tcPr>
          <w:p w14:paraId="1A983188" w14:textId="77777777" w:rsidR="00EA3685" w:rsidRDefault="00084920">
            <w:pPr>
              <w:ind w:firstLine="480"/>
              <w:rPr>
                <w:rFonts w:ascii="宋体" w:hAnsi="宋体"/>
              </w:rPr>
            </w:pPr>
            <w:r>
              <w:t>重庆长安科技有限责任公司</w:t>
            </w:r>
          </w:p>
        </w:tc>
      </w:tr>
    </w:tbl>
    <w:p w14:paraId="2EBEEB48" w14:textId="77777777" w:rsidR="00EA3685" w:rsidRDefault="00EA3685">
      <w:pPr>
        <w:ind w:firstLine="482"/>
        <w:jc w:val="center"/>
        <w:rPr>
          <w:b/>
        </w:rPr>
        <w:sectPr w:rsidR="00EA3685">
          <w:pgSz w:w="11906" w:h="16838"/>
          <w:pgMar w:top="1440" w:right="1797" w:bottom="1440" w:left="1797" w:header="851" w:footer="992" w:gutter="0"/>
          <w:lnNumType w:countBy="5"/>
          <w:pgNumType w:start="1"/>
          <w:cols w:space="720"/>
          <w:docGrid w:type="lines" w:linePitch="465"/>
        </w:sectPr>
      </w:pPr>
    </w:p>
    <w:p w14:paraId="6D54E300" w14:textId="77777777" w:rsidR="00EA3685" w:rsidRDefault="00084920">
      <w:pPr>
        <w:ind w:firstLine="482"/>
        <w:jc w:val="center"/>
        <w:rPr>
          <w:b/>
        </w:rPr>
      </w:pPr>
      <w:r>
        <w:rPr>
          <w:rFonts w:hint="eastAsia"/>
          <w:b/>
        </w:rPr>
        <w:lastRenderedPageBreak/>
        <w:t>说</w:t>
      </w:r>
      <w:r>
        <w:rPr>
          <w:b/>
        </w:rPr>
        <w:t xml:space="preserve">  </w:t>
      </w:r>
      <w:r>
        <w:rPr>
          <w:rFonts w:hint="eastAsia"/>
          <w:b/>
        </w:rPr>
        <w:t>明</w:t>
      </w:r>
      <w:r>
        <w:rPr>
          <w:b/>
        </w:rPr>
        <w:t xml:space="preserve">  </w:t>
      </w:r>
      <w:r>
        <w:rPr>
          <w:rFonts w:hint="eastAsia"/>
          <w:b/>
        </w:rPr>
        <w:t>书</w:t>
      </w:r>
      <w:r>
        <w:rPr>
          <w:b/>
        </w:rPr>
        <w:t xml:space="preserve">  </w:t>
      </w:r>
      <w:r>
        <w:rPr>
          <w:rFonts w:hint="eastAsia"/>
          <w:b/>
        </w:rPr>
        <w:t>摘</w:t>
      </w:r>
      <w:r>
        <w:rPr>
          <w:b/>
        </w:rPr>
        <w:t xml:space="preserve">  </w:t>
      </w:r>
      <w:r>
        <w:rPr>
          <w:rFonts w:hint="eastAsia"/>
          <w:b/>
        </w:rPr>
        <w:t>要</w:t>
      </w:r>
    </w:p>
    <w:p w14:paraId="6C955987" w14:textId="77777777" w:rsidR="00EA3685" w:rsidRDefault="00084920">
      <w:pPr>
        <w:ind w:firstLineChars="0" w:firstLine="0"/>
      </w:pPr>
      <w:r>
        <w:pict w14:anchorId="38988ADA">
          <v:shapetype id="_x0000_t32" coordsize="21600,21600" o:spt="32" o:oned="t" path="m,l21600,21600e" filled="f">
            <v:path arrowok="t" fillok="f" o:connecttype="none"/>
            <o:lock v:ext="edit" shapetype="t"/>
          </v:shapetype>
          <v:shape id="_x0000_s1026" type="#_x0000_t32" style="position:absolute;left:0;text-align:left;margin-left:-17.85pt;margin-top:1.45pt;width:452.95pt;height:0;z-index:251655680;mso-width-relative:page;mso-height-relative:page" o:connectortype="straight"/>
        </w:pict>
      </w:r>
    </w:p>
    <w:p w14:paraId="4F139BF2" w14:textId="77777777" w:rsidR="00EA3685" w:rsidRDefault="00084920">
      <w:pPr>
        <w:ind w:firstLineChars="0" w:firstLine="420"/>
      </w:pPr>
      <w:r>
        <w:rPr>
          <w:rFonts w:hint="eastAsia"/>
        </w:rPr>
        <w:t>本发明公开了一种自动驾驶场景下动态目标自动标注方法及系统，方法包括以下步骤：获取车载传感器数据并进行预处理；分别利用第一检测模型和第二检测模型分别对预处理后的的车载传感器数据进行处理，获取动态目标信息，所述动态目标信息包括</w:t>
      </w:r>
      <w:r>
        <w:rPr>
          <w:rFonts w:hint="eastAsia"/>
        </w:rPr>
        <w:t>2D</w:t>
      </w:r>
      <w:r>
        <w:rPr>
          <w:rFonts w:hint="eastAsia"/>
        </w:rPr>
        <w:t>目标信息和</w:t>
      </w:r>
      <w:r>
        <w:rPr>
          <w:rFonts w:hint="eastAsia"/>
        </w:rPr>
        <w:t>3D</w:t>
      </w:r>
      <w:r>
        <w:rPr>
          <w:rFonts w:hint="eastAsia"/>
        </w:rPr>
        <w:t>目标信息；根据所述</w:t>
      </w:r>
      <w:r>
        <w:rPr>
          <w:rFonts w:hint="eastAsia"/>
        </w:rPr>
        <w:t>3D</w:t>
      </w:r>
      <w:r>
        <w:rPr>
          <w:rFonts w:hint="eastAsia"/>
        </w:rPr>
        <w:t>目标信息结合所述车载传感器数据，获取自车行驶轨迹；获取预设时间长内自车行驶轨迹以及</w:t>
      </w:r>
      <w:r>
        <w:rPr>
          <w:rFonts w:hint="eastAsia"/>
        </w:rPr>
        <w:t>2D</w:t>
      </w:r>
      <w:r>
        <w:rPr>
          <w:rFonts w:hint="eastAsia"/>
        </w:rPr>
        <w:t>目标信息和</w:t>
      </w:r>
      <w:r>
        <w:rPr>
          <w:rFonts w:hint="eastAsia"/>
        </w:rPr>
        <w:t>3D</w:t>
      </w:r>
      <w:r>
        <w:rPr>
          <w:rFonts w:hint="eastAsia"/>
        </w:rPr>
        <w:t>目标信息，对目标进行离线多目标跟踪和后处理，得到自动标注结果。</w:t>
      </w:r>
    </w:p>
    <w:p w14:paraId="3E526915" w14:textId="77777777" w:rsidR="00EA3685" w:rsidRDefault="00EA3685">
      <w:pPr>
        <w:ind w:firstLineChars="0" w:firstLine="0"/>
        <w:rPr>
          <w:rFonts w:cs="宋体"/>
        </w:rPr>
      </w:pPr>
    </w:p>
    <w:p w14:paraId="7A96201E" w14:textId="77777777" w:rsidR="00EA3685" w:rsidRDefault="00EA3685">
      <w:pPr>
        <w:ind w:firstLineChars="0" w:firstLine="0"/>
        <w:rPr>
          <w:rFonts w:cs="宋体"/>
        </w:rPr>
        <w:sectPr w:rsidR="00EA3685">
          <w:pgSz w:w="11906" w:h="16838"/>
          <w:pgMar w:top="1440" w:right="1797" w:bottom="1440" w:left="1797" w:header="851" w:footer="992" w:gutter="0"/>
          <w:lnNumType w:countBy="5"/>
          <w:pgNumType w:start="1"/>
          <w:cols w:space="720"/>
          <w:docGrid w:type="lines" w:linePitch="465"/>
        </w:sectPr>
      </w:pPr>
    </w:p>
    <w:p w14:paraId="6C5B28C4" w14:textId="77777777" w:rsidR="00EA3685" w:rsidRDefault="00084920">
      <w:pPr>
        <w:ind w:firstLine="482"/>
        <w:jc w:val="center"/>
        <w:rPr>
          <w:b/>
        </w:rPr>
      </w:pPr>
      <w:r>
        <w:rPr>
          <w:rFonts w:hint="eastAsia"/>
          <w:b/>
        </w:rPr>
        <w:lastRenderedPageBreak/>
        <w:t>摘</w:t>
      </w:r>
      <w:r>
        <w:rPr>
          <w:b/>
        </w:rPr>
        <w:t xml:space="preserve">  </w:t>
      </w:r>
      <w:r>
        <w:rPr>
          <w:rFonts w:hint="eastAsia"/>
          <w:b/>
        </w:rPr>
        <w:t>要</w:t>
      </w:r>
      <w:r>
        <w:rPr>
          <w:rFonts w:hint="eastAsia"/>
          <w:b/>
        </w:rPr>
        <w:t xml:space="preserve">  </w:t>
      </w:r>
      <w:r>
        <w:rPr>
          <w:rFonts w:hint="eastAsia"/>
          <w:b/>
        </w:rPr>
        <w:t>附</w:t>
      </w:r>
      <w:r>
        <w:rPr>
          <w:rFonts w:hint="eastAsia"/>
          <w:b/>
        </w:rPr>
        <w:t xml:space="preserve">  </w:t>
      </w:r>
      <w:r>
        <w:rPr>
          <w:rFonts w:hint="eastAsia"/>
          <w:b/>
        </w:rPr>
        <w:t>图</w:t>
      </w:r>
    </w:p>
    <w:p w14:paraId="0037C970" w14:textId="77777777" w:rsidR="00EA3685" w:rsidRDefault="00084920">
      <w:pPr>
        <w:ind w:firstLine="480"/>
      </w:pPr>
      <w:r>
        <w:pict w14:anchorId="77378641">
          <v:shape id="_x0000_s1027" type="#_x0000_t32" style="position:absolute;left:0;text-align:left;margin-left:-17.85pt;margin-top:1.45pt;width:452.95pt;height:0;z-index:251656704;mso-width-relative:page;mso-height-relative:page" o:connectortype="straight"/>
        </w:pict>
      </w:r>
    </w:p>
    <w:p w14:paraId="65CF27CD" w14:textId="77777777" w:rsidR="00EA3685" w:rsidRDefault="00084920">
      <w:pPr>
        <w:pStyle w:val="GB23122"/>
        <w:rPr>
          <w:rFonts w:ascii="Times New Roman" w:eastAsia="宋体"/>
          <w:szCs w:val="24"/>
        </w:rPr>
      </w:pPr>
      <w:r>
        <w:rPr>
          <w:rFonts w:hint="eastAsia"/>
        </w:rPr>
        <w:object w:dxaOrig="8310" w:dyaOrig="6210" w14:anchorId="77F3F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0.5pt" o:ole="">
            <v:imagedata r:id="rId13" o:title=""/>
            <o:lock v:ext="edit" aspectratio="f"/>
          </v:shape>
          <o:OLEObject Type="Embed" ProgID="Visio.Drawing.15" ShapeID="_x0000_i1025" DrawAspect="Content" ObjectID="_1770031464" r:id="rId14"/>
        </w:object>
      </w:r>
    </w:p>
    <w:p w14:paraId="0CB8772A" w14:textId="77777777" w:rsidR="00EA3685" w:rsidRDefault="00EA3685">
      <w:pPr>
        <w:ind w:firstLine="480"/>
      </w:pPr>
    </w:p>
    <w:p w14:paraId="58FBEB1A" w14:textId="77777777" w:rsidR="00EA3685" w:rsidRDefault="00EA3685">
      <w:pPr>
        <w:ind w:firstLineChars="0" w:firstLine="0"/>
        <w:sectPr w:rsidR="00EA3685">
          <w:headerReference w:type="default" r:id="rId15"/>
          <w:pgSz w:w="11906" w:h="16838"/>
          <w:pgMar w:top="1440" w:right="1797" w:bottom="1440" w:left="1797" w:header="851" w:footer="992" w:gutter="0"/>
          <w:pgNumType w:start="1"/>
          <w:cols w:space="720"/>
          <w:docGrid w:type="lines" w:linePitch="465"/>
        </w:sectPr>
      </w:pPr>
    </w:p>
    <w:p w14:paraId="5377197D" w14:textId="77777777" w:rsidR="00EA3685" w:rsidRDefault="00084920">
      <w:pPr>
        <w:ind w:firstLine="482"/>
        <w:jc w:val="center"/>
        <w:rPr>
          <w:b/>
        </w:rPr>
      </w:pPr>
      <w:r>
        <w:rPr>
          <w:rFonts w:hint="eastAsia"/>
          <w:b/>
        </w:rPr>
        <w:lastRenderedPageBreak/>
        <w:t>权</w:t>
      </w:r>
      <w:r>
        <w:rPr>
          <w:rFonts w:hint="eastAsia"/>
          <w:b/>
        </w:rPr>
        <w:t xml:space="preserve">  </w:t>
      </w:r>
      <w:r>
        <w:rPr>
          <w:rFonts w:hint="eastAsia"/>
          <w:b/>
        </w:rPr>
        <w:t>利</w:t>
      </w:r>
      <w:r>
        <w:rPr>
          <w:rFonts w:hint="eastAsia"/>
          <w:b/>
        </w:rPr>
        <w:t xml:space="preserve">  </w:t>
      </w:r>
      <w:r>
        <w:rPr>
          <w:rFonts w:hint="eastAsia"/>
          <w:b/>
        </w:rPr>
        <w:t>要</w:t>
      </w:r>
      <w:r>
        <w:rPr>
          <w:rFonts w:hint="eastAsia"/>
          <w:b/>
        </w:rPr>
        <w:t xml:space="preserve">  </w:t>
      </w:r>
      <w:r>
        <w:rPr>
          <w:rFonts w:hint="eastAsia"/>
          <w:b/>
        </w:rPr>
        <w:t>求</w:t>
      </w:r>
      <w:r>
        <w:rPr>
          <w:rFonts w:hint="eastAsia"/>
          <w:b/>
        </w:rPr>
        <w:t xml:space="preserve">  </w:t>
      </w:r>
      <w:r>
        <w:rPr>
          <w:rFonts w:hint="eastAsia"/>
          <w:b/>
        </w:rPr>
        <w:t>书</w:t>
      </w:r>
    </w:p>
    <w:p w14:paraId="1B19B079" w14:textId="77777777" w:rsidR="00EA3685" w:rsidRDefault="00084920">
      <w:pPr>
        <w:ind w:firstLineChars="0" w:firstLine="0"/>
      </w:pPr>
      <w:r>
        <w:pict w14:anchorId="4393C030">
          <v:shape id="_x0000_s1028" type="#_x0000_t32" style="position:absolute;left:0;text-align:left;margin-left:-17.85pt;margin-top:1.45pt;width:452.95pt;height:0;z-index:251657728;mso-width-relative:page;mso-height-relative:page" o:connectortype="straight"/>
        </w:pict>
      </w:r>
    </w:p>
    <w:p w14:paraId="4F2D8FAE" w14:textId="77777777" w:rsidR="00EA3685" w:rsidRDefault="00084920">
      <w:pPr>
        <w:ind w:firstLineChars="0" w:firstLine="420"/>
      </w:pPr>
      <w:r>
        <w:rPr>
          <w:rFonts w:hint="eastAsia"/>
        </w:rPr>
        <w:t>1.</w:t>
      </w:r>
      <w:r>
        <w:rPr>
          <w:rFonts w:hint="eastAsia"/>
        </w:rPr>
        <w:t>一种自动驾驶场景下动态目标自动标注方法，其特征在于，包括以下步骤：</w:t>
      </w:r>
    </w:p>
    <w:p w14:paraId="21EDE094" w14:textId="77777777" w:rsidR="00EA3685" w:rsidRDefault="00084920">
      <w:pPr>
        <w:ind w:firstLineChars="0" w:firstLine="420"/>
      </w:pPr>
      <w:r>
        <w:rPr>
          <w:rFonts w:hint="eastAsia"/>
        </w:rPr>
        <w:t>获取车载传感器数据并进行预处理；</w:t>
      </w:r>
    </w:p>
    <w:p w14:paraId="3DCD437D" w14:textId="77777777" w:rsidR="00EA3685" w:rsidRDefault="00084920">
      <w:pPr>
        <w:ind w:firstLineChars="0" w:firstLine="420"/>
      </w:pPr>
      <w:r>
        <w:rPr>
          <w:rFonts w:hint="eastAsia"/>
        </w:rPr>
        <w:t>分别利用第一检测模型和第二检测模型分别对预处理后的的车载传感器数据进行处理，获取动态目标信息，所述动态目标信息包括</w:t>
      </w:r>
      <w:r>
        <w:rPr>
          <w:rFonts w:hint="eastAsia"/>
        </w:rPr>
        <w:t>2D</w:t>
      </w:r>
      <w:r>
        <w:rPr>
          <w:rFonts w:hint="eastAsia"/>
        </w:rPr>
        <w:t>目标信息和</w:t>
      </w:r>
      <w:r>
        <w:rPr>
          <w:rFonts w:hint="eastAsia"/>
        </w:rPr>
        <w:t>3D</w:t>
      </w:r>
      <w:r>
        <w:rPr>
          <w:rFonts w:hint="eastAsia"/>
        </w:rPr>
        <w:t>目标信息；</w:t>
      </w:r>
    </w:p>
    <w:p w14:paraId="06A2F552" w14:textId="77777777" w:rsidR="00EA3685" w:rsidRDefault="00084920">
      <w:pPr>
        <w:ind w:firstLineChars="0" w:firstLine="420"/>
      </w:pPr>
      <w:r>
        <w:rPr>
          <w:rFonts w:hint="eastAsia"/>
        </w:rPr>
        <w:t>根据所述</w:t>
      </w:r>
      <w:r>
        <w:rPr>
          <w:rFonts w:hint="eastAsia"/>
        </w:rPr>
        <w:t>3D</w:t>
      </w:r>
      <w:r>
        <w:rPr>
          <w:rFonts w:hint="eastAsia"/>
        </w:rPr>
        <w:t>目标信息结合所述车载传感器数据，获取自车行驶轨迹；</w:t>
      </w:r>
    </w:p>
    <w:p w14:paraId="34A9F546" w14:textId="77777777" w:rsidR="00EA3685" w:rsidRDefault="00084920">
      <w:pPr>
        <w:ind w:firstLineChars="0" w:firstLine="420"/>
      </w:pPr>
      <w:r>
        <w:rPr>
          <w:rFonts w:hint="eastAsia"/>
        </w:rPr>
        <w:t>获取预设时间长内自车行驶轨迹以及</w:t>
      </w:r>
      <w:r>
        <w:rPr>
          <w:rFonts w:hint="eastAsia"/>
        </w:rPr>
        <w:t>2D</w:t>
      </w:r>
      <w:r>
        <w:rPr>
          <w:rFonts w:hint="eastAsia"/>
        </w:rPr>
        <w:t>目标信息和</w:t>
      </w:r>
      <w:r>
        <w:rPr>
          <w:rFonts w:hint="eastAsia"/>
        </w:rPr>
        <w:t>3D</w:t>
      </w:r>
      <w:r>
        <w:rPr>
          <w:rFonts w:hint="eastAsia"/>
        </w:rPr>
        <w:t>目标信息</w:t>
      </w:r>
      <w:r>
        <w:rPr>
          <w:rFonts w:hint="eastAsia"/>
        </w:rPr>
        <w:t>，对目标进行离线多目标跟踪和后处理，得到自动标注结果。</w:t>
      </w:r>
    </w:p>
    <w:p w14:paraId="773357E4" w14:textId="77777777" w:rsidR="00EA3685" w:rsidRDefault="00084920">
      <w:pPr>
        <w:ind w:firstLineChars="0" w:firstLine="420"/>
      </w:pPr>
      <w:r>
        <w:rPr>
          <w:rFonts w:hint="eastAsia"/>
        </w:rPr>
        <w:t>2.</w:t>
      </w:r>
      <w:r>
        <w:rPr>
          <w:rFonts w:hint="eastAsia"/>
        </w:rPr>
        <w:t>根据权利要求</w:t>
      </w:r>
      <w:r>
        <w:rPr>
          <w:rFonts w:hint="eastAsia"/>
        </w:rPr>
        <w:t>1</w:t>
      </w:r>
      <w:r>
        <w:rPr>
          <w:rFonts w:hint="eastAsia"/>
        </w:rPr>
        <w:t>所述的一种自动驾驶场景下动态目标自动标注方法，其特征在于，</w:t>
      </w:r>
      <w:r>
        <w:rPr>
          <w:rFonts w:hint="eastAsia"/>
        </w:rPr>
        <w:t xml:space="preserve"> </w:t>
      </w:r>
      <w:r>
        <w:rPr>
          <w:rFonts w:hint="eastAsia"/>
        </w:rPr>
        <w:t>所述车载传感器数据包括以下至少一种：图像数据、激光雷达数据、卫星导航系统数据数据、惯性测量单元数据、轮速。</w:t>
      </w:r>
      <w:r>
        <w:rPr>
          <w:rFonts w:hint="eastAsia"/>
        </w:rPr>
        <w:t xml:space="preserve"> </w:t>
      </w:r>
    </w:p>
    <w:p w14:paraId="07BFC163" w14:textId="77777777" w:rsidR="00EA3685" w:rsidRDefault="00084920">
      <w:pPr>
        <w:ind w:firstLineChars="0" w:firstLine="420"/>
      </w:pPr>
      <w:r>
        <w:rPr>
          <w:rFonts w:hint="eastAsia"/>
        </w:rPr>
        <w:t>3.</w:t>
      </w:r>
      <w:r>
        <w:rPr>
          <w:rFonts w:hint="eastAsia"/>
        </w:rPr>
        <w:t>根据权利要求</w:t>
      </w:r>
      <w:r>
        <w:rPr>
          <w:rFonts w:hint="eastAsia"/>
        </w:rPr>
        <w:t>1</w:t>
      </w:r>
      <w:r>
        <w:rPr>
          <w:rFonts w:hint="eastAsia"/>
        </w:rPr>
        <w:t>所述的一种自动驾驶场景下动态目标自动标注方法，其特征在于，所述预处理包括以下至少一种：数据解析、多传感器时间对齐、数据去噪、图像增强。</w:t>
      </w:r>
    </w:p>
    <w:p w14:paraId="626ABAAB" w14:textId="77777777" w:rsidR="00EA3685" w:rsidRDefault="00084920">
      <w:pPr>
        <w:ind w:firstLineChars="0" w:firstLine="420"/>
      </w:pPr>
      <w:r>
        <w:rPr>
          <w:rFonts w:hint="eastAsia"/>
        </w:rPr>
        <w:t>4.</w:t>
      </w:r>
      <w:r>
        <w:rPr>
          <w:rFonts w:hint="eastAsia"/>
        </w:rPr>
        <w:t>根据权利要求</w:t>
      </w:r>
      <w:r>
        <w:rPr>
          <w:rFonts w:hint="eastAsia"/>
        </w:rPr>
        <w:t>1</w:t>
      </w:r>
      <w:r>
        <w:rPr>
          <w:rFonts w:hint="eastAsia"/>
        </w:rPr>
        <w:t>所述的一种自动驾驶场景下动态目标自动标注方法，其特征在于，利用第一检测模型对预处理后的的车载传感</w:t>
      </w:r>
      <w:r>
        <w:rPr>
          <w:rFonts w:hint="eastAsia"/>
        </w:rPr>
        <w:t>器数据进行处理，获取动态目标信息，包括：</w:t>
      </w:r>
    </w:p>
    <w:p w14:paraId="33882BCE" w14:textId="77777777" w:rsidR="00EA3685" w:rsidRDefault="00084920">
      <w:pPr>
        <w:ind w:firstLineChars="0" w:firstLine="420"/>
      </w:pPr>
      <w:r>
        <w:rPr>
          <w:rFonts w:hint="eastAsia"/>
        </w:rPr>
        <w:t>将预处理后的车载传感器数据的中点云数据输入第一检测模型，输出目标的类别、空间位置、三维尺寸以及朝向角。</w:t>
      </w:r>
    </w:p>
    <w:p w14:paraId="0A055714" w14:textId="77777777" w:rsidR="00EA3685" w:rsidRDefault="00084920">
      <w:pPr>
        <w:ind w:firstLineChars="0" w:firstLine="420"/>
      </w:pPr>
      <w:r>
        <w:rPr>
          <w:rFonts w:hint="eastAsia"/>
        </w:rPr>
        <w:t>5.</w:t>
      </w:r>
      <w:r>
        <w:rPr>
          <w:rFonts w:hint="eastAsia"/>
        </w:rPr>
        <w:t>根据权利要求</w:t>
      </w:r>
      <w:r>
        <w:rPr>
          <w:rFonts w:hint="eastAsia"/>
        </w:rPr>
        <w:t>1</w:t>
      </w:r>
      <w:r>
        <w:rPr>
          <w:rFonts w:hint="eastAsia"/>
        </w:rPr>
        <w:t>所述的一种自动驾驶场景下动态目标自动标注方法，其特征在于，利用第二检测模型对预处理后的的车载传感器数据进行处理，获取动态目标信息，包括：将预处理后的车载传感器数据的中点云数据输入第二检测模型，输出目标的细分类别、以及目标在图像中的像素位置、尺寸。</w:t>
      </w:r>
    </w:p>
    <w:p w14:paraId="09EA5A8F" w14:textId="51D1807B" w:rsidR="00EA3685" w:rsidRDefault="00084920">
      <w:pPr>
        <w:ind w:firstLineChars="0" w:firstLine="420"/>
      </w:pPr>
      <w:r>
        <w:rPr>
          <w:rFonts w:hint="eastAsia"/>
        </w:rPr>
        <w:t>6.</w:t>
      </w:r>
      <w:r>
        <w:rPr>
          <w:rFonts w:hint="eastAsia"/>
        </w:rPr>
        <w:t>根据权利要求</w:t>
      </w:r>
      <w:r>
        <w:rPr>
          <w:rFonts w:hint="eastAsia"/>
        </w:rPr>
        <w:t>1</w:t>
      </w:r>
      <w:r>
        <w:rPr>
          <w:rFonts w:hint="eastAsia"/>
        </w:rPr>
        <w:t>所述的一种自动驾驶场景下动态目标自动标注方法，其特征在于，根据所述</w:t>
      </w:r>
      <w:r>
        <w:rPr>
          <w:rFonts w:hint="eastAsia"/>
        </w:rPr>
        <w:t>3D</w:t>
      </w:r>
      <w:r>
        <w:rPr>
          <w:rFonts w:hint="eastAsia"/>
        </w:rPr>
        <w:t>目标信息结合</w:t>
      </w:r>
      <w:r>
        <w:rPr>
          <w:rFonts w:hint="eastAsia"/>
        </w:rPr>
        <w:t>所述车载传感器数据，获取自车行驶轨迹，包括：</w:t>
      </w:r>
      <w:r>
        <w:rPr>
          <w:rFonts w:hint="eastAsia"/>
        </w:rPr>
        <w:t xml:space="preserve"> </w:t>
      </w:r>
      <w:r>
        <w:rPr>
          <w:rFonts w:hint="eastAsia"/>
        </w:rPr>
        <w:t>根据</w:t>
      </w:r>
      <w:r>
        <w:rPr>
          <w:rFonts w:hint="eastAsia"/>
        </w:rPr>
        <w:t>3D</w:t>
      </w:r>
      <w:r>
        <w:rPr>
          <w:rFonts w:hint="eastAsia"/>
        </w:rPr>
        <w:t>点云目标检测信息，扣除目标</w:t>
      </w:r>
      <w:r>
        <w:rPr>
          <w:rFonts w:hint="eastAsia"/>
        </w:rPr>
        <w:t>框</w:t>
      </w:r>
      <w:r>
        <w:rPr>
          <w:rFonts w:hint="eastAsia"/>
        </w:rPr>
        <w:t>内的点云</w:t>
      </w:r>
      <w:r>
        <w:rPr>
          <w:rFonts w:hint="eastAsia"/>
        </w:rPr>
        <w:t>，利用雷达里程计算法将</w:t>
      </w:r>
      <w:r>
        <w:rPr>
          <w:rFonts w:hint="eastAsia"/>
        </w:rPr>
        <w:t>扣除处理后的</w:t>
      </w:r>
      <w:r>
        <w:rPr>
          <w:rFonts w:hint="eastAsia"/>
        </w:rPr>
        <w:t>点云与卫星导航系统数据数据、惯性测量单元数据、轮速进行数据融合，得到自车行驶轨迹。</w:t>
      </w:r>
    </w:p>
    <w:p w14:paraId="7EA0CD94" w14:textId="77777777" w:rsidR="00EA3685" w:rsidRDefault="00084920">
      <w:pPr>
        <w:ind w:firstLineChars="0" w:firstLine="420"/>
      </w:pPr>
      <w:r>
        <w:rPr>
          <w:rFonts w:hint="eastAsia"/>
        </w:rPr>
        <w:lastRenderedPageBreak/>
        <w:t>7.</w:t>
      </w:r>
      <w:r>
        <w:rPr>
          <w:rFonts w:hint="eastAsia"/>
        </w:rPr>
        <w:t>根据权利要求</w:t>
      </w:r>
      <w:r>
        <w:rPr>
          <w:rFonts w:hint="eastAsia"/>
        </w:rPr>
        <w:t>1</w:t>
      </w:r>
      <w:r>
        <w:rPr>
          <w:rFonts w:hint="eastAsia"/>
        </w:rPr>
        <w:t>所述的一种自动驾驶场景下动态目标自动标注方法，其特征在于，</w:t>
      </w:r>
      <w:r>
        <w:rPr>
          <w:rFonts w:hint="eastAsia"/>
        </w:rPr>
        <w:t xml:space="preserve"> </w:t>
      </w:r>
      <w:r>
        <w:rPr>
          <w:rFonts w:hint="eastAsia"/>
        </w:rPr>
        <w:t>对目标进后处理，包括以下至少一种：</w:t>
      </w:r>
      <w:commentRangeStart w:id="0"/>
      <w:r>
        <w:rPr>
          <w:rFonts w:hint="eastAsia"/>
        </w:rPr>
        <w:t>目标尺寸调整、目标轨迹调整、目标速度计算、目标运动补偿、</w:t>
      </w:r>
      <w:r>
        <w:rPr>
          <w:rFonts w:hint="eastAsia"/>
        </w:rPr>
        <w:t>2D</w:t>
      </w:r>
      <w:r>
        <w:rPr>
          <w:rFonts w:hint="eastAsia"/>
        </w:rPr>
        <w:t>目标和</w:t>
      </w:r>
      <w:r>
        <w:rPr>
          <w:rFonts w:hint="eastAsia"/>
        </w:rPr>
        <w:t>3D</w:t>
      </w:r>
      <w:r>
        <w:rPr>
          <w:rFonts w:hint="eastAsia"/>
        </w:rPr>
        <w:t>目标匹配以及目标类别修正。</w:t>
      </w:r>
      <w:commentRangeEnd w:id="0"/>
      <w:r>
        <w:commentReference w:id="0"/>
      </w:r>
    </w:p>
    <w:p w14:paraId="521514FD" w14:textId="77777777" w:rsidR="00EA3685" w:rsidRDefault="00084920">
      <w:pPr>
        <w:ind w:firstLineChars="0" w:firstLine="420"/>
      </w:pPr>
      <w:r>
        <w:rPr>
          <w:rFonts w:hint="eastAsia"/>
        </w:rPr>
        <w:t>8.</w:t>
      </w:r>
      <w:r>
        <w:rPr>
          <w:rFonts w:hint="eastAsia"/>
        </w:rPr>
        <w:t>根据权利要求</w:t>
      </w:r>
      <w:r>
        <w:rPr>
          <w:rFonts w:hint="eastAsia"/>
        </w:rPr>
        <w:t>1</w:t>
      </w:r>
      <w:r>
        <w:rPr>
          <w:rFonts w:hint="eastAsia"/>
        </w:rPr>
        <w:t>所述的一种自动驾驶场景下动态目标自动标注方法，其特征在于，所述目标标注结果包括：目标实例、空间标注信息、图像标注信息、类别信息。</w:t>
      </w:r>
    </w:p>
    <w:p w14:paraId="0DD306C7" w14:textId="77777777" w:rsidR="00EA3685" w:rsidRDefault="00084920">
      <w:pPr>
        <w:ind w:firstLineChars="0" w:firstLine="420"/>
      </w:pPr>
      <w:r>
        <w:rPr>
          <w:rFonts w:hint="eastAsia"/>
        </w:rPr>
        <w:t>9.</w:t>
      </w:r>
      <w:r>
        <w:rPr>
          <w:rFonts w:hint="eastAsia"/>
        </w:rPr>
        <w:t>一种自动驾驶场景下动态目标自动标注系统，其特征在于，该系统采用权利要求</w:t>
      </w:r>
      <w:r>
        <w:rPr>
          <w:rFonts w:hint="eastAsia"/>
        </w:rPr>
        <w:t>1-8</w:t>
      </w:r>
      <w:r>
        <w:rPr>
          <w:rFonts w:hint="eastAsia"/>
        </w:rPr>
        <w:t>任一项所述的自动驾驶场景下动态目标自动标注方法。</w:t>
      </w:r>
    </w:p>
    <w:p w14:paraId="73B7C41A" w14:textId="77777777" w:rsidR="00EA3685" w:rsidRDefault="00084920">
      <w:pPr>
        <w:ind w:firstLineChars="0" w:firstLine="420"/>
      </w:pPr>
      <w:bookmarkStart w:id="1" w:name="c2"/>
      <w:r>
        <w:rPr>
          <w:rFonts w:hint="eastAsia"/>
        </w:rPr>
        <w:t>10.</w:t>
      </w:r>
      <w:r>
        <w:rPr>
          <w:rFonts w:hint="eastAsia"/>
        </w:rPr>
        <w:t>根据权利要求</w:t>
      </w:r>
      <w:r>
        <w:rPr>
          <w:rFonts w:hint="eastAsia"/>
        </w:rPr>
        <w:t>9</w:t>
      </w:r>
      <w:r>
        <w:rPr>
          <w:rFonts w:hint="eastAsia"/>
        </w:rPr>
        <w:t>所述的自动驾驶场景下动态目标自动标注系统，其特征在于，将自动驾驶场景下动态目标自动标注方法每个步骤设置不同的节点，以节点间流通的数据为边，组成一个有向无环图，将所述有向无环图代码化并部署在预设云平台。</w:t>
      </w:r>
    </w:p>
    <w:bookmarkEnd w:id="1"/>
    <w:p w14:paraId="30B371E1" w14:textId="77777777" w:rsidR="00EA3685" w:rsidRDefault="00EA3685">
      <w:pPr>
        <w:tabs>
          <w:tab w:val="left" w:pos="3930"/>
        </w:tabs>
        <w:ind w:firstLineChars="0" w:firstLine="0"/>
        <w:sectPr w:rsidR="00EA3685">
          <w:headerReference w:type="default" r:id="rId18"/>
          <w:footerReference w:type="default" r:id="rId19"/>
          <w:pgSz w:w="11906" w:h="16838"/>
          <w:pgMar w:top="1440" w:right="1797" w:bottom="1440" w:left="1797" w:header="851" w:footer="992" w:gutter="0"/>
          <w:lnNumType w:countBy="5"/>
          <w:pgNumType w:start="1"/>
          <w:cols w:space="720"/>
          <w:docGrid w:type="lines" w:linePitch="465"/>
        </w:sectPr>
      </w:pPr>
    </w:p>
    <w:p w14:paraId="6F24986E" w14:textId="77777777" w:rsidR="00EA3685" w:rsidRDefault="00084920">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p>
    <w:p w14:paraId="69F8B00A" w14:textId="77777777" w:rsidR="00EA3685" w:rsidRDefault="00084920">
      <w:pPr>
        <w:ind w:firstLine="480"/>
      </w:pPr>
      <w:r>
        <w:pict w14:anchorId="0486680C">
          <v:shape id="_x0000_s1029" type="#_x0000_t32" style="position:absolute;left:0;text-align:left;margin-left:-17.85pt;margin-top:1.45pt;width:452.95pt;height:0;z-index:251658752;mso-width-relative:page;mso-height-relative:page" o:connectortype="straight"/>
        </w:pict>
      </w:r>
    </w:p>
    <w:p w14:paraId="76025544" w14:textId="77777777" w:rsidR="00EA3685" w:rsidRDefault="00084920">
      <w:pPr>
        <w:ind w:firstLine="482"/>
        <w:jc w:val="center"/>
        <w:rPr>
          <w:b/>
        </w:rPr>
      </w:pPr>
      <w:r>
        <w:rPr>
          <w:rFonts w:hint="eastAsia"/>
          <w:b/>
        </w:rPr>
        <w:t>一种自动驾驶场景下动态目标自动标注方法及系统</w:t>
      </w:r>
    </w:p>
    <w:p w14:paraId="528E05B1" w14:textId="77777777" w:rsidR="00EA3685" w:rsidRDefault="00084920">
      <w:pPr>
        <w:ind w:firstLineChars="0" w:firstLine="0"/>
        <w:rPr>
          <w:b/>
        </w:rPr>
      </w:pPr>
      <w:r>
        <w:rPr>
          <w:rFonts w:hint="eastAsia"/>
          <w:b/>
        </w:rPr>
        <w:t>技术领域</w:t>
      </w:r>
    </w:p>
    <w:p w14:paraId="2D7D3809" w14:textId="77777777" w:rsidR="00EA3685" w:rsidRDefault="00084920">
      <w:pPr>
        <w:ind w:firstLine="480"/>
        <w:rPr>
          <w:rFonts w:asciiTheme="minorEastAsia" w:eastAsiaTheme="minorEastAsia" w:hAnsiTheme="minorEastAsia"/>
        </w:rPr>
      </w:pPr>
      <w:r>
        <w:rPr>
          <w:rFonts w:asciiTheme="minorEastAsia" w:eastAsiaTheme="minorEastAsia" w:hAnsiTheme="minorEastAsia" w:hint="eastAsia"/>
        </w:rPr>
        <w:t>本发明涉及数据标注技术领域，更具体地，涉及一种自动驾驶场景下动态目标自动标注方法及系统。</w:t>
      </w:r>
    </w:p>
    <w:p w14:paraId="37DB77DA" w14:textId="77777777" w:rsidR="00EA3685" w:rsidRDefault="00084920">
      <w:pPr>
        <w:ind w:firstLineChars="0" w:firstLine="0"/>
        <w:rPr>
          <w:b/>
        </w:rPr>
      </w:pPr>
      <w:r>
        <w:rPr>
          <w:rFonts w:hint="eastAsia"/>
          <w:b/>
        </w:rPr>
        <w:t>背景技术</w:t>
      </w:r>
    </w:p>
    <w:p w14:paraId="7991C414" w14:textId="77777777" w:rsidR="00EA3685" w:rsidRDefault="00084920">
      <w:pPr>
        <w:ind w:firstLineChars="0" w:firstLine="482"/>
        <w:rPr>
          <w:rFonts w:asciiTheme="minorEastAsia" w:eastAsiaTheme="minorEastAsia" w:hAnsiTheme="minorEastAsia"/>
        </w:rPr>
      </w:pPr>
      <w:r>
        <w:rPr>
          <w:rFonts w:asciiTheme="minorEastAsia" w:eastAsiaTheme="minorEastAsia" w:hAnsiTheme="minorEastAsia" w:hint="eastAsia"/>
        </w:rPr>
        <w:t>随着自动驾驶技术的不断发展，目前</w:t>
      </w:r>
      <w:r>
        <w:rPr>
          <w:rFonts w:asciiTheme="minorEastAsia" w:eastAsiaTheme="minorEastAsia" w:hAnsiTheme="minorEastAsia" w:hint="eastAsia"/>
        </w:rPr>
        <w:t>4D</w:t>
      </w:r>
      <w:r>
        <w:rPr>
          <w:rFonts w:asciiTheme="minorEastAsia" w:eastAsiaTheme="minorEastAsia" w:hAnsiTheme="minorEastAsia" w:hint="eastAsia"/>
        </w:rPr>
        <w:t>动态目标识别（空间加时序）成为了自动驾驶视觉感知的主流方案，</w:t>
      </w:r>
      <w:r>
        <w:rPr>
          <w:rFonts w:asciiTheme="minorEastAsia" w:eastAsiaTheme="minorEastAsia" w:hAnsiTheme="minorEastAsia" w:hint="eastAsia"/>
        </w:rPr>
        <w:t>4D</w:t>
      </w:r>
      <w:r>
        <w:rPr>
          <w:rFonts w:asciiTheme="minorEastAsia" w:eastAsiaTheme="minorEastAsia" w:hAnsiTheme="minorEastAsia" w:hint="eastAsia"/>
        </w:rPr>
        <w:t>动态目标的准确标注对于自动驾驶算法的训练和性能至关重要。但是，同传统的图像目标“所见即所得”的标注不同，</w:t>
      </w:r>
      <w:r>
        <w:rPr>
          <w:rFonts w:asciiTheme="minorEastAsia" w:eastAsiaTheme="minorEastAsia" w:hAnsiTheme="minorEastAsia" w:hint="eastAsia"/>
        </w:rPr>
        <w:t>4D</w:t>
      </w:r>
      <w:r>
        <w:rPr>
          <w:rFonts w:asciiTheme="minorEastAsia" w:eastAsiaTheme="minorEastAsia" w:hAnsiTheme="minorEastAsia" w:hint="eastAsia"/>
        </w:rPr>
        <w:t>目标需要特殊的标注工具和标注方法，传统的手动标注存在</w:t>
      </w:r>
      <w:r>
        <w:rPr>
          <w:rFonts w:asciiTheme="minorEastAsia" w:eastAsiaTheme="minorEastAsia" w:hAnsiTheme="minorEastAsia" w:hint="eastAsia"/>
        </w:rPr>
        <w:t>耗时、耗力和主观性强等问题，几乎没法满足算法对于数据的需求。因此，需要一种自动标注方法来提高标注效率和准确性。</w:t>
      </w:r>
    </w:p>
    <w:p w14:paraId="681C23F5" w14:textId="77777777" w:rsidR="00EA3685" w:rsidRDefault="00084920">
      <w:pPr>
        <w:ind w:firstLineChars="0" w:firstLine="482"/>
        <w:rPr>
          <w:rFonts w:asciiTheme="minorEastAsia" w:eastAsiaTheme="minorEastAsia" w:hAnsiTheme="minorEastAsia"/>
        </w:rPr>
      </w:pPr>
      <w:r>
        <w:rPr>
          <w:rFonts w:asciiTheme="minorEastAsia" w:eastAsiaTheme="minorEastAsia" w:hAnsiTheme="minorEastAsia" w:hint="eastAsia"/>
        </w:rPr>
        <w:t>现有技术中，申请号为</w:t>
      </w:r>
      <w:r>
        <w:rPr>
          <w:rFonts w:asciiTheme="minorEastAsia" w:eastAsiaTheme="minorEastAsia" w:hAnsiTheme="minorEastAsia" w:hint="eastAsia"/>
        </w:rPr>
        <w:t>CN202310353975.1</w:t>
      </w:r>
      <w:r>
        <w:rPr>
          <w:rFonts w:asciiTheme="minorEastAsia" w:eastAsiaTheme="minorEastAsia" w:hAnsiTheme="minorEastAsia" w:hint="eastAsia"/>
        </w:rPr>
        <w:t>的发明专利提出一种自动驾驶数据的自动标注方法，包括获取原始自动驾驶数据集后，对驾驶场景进行预处理，得到重建数据集；再利用重建数据集重建</w:t>
      </w:r>
      <w:r>
        <w:rPr>
          <w:rFonts w:asciiTheme="minorEastAsia" w:eastAsiaTheme="minorEastAsia" w:hAnsiTheme="minorEastAsia" w:hint="eastAsia"/>
        </w:rPr>
        <w:t>4D</w:t>
      </w:r>
      <w:r>
        <w:rPr>
          <w:rFonts w:asciiTheme="minorEastAsia" w:eastAsiaTheme="minorEastAsia" w:hAnsiTheme="minorEastAsia" w:hint="eastAsia"/>
        </w:rPr>
        <w:t>场景，最后在重建的场景中获取标注结果。该方法对于驾驶场景中的静态目标，例如车道线、锥桶等，有比较好的标注效果。但是由于场景重建需要对单一场景反复采集方能取得较好的效果，该方法的数据生产效率比较低下。也正由于重建</w:t>
      </w:r>
      <w:r>
        <w:rPr>
          <w:rFonts w:asciiTheme="minorEastAsia" w:eastAsiaTheme="minorEastAsia" w:hAnsiTheme="minorEastAsia" w:hint="eastAsia"/>
        </w:rPr>
        <w:t>需要对同一场景反复采集，该方法对于动态目标的标注效果较差。</w:t>
      </w:r>
    </w:p>
    <w:p w14:paraId="1A9C4F0A" w14:textId="77777777" w:rsidR="00EA3685" w:rsidRDefault="00084920">
      <w:pPr>
        <w:ind w:firstLineChars="0" w:firstLine="0"/>
        <w:rPr>
          <w:b/>
        </w:rPr>
      </w:pPr>
      <w:r>
        <w:rPr>
          <w:rFonts w:hint="eastAsia"/>
          <w:b/>
        </w:rPr>
        <w:t>发明内容</w:t>
      </w:r>
    </w:p>
    <w:p w14:paraId="7990EEB9" w14:textId="77777777" w:rsidR="00EA3685" w:rsidRDefault="00084920">
      <w:pPr>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本发明提供了一种自动驾驶场景下动态目标自动标注方法及系统，提高了自动驾驶场景下动态目标标注效率和准确性。</w:t>
      </w:r>
    </w:p>
    <w:p w14:paraId="482322F9" w14:textId="77777777" w:rsidR="00EA3685" w:rsidRDefault="00084920">
      <w:pPr>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本发明的首要目的是为解决上述技术问题，本发明的技术方案如下：</w:t>
      </w:r>
    </w:p>
    <w:p w14:paraId="0701765D" w14:textId="77777777" w:rsidR="00EA3685" w:rsidRDefault="00084920">
      <w:pPr>
        <w:ind w:firstLineChars="0" w:firstLine="420"/>
      </w:pPr>
      <w:r>
        <w:rPr>
          <w:rFonts w:hint="eastAsia"/>
        </w:rPr>
        <w:t>本发明第一面提供了一种自动驾驶场景下动态目标自动标注方法，包括以下步骤：</w:t>
      </w:r>
    </w:p>
    <w:p w14:paraId="5E268156" w14:textId="77777777" w:rsidR="00EA3685" w:rsidRDefault="00084920">
      <w:pPr>
        <w:ind w:firstLineChars="0" w:firstLine="420"/>
      </w:pPr>
      <w:r>
        <w:rPr>
          <w:rFonts w:hint="eastAsia"/>
        </w:rPr>
        <w:t>获取车载传感器数据并进行预处理；</w:t>
      </w:r>
    </w:p>
    <w:p w14:paraId="063C98E3" w14:textId="77777777" w:rsidR="00EA3685" w:rsidRDefault="00084920">
      <w:pPr>
        <w:ind w:firstLineChars="0" w:firstLine="420"/>
      </w:pPr>
      <w:r>
        <w:rPr>
          <w:rFonts w:hint="eastAsia"/>
        </w:rPr>
        <w:t>分别利用第一检测模型和第二检测模型分别对预处理后的的车载传感器数据进行处理，获取动态目标信息，所述动态目标信息包括</w:t>
      </w:r>
      <w:r>
        <w:rPr>
          <w:rFonts w:hint="eastAsia"/>
        </w:rPr>
        <w:t>2D</w:t>
      </w:r>
      <w:r>
        <w:rPr>
          <w:rFonts w:hint="eastAsia"/>
        </w:rPr>
        <w:t>目标信息和</w:t>
      </w:r>
      <w:r>
        <w:rPr>
          <w:rFonts w:hint="eastAsia"/>
        </w:rPr>
        <w:t>3D</w:t>
      </w:r>
      <w:r>
        <w:rPr>
          <w:rFonts w:hint="eastAsia"/>
        </w:rPr>
        <w:t>目标信息；</w:t>
      </w:r>
    </w:p>
    <w:p w14:paraId="5DC1EB5E" w14:textId="77777777" w:rsidR="00EA3685" w:rsidRDefault="00084920">
      <w:pPr>
        <w:ind w:firstLineChars="0" w:firstLine="420"/>
      </w:pPr>
      <w:r>
        <w:rPr>
          <w:rFonts w:hint="eastAsia"/>
        </w:rPr>
        <w:lastRenderedPageBreak/>
        <w:t>根据所述</w:t>
      </w:r>
      <w:r>
        <w:rPr>
          <w:rFonts w:hint="eastAsia"/>
        </w:rPr>
        <w:t>3D</w:t>
      </w:r>
      <w:r>
        <w:rPr>
          <w:rFonts w:hint="eastAsia"/>
        </w:rPr>
        <w:t>目标信息结合所述车载传感器数据，获取自车行驶轨迹；</w:t>
      </w:r>
    </w:p>
    <w:p w14:paraId="736F6A1C" w14:textId="77777777" w:rsidR="00EA3685" w:rsidRDefault="00084920">
      <w:pPr>
        <w:ind w:firstLineChars="0" w:firstLine="420"/>
      </w:pPr>
      <w:r>
        <w:rPr>
          <w:rFonts w:hint="eastAsia"/>
        </w:rPr>
        <w:t>获取预设时间长内自车行驶轨迹以及</w:t>
      </w:r>
      <w:r>
        <w:rPr>
          <w:rFonts w:hint="eastAsia"/>
        </w:rPr>
        <w:t>2D</w:t>
      </w:r>
      <w:r>
        <w:rPr>
          <w:rFonts w:hint="eastAsia"/>
        </w:rPr>
        <w:t>目标信息和</w:t>
      </w:r>
      <w:r>
        <w:rPr>
          <w:rFonts w:hint="eastAsia"/>
        </w:rPr>
        <w:t>3D</w:t>
      </w:r>
      <w:r>
        <w:rPr>
          <w:rFonts w:hint="eastAsia"/>
        </w:rPr>
        <w:t>目标信息，对目标进行离线多目标跟踪和后处理，得到自动标注结果。</w:t>
      </w:r>
    </w:p>
    <w:p w14:paraId="1446A2C5" w14:textId="77777777" w:rsidR="00EA3685" w:rsidRDefault="00084920">
      <w:pPr>
        <w:ind w:firstLineChars="0" w:firstLine="420"/>
      </w:pPr>
      <w:r>
        <w:rPr>
          <w:rFonts w:hint="eastAsia"/>
        </w:rPr>
        <w:t>进一步地，</w:t>
      </w:r>
      <w:r>
        <w:rPr>
          <w:rFonts w:hint="eastAsia"/>
        </w:rPr>
        <w:t xml:space="preserve"> </w:t>
      </w:r>
      <w:r>
        <w:rPr>
          <w:rFonts w:hint="eastAsia"/>
        </w:rPr>
        <w:t>所述车载传感器数据包括以下至少一种：图像数据、激光雷达数据、卫星导航系统数据数据、惯性测量单元数据、轮速。</w:t>
      </w:r>
      <w:r>
        <w:rPr>
          <w:rFonts w:hint="eastAsia"/>
        </w:rPr>
        <w:t xml:space="preserve"> </w:t>
      </w:r>
    </w:p>
    <w:p w14:paraId="74DF16EF" w14:textId="77777777" w:rsidR="00EA3685" w:rsidRDefault="00084920">
      <w:pPr>
        <w:ind w:firstLineChars="0" w:firstLine="420"/>
      </w:pPr>
      <w:r>
        <w:rPr>
          <w:rFonts w:hint="eastAsia"/>
        </w:rPr>
        <w:t>进一步地，所述预处理包括以下至少一种：数据解析、多传感器时间对齐、数据去噪、图像增强。</w:t>
      </w:r>
    </w:p>
    <w:p w14:paraId="2D7FD7F2" w14:textId="77777777" w:rsidR="00EA3685" w:rsidRDefault="00084920">
      <w:pPr>
        <w:ind w:firstLineChars="0" w:firstLine="420"/>
      </w:pPr>
      <w:r>
        <w:rPr>
          <w:rFonts w:hint="eastAsia"/>
        </w:rPr>
        <w:t>进一步地，利用第一检测模型对预处理后的的车载传感器数据进行处理，获取动态目标信息，包括：</w:t>
      </w:r>
    </w:p>
    <w:p w14:paraId="1C8C21FA" w14:textId="77777777" w:rsidR="00EA3685" w:rsidRDefault="00084920">
      <w:pPr>
        <w:ind w:firstLineChars="0" w:firstLine="420"/>
      </w:pPr>
      <w:r>
        <w:rPr>
          <w:rFonts w:hint="eastAsia"/>
        </w:rPr>
        <w:t>将预处理后的车载传感器数据的中点云</w:t>
      </w:r>
      <w:r>
        <w:rPr>
          <w:rFonts w:hint="eastAsia"/>
        </w:rPr>
        <w:t>数据输入第一检测模型，输出目标的类别、空间位置、三维尺寸以及朝向角。</w:t>
      </w:r>
    </w:p>
    <w:p w14:paraId="47003D1A" w14:textId="77777777" w:rsidR="00EA3685" w:rsidRDefault="00084920">
      <w:pPr>
        <w:ind w:firstLineChars="0" w:firstLine="420"/>
      </w:pPr>
      <w:r>
        <w:rPr>
          <w:rFonts w:hint="eastAsia"/>
        </w:rPr>
        <w:t>进一步地，利用第二检测模型对预处理后的的车载传感器数据进行处理，获取动态目标信息，包括：将预处理后的车载传感器数据的中点云数据输入第二检测模型，输出目标的细分类别、以及目标在图像中的像素位置、尺寸。</w:t>
      </w:r>
    </w:p>
    <w:p w14:paraId="6F34DAA5" w14:textId="75D6F6F8" w:rsidR="00EA3685" w:rsidRDefault="00084920">
      <w:pPr>
        <w:ind w:firstLineChars="0" w:firstLine="420"/>
      </w:pPr>
      <w:r>
        <w:rPr>
          <w:rFonts w:hint="eastAsia"/>
        </w:rPr>
        <w:t>进一步地，根据所述</w:t>
      </w:r>
      <w:r>
        <w:rPr>
          <w:rFonts w:hint="eastAsia"/>
        </w:rPr>
        <w:t>3D</w:t>
      </w:r>
      <w:r>
        <w:rPr>
          <w:rFonts w:hint="eastAsia"/>
        </w:rPr>
        <w:t>目标信息结合所述车载传感器数据，获取自车行驶轨迹，包括：</w:t>
      </w:r>
      <w:r>
        <w:rPr>
          <w:rFonts w:hint="eastAsia"/>
        </w:rPr>
        <w:t xml:space="preserve"> </w:t>
      </w:r>
      <w:r>
        <w:rPr>
          <w:rFonts w:hint="eastAsia"/>
        </w:rPr>
        <w:t>根据</w:t>
      </w:r>
      <w:r>
        <w:rPr>
          <w:rFonts w:hint="eastAsia"/>
        </w:rPr>
        <w:t>3D</w:t>
      </w:r>
      <w:r>
        <w:rPr>
          <w:rFonts w:hint="eastAsia"/>
        </w:rPr>
        <w:t>点云目标检测信息，扣除目标</w:t>
      </w:r>
      <w:r>
        <w:rPr>
          <w:rFonts w:hint="eastAsia"/>
        </w:rPr>
        <w:t>框</w:t>
      </w:r>
      <w:r>
        <w:rPr>
          <w:rFonts w:hint="eastAsia"/>
        </w:rPr>
        <w:t>内的点云</w:t>
      </w:r>
      <w:r>
        <w:rPr>
          <w:rFonts w:hint="eastAsia"/>
        </w:rPr>
        <w:t>，利用雷达里程计算法将</w:t>
      </w:r>
      <w:r>
        <w:rPr>
          <w:rFonts w:hint="eastAsia"/>
        </w:rPr>
        <w:t>扣除处理后的</w:t>
      </w:r>
      <w:r>
        <w:rPr>
          <w:rFonts w:hint="eastAsia"/>
        </w:rPr>
        <w:t>点云与卫星导航系统数据数据、惯性测量单元数据、轮速进行数据融合，得到自车行驶轨迹。</w:t>
      </w:r>
    </w:p>
    <w:p w14:paraId="59B4E1BA" w14:textId="77777777" w:rsidR="00EA3685" w:rsidRDefault="00084920">
      <w:pPr>
        <w:ind w:firstLineChars="0" w:firstLine="420"/>
      </w:pPr>
      <w:r>
        <w:rPr>
          <w:rFonts w:hint="eastAsia"/>
        </w:rPr>
        <w:t>进一步地，</w:t>
      </w:r>
      <w:r>
        <w:rPr>
          <w:rFonts w:hint="eastAsia"/>
        </w:rPr>
        <w:t xml:space="preserve"> </w:t>
      </w:r>
      <w:r>
        <w:rPr>
          <w:rFonts w:hint="eastAsia"/>
        </w:rPr>
        <w:t>对目标进后处理，包括以下至少一种：目标尺寸调整、目标轨迹调整、目标速度计算、目标运动补偿、</w:t>
      </w:r>
      <w:r>
        <w:rPr>
          <w:rFonts w:hint="eastAsia"/>
        </w:rPr>
        <w:t>2D</w:t>
      </w:r>
      <w:r>
        <w:rPr>
          <w:rFonts w:hint="eastAsia"/>
        </w:rPr>
        <w:t>目标和</w:t>
      </w:r>
      <w:r>
        <w:rPr>
          <w:rFonts w:hint="eastAsia"/>
        </w:rPr>
        <w:t>3D</w:t>
      </w:r>
      <w:r>
        <w:rPr>
          <w:rFonts w:hint="eastAsia"/>
        </w:rPr>
        <w:t>目标匹配以及目标类别修正。</w:t>
      </w:r>
    </w:p>
    <w:p w14:paraId="0B448B18" w14:textId="77777777" w:rsidR="00EA3685" w:rsidRDefault="00084920">
      <w:pPr>
        <w:ind w:firstLineChars="0" w:firstLine="420"/>
      </w:pPr>
      <w:r>
        <w:rPr>
          <w:rFonts w:hint="eastAsia"/>
        </w:rPr>
        <w:t>进一步地，所述目标标注结果包括：目标实例、空间标注信息、图像标注信息、类别信息。</w:t>
      </w:r>
    </w:p>
    <w:p w14:paraId="5F98C81F" w14:textId="77777777" w:rsidR="00EA3685" w:rsidRDefault="00084920">
      <w:pPr>
        <w:ind w:firstLineChars="0" w:firstLine="420"/>
      </w:pPr>
      <w:r>
        <w:rPr>
          <w:rFonts w:hint="eastAsia"/>
        </w:rPr>
        <w:t>本发明第二方面提供了一种自动驾驶场景下动态目标自动标注系统，该系统采用所述的自动驾驶场景下动态目标自动标注方法。</w:t>
      </w:r>
    </w:p>
    <w:p w14:paraId="03423424" w14:textId="77777777" w:rsidR="00EA3685" w:rsidRDefault="00084920">
      <w:pPr>
        <w:ind w:firstLineChars="0" w:firstLine="420"/>
      </w:pPr>
      <w:r>
        <w:rPr>
          <w:rFonts w:hint="eastAsia"/>
        </w:rPr>
        <w:t>进一步地，将自动驾驶场景下动态目标自动标注方法每个步骤设置不同的节点，以节点间流通的数据</w:t>
      </w:r>
      <w:r>
        <w:rPr>
          <w:rFonts w:hint="eastAsia"/>
        </w:rPr>
        <w:t>为边，组成一个有向无环图，将所述有向无环图代码化并部署在预设云平台。</w:t>
      </w:r>
    </w:p>
    <w:p w14:paraId="1DD70B9E" w14:textId="77777777" w:rsidR="00EA3685" w:rsidRDefault="00084920">
      <w:pPr>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与现有技术相比，本发明技术方案的有益效果是：</w:t>
      </w:r>
    </w:p>
    <w:p w14:paraId="5DE56B44" w14:textId="77777777" w:rsidR="00EA3685" w:rsidRDefault="00084920">
      <w:pPr>
        <w:spacing w:line="400" w:lineRule="atLeast"/>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本发明通过不同的检测模型，分别获取</w:t>
      </w:r>
      <w:r>
        <w:rPr>
          <w:rFonts w:asciiTheme="minorEastAsia" w:eastAsiaTheme="minorEastAsia" w:hAnsiTheme="minorEastAsia" w:cs="宋体" w:hint="eastAsia"/>
          <w:kern w:val="0"/>
          <w:szCs w:val="21"/>
        </w:rPr>
        <w:t>2D</w:t>
      </w:r>
      <w:r>
        <w:rPr>
          <w:rFonts w:asciiTheme="minorEastAsia" w:eastAsiaTheme="minorEastAsia" w:hAnsiTheme="minorEastAsia" w:cs="宋体" w:hint="eastAsia"/>
          <w:kern w:val="0"/>
          <w:szCs w:val="21"/>
        </w:rPr>
        <w:t>目标信息和</w:t>
      </w:r>
      <w:r>
        <w:rPr>
          <w:rFonts w:asciiTheme="minorEastAsia" w:eastAsiaTheme="minorEastAsia" w:hAnsiTheme="minorEastAsia" w:cs="宋体" w:hint="eastAsia"/>
          <w:kern w:val="0"/>
          <w:szCs w:val="21"/>
        </w:rPr>
        <w:t>3D</w:t>
      </w:r>
      <w:r>
        <w:rPr>
          <w:rFonts w:asciiTheme="minorEastAsia" w:eastAsiaTheme="minorEastAsia" w:hAnsiTheme="minorEastAsia" w:cs="宋体" w:hint="eastAsia"/>
          <w:kern w:val="0"/>
          <w:szCs w:val="21"/>
        </w:rPr>
        <w:t>目标信息，利用</w:t>
      </w:r>
      <w:r>
        <w:rPr>
          <w:rFonts w:asciiTheme="minorEastAsia" w:eastAsiaTheme="minorEastAsia" w:hAnsiTheme="minorEastAsia" w:cs="宋体" w:hint="eastAsia"/>
          <w:kern w:val="0"/>
          <w:szCs w:val="21"/>
        </w:rPr>
        <w:lastRenderedPageBreak/>
        <w:t>3D</w:t>
      </w:r>
      <w:r>
        <w:rPr>
          <w:rFonts w:asciiTheme="minorEastAsia" w:eastAsiaTheme="minorEastAsia" w:hAnsiTheme="minorEastAsia" w:cs="宋体" w:hint="eastAsia"/>
          <w:kern w:val="0"/>
          <w:szCs w:val="21"/>
        </w:rPr>
        <w:t>目标信息结合车载传感器数据得到自车行驶轨迹，利用目标跟踪和后处理自动标注结果，提高了自动驾驶场景下动态目标标注效率和准确性。</w:t>
      </w:r>
    </w:p>
    <w:p w14:paraId="4550E964" w14:textId="77777777" w:rsidR="00EA3685" w:rsidRDefault="00084920">
      <w:pPr>
        <w:ind w:firstLineChars="0" w:firstLine="0"/>
        <w:jc w:val="left"/>
        <w:rPr>
          <w:b/>
        </w:rPr>
      </w:pPr>
      <w:r>
        <w:rPr>
          <w:rFonts w:hint="eastAsia"/>
          <w:b/>
        </w:rPr>
        <w:t>附图说明</w:t>
      </w:r>
    </w:p>
    <w:p w14:paraId="4C168B6D" w14:textId="77777777" w:rsidR="00EA3685" w:rsidRDefault="00084920">
      <w:pPr>
        <w:spacing w:line="400" w:lineRule="atLeast"/>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图</w:t>
      </w:r>
      <w:r>
        <w:rPr>
          <w:rFonts w:asciiTheme="minorEastAsia" w:eastAsiaTheme="minorEastAsia" w:hAnsiTheme="minorEastAsia" w:cs="宋体" w:hint="eastAsia"/>
          <w:kern w:val="0"/>
          <w:szCs w:val="21"/>
        </w:rPr>
        <w:t>1</w:t>
      </w:r>
      <w:r>
        <w:rPr>
          <w:rFonts w:asciiTheme="minorEastAsia" w:eastAsiaTheme="minorEastAsia" w:hAnsiTheme="minorEastAsia" w:cs="宋体" w:hint="eastAsia"/>
          <w:kern w:val="0"/>
          <w:szCs w:val="21"/>
        </w:rPr>
        <w:t>为本申请实施例提供的</w:t>
      </w:r>
      <w:r>
        <w:rPr>
          <w:rFonts w:hint="eastAsia"/>
        </w:rPr>
        <w:t>一种自动驾驶场景下动态目标自动标注方法流程</w:t>
      </w:r>
      <w:r>
        <w:rPr>
          <w:rFonts w:asciiTheme="minorEastAsia" w:eastAsiaTheme="minorEastAsia" w:hAnsiTheme="minorEastAsia" w:cs="宋体" w:hint="eastAsia"/>
          <w:kern w:val="0"/>
          <w:szCs w:val="21"/>
        </w:rPr>
        <w:t>图。</w:t>
      </w:r>
    </w:p>
    <w:p w14:paraId="17EFB63B" w14:textId="77777777" w:rsidR="00EA3685" w:rsidRDefault="00084920">
      <w:pPr>
        <w:spacing w:line="400" w:lineRule="atLeast"/>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图</w:t>
      </w:r>
      <w:r>
        <w:rPr>
          <w:rFonts w:asciiTheme="minorEastAsia" w:eastAsiaTheme="minorEastAsia" w:hAnsiTheme="minorEastAsia" w:cs="宋体" w:hint="eastAsia"/>
          <w:kern w:val="0"/>
          <w:szCs w:val="21"/>
        </w:rPr>
        <w:t>2</w:t>
      </w:r>
      <w:r>
        <w:rPr>
          <w:rFonts w:asciiTheme="minorEastAsia" w:eastAsiaTheme="minorEastAsia" w:hAnsiTheme="minorEastAsia" w:cs="宋体" w:hint="eastAsia"/>
          <w:kern w:val="0"/>
          <w:szCs w:val="21"/>
        </w:rPr>
        <w:t>为本申请实施例提供的</w:t>
      </w:r>
      <w:r>
        <w:rPr>
          <w:rFonts w:hint="eastAsia"/>
        </w:rPr>
        <w:t>车载传感器设置示意</w:t>
      </w:r>
      <w:r>
        <w:rPr>
          <w:rFonts w:asciiTheme="minorEastAsia" w:eastAsiaTheme="minorEastAsia" w:hAnsiTheme="minorEastAsia" w:cs="宋体" w:hint="eastAsia"/>
          <w:kern w:val="0"/>
          <w:szCs w:val="21"/>
        </w:rPr>
        <w:t>图。</w:t>
      </w:r>
    </w:p>
    <w:p w14:paraId="622EC2E8" w14:textId="77777777" w:rsidR="00EA3685" w:rsidRDefault="00084920">
      <w:pPr>
        <w:spacing w:line="400" w:lineRule="atLeast"/>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图</w:t>
      </w:r>
      <w:r>
        <w:rPr>
          <w:rFonts w:asciiTheme="minorEastAsia" w:eastAsiaTheme="minorEastAsia" w:hAnsiTheme="minorEastAsia" w:cs="宋体" w:hint="eastAsia"/>
          <w:kern w:val="0"/>
          <w:szCs w:val="21"/>
        </w:rPr>
        <w:t>3</w:t>
      </w:r>
      <w:r>
        <w:rPr>
          <w:rFonts w:asciiTheme="minorEastAsia" w:eastAsiaTheme="minorEastAsia" w:hAnsiTheme="minorEastAsia" w:cs="宋体" w:hint="eastAsia"/>
          <w:kern w:val="0"/>
          <w:szCs w:val="21"/>
        </w:rPr>
        <w:t>为本申请实施例提供的</w:t>
      </w:r>
      <w:r>
        <w:rPr>
          <w:rFonts w:hint="eastAsia"/>
        </w:rPr>
        <w:t>自动驾驶场景下动态目标自动标注系统架构</w:t>
      </w:r>
      <w:r>
        <w:rPr>
          <w:rFonts w:asciiTheme="minorEastAsia" w:eastAsiaTheme="minorEastAsia" w:hAnsiTheme="minorEastAsia" w:cs="宋体" w:hint="eastAsia"/>
          <w:kern w:val="0"/>
          <w:szCs w:val="21"/>
        </w:rPr>
        <w:t>图。</w:t>
      </w:r>
    </w:p>
    <w:p w14:paraId="36F83771" w14:textId="77777777" w:rsidR="00EA3685" w:rsidRDefault="00084920">
      <w:pPr>
        <w:ind w:firstLineChars="0" w:firstLine="0"/>
        <w:jc w:val="left"/>
        <w:rPr>
          <w:b/>
        </w:rPr>
      </w:pPr>
      <w:r>
        <w:rPr>
          <w:rFonts w:hint="eastAsia"/>
          <w:b/>
        </w:rPr>
        <w:t>具</w:t>
      </w:r>
      <w:r>
        <w:rPr>
          <w:rFonts w:hint="eastAsia"/>
          <w:b/>
        </w:rPr>
        <w:t>体实施方式</w:t>
      </w:r>
    </w:p>
    <w:p w14:paraId="6B73B8DF" w14:textId="77777777" w:rsidR="00EA3685" w:rsidRDefault="00084920">
      <w:pPr>
        <w:ind w:firstLineChars="0" w:firstLine="420"/>
        <w:jc w:val="left"/>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为了能够更清楚地理解本发明的上述目的、特征和优点，下面结合附图和具体实施方式对本发明进行进一步的详细描述。需要说明的是，在不冲突的情况下，本申请的实施例及实施例中的特征可以相互组合。</w:t>
      </w:r>
    </w:p>
    <w:p w14:paraId="51884683" w14:textId="77777777" w:rsidR="00EA3685" w:rsidRDefault="00084920">
      <w:pPr>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在下面的描述中阐述了很多具体细节以便于充分理解本发明，但是，本发明还可以采用其他不同于在此描述的其他方式来实施，因此，本发明的保护范围并不受下面公开的具体实施例的限制。</w:t>
      </w:r>
    </w:p>
    <w:p w14:paraId="7405E109" w14:textId="77777777" w:rsidR="00EA3685" w:rsidRDefault="00084920">
      <w:pPr>
        <w:ind w:firstLine="48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实施例</w:t>
      </w:r>
      <w:r>
        <w:rPr>
          <w:rFonts w:asciiTheme="minorEastAsia" w:eastAsiaTheme="minorEastAsia" w:hAnsiTheme="minorEastAsia" w:cs="宋体" w:hint="eastAsia"/>
          <w:kern w:val="0"/>
          <w:szCs w:val="21"/>
        </w:rPr>
        <w:t>1</w:t>
      </w:r>
    </w:p>
    <w:p w14:paraId="2097011F" w14:textId="77777777" w:rsidR="00EA3685" w:rsidRDefault="00084920">
      <w:pPr>
        <w:ind w:firstLineChars="0" w:firstLine="420"/>
      </w:pPr>
      <w:r>
        <w:rPr>
          <w:rFonts w:asciiTheme="minorEastAsia" w:eastAsiaTheme="minorEastAsia" w:hAnsiTheme="minorEastAsia" w:cs="宋体" w:hint="eastAsia"/>
          <w:kern w:val="0"/>
          <w:szCs w:val="21"/>
        </w:rPr>
        <w:t>如图</w:t>
      </w:r>
      <w:r>
        <w:rPr>
          <w:rFonts w:asciiTheme="minorEastAsia" w:eastAsiaTheme="minorEastAsia" w:hAnsiTheme="minorEastAsia" w:cs="宋体" w:hint="eastAsia"/>
          <w:kern w:val="0"/>
          <w:szCs w:val="21"/>
        </w:rPr>
        <w:t>1</w:t>
      </w:r>
      <w:r>
        <w:rPr>
          <w:rFonts w:asciiTheme="minorEastAsia" w:eastAsiaTheme="minorEastAsia" w:hAnsiTheme="minorEastAsia" w:cs="宋体" w:hint="eastAsia"/>
          <w:kern w:val="0"/>
          <w:szCs w:val="21"/>
        </w:rPr>
        <w:t>所示，</w:t>
      </w:r>
      <w:r>
        <w:rPr>
          <w:rFonts w:hint="eastAsia"/>
        </w:rPr>
        <w:t>本发明第一面提供了一种自动驾驶场景下动态目标自动标注方法，包括以下步骤：</w:t>
      </w:r>
    </w:p>
    <w:p w14:paraId="5C12B6A3" w14:textId="77777777" w:rsidR="00EA3685" w:rsidRDefault="00084920">
      <w:pPr>
        <w:ind w:firstLineChars="0" w:firstLine="420"/>
      </w:pPr>
      <w:r>
        <w:rPr>
          <w:rFonts w:hint="eastAsia"/>
        </w:rPr>
        <w:t>S1</w:t>
      </w:r>
      <w:r>
        <w:rPr>
          <w:rFonts w:hint="eastAsia"/>
        </w:rPr>
        <w:t>：获取车载传感器数据并进行预处理；</w:t>
      </w:r>
    </w:p>
    <w:p w14:paraId="54F563C7" w14:textId="77777777" w:rsidR="00EA3685" w:rsidRDefault="00084920">
      <w:pPr>
        <w:ind w:firstLineChars="0" w:firstLine="420"/>
      </w:pPr>
      <w:r>
        <w:rPr>
          <w:rFonts w:hint="eastAsia"/>
        </w:rPr>
        <w:t>如图</w:t>
      </w:r>
      <w:r>
        <w:rPr>
          <w:rFonts w:hint="eastAsia"/>
        </w:rPr>
        <w:t>2</w:t>
      </w:r>
      <w:r>
        <w:rPr>
          <w:rFonts w:hint="eastAsia"/>
        </w:rPr>
        <w:t>所示，需要说明的是，在进行车载传感器数据采集前，需要对车辆进行车载传感器的设置，所述车载传感器包括相机、激光雷达、惯性导航模组等，同时需要保证各传感器装置的内外参标定精准（误差小于</w:t>
      </w:r>
      <w:r>
        <w:rPr>
          <w:rFonts w:hint="eastAsia"/>
        </w:rPr>
        <w:t>1%</w:t>
      </w:r>
      <w:r>
        <w:rPr>
          <w:rFonts w:hint="eastAsia"/>
        </w:rPr>
        <w:t>），各传感器授时精确（误差小于</w:t>
      </w:r>
      <w:r>
        <w:rPr>
          <w:rFonts w:hint="eastAsia"/>
        </w:rPr>
        <w:t>5ms</w:t>
      </w:r>
      <w:r>
        <w:rPr>
          <w:rFonts w:hint="eastAsia"/>
        </w:rPr>
        <w:t>），其中相机具体可以包括：前视相机、前视长焦相机、后视相机、侧视相机等，通过上述相机可以采集</w:t>
      </w:r>
      <w:r>
        <w:rPr>
          <w:rFonts w:hint="eastAsia"/>
        </w:rPr>
        <w:t>360</w:t>
      </w:r>
      <w:r>
        <w:rPr>
          <w:rFonts w:hint="eastAsia"/>
        </w:rPr>
        <w:t>°周视图像；通过激光雷达可以</w:t>
      </w:r>
      <w:r>
        <w:rPr>
          <w:rFonts w:hint="eastAsia"/>
        </w:rPr>
        <w:t xml:space="preserve"> </w:t>
      </w:r>
      <w:r>
        <w:rPr>
          <w:rFonts w:hint="eastAsia"/>
        </w:rPr>
        <w:t>获取点云数据，通过惯性导航模组可以获取惯性测量单元数据，通过车辆自身的导航系统可以获取卫星导航系统数据数据。</w:t>
      </w:r>
    </w:p>
    <w:p w14:paraId="6501BDF4" w14:textId="77777777" w:rsidR="00EA3685" w:rsidRDefault="00084920">
      <w:pPr>
        <w:ind w:firstLineChars="0" w:firstLine="420"/>
      </w:pPr>
      <w:r>
        <w:rPr>
          <w:rFonts w:hint="eastAsia"/>
        </w:rPr>
        <w:t>需要说明的是，获取上述车载传感器数据后则进行预处</w:t>
      </w:r>
      <w:r>
        <w:rPr>
          <w:rFonts w:hint="eastAsia"/>
        </w:rPr>
        <w:t>理，所述预处理包括：对车载传感器原始数据进行解析，将传感器数据时间进行对齐，需要说明的是，由于每个传感器都有自己的时钟源，且采样频率可能不同，因此，为了有效融合多个传感器的感知数据，必须进行时间对齐。通过时间对齐可以避免数据冲突，提高数据精度；同时还要对数据去噪、图像增强，通过数据去噪、和图像增强减</w:t>
      </w:r>
      <w:r>
        <w:rPr>
          <w:rFonts w:hint="eastAsia"/>
        </w:rPr>
        <w:lastRenderedPageBreak/>
        <w:t>少或消除对数据分析结果的干扰、改进图像的质量以及提高数据的可判读性。</w:t>
      </w:r>
    </w:p>
    <w:p w14:paraId="0EE132BA" w14:textId="77777777" w:rsidR="00EA3685" w:rsidRDefault="00084920">
      <w:pPr>
        <w:ind w:firstLineChars="0" w:firstLine="420"/>
      </w:pPr>
      <w:r>
        <w:rPr>
          <w:rFonts w:hint="eastAsia"/>
        </w:rPr>
        <w:t>S2</w:t>
      </w:r>
      <w:r>
        <w:rPr>
          <w:rFonts w:hint="eastAsia"/>
        </w:rPr>
        <w:t>：分别利用第一检测模型和第二检测模型分别对预处理后的的车载传感器数据进行处理，获取动态目标信息，所述动态目标信息包括</w:t>
      </w:r>
      <w:r>
        <w:rPr>
          <w:rFonts w:hint="eastAsia"/>
        </w:rPr>
        <w:t>2D</w:t>
      </w:r>
      <w:r>
        <w:rPr>
          <w:rFonts w:hint="eastAsia"/>
        </w:rPr>
        <w:t>目标信息和</w:t>
      </w:r>
      <w:r>
        <w:rPr>
          <w:rFonts w:hint="eastAsia"/>
        </w:rPr>
        <w:t>3D</w:t>
      </w:r>
      <w:r>
        <w:rPr>
          <w:rFonts w:hint="eastAsia"/>
        </w:rPr>
        <w:t>目标</w:t>
      </w:r>
      <w:r>
        <w:rPr>
          <w:rFonts w:hint="eastAsia"/>
        </w:rPr>
        <w:t>信息；</w:t>
      </w:r>
    </w:p>
    <w:p w14:paraId="7063D16D" w14:textId="77777777" w:rsidR="00EA3685" w:rsidRDefault="00084920">
      <w:pPr>
        <w:ind w:firstLineChars="0" w:firstLine="420"/>
      </w:pPr>
      <w:r>
        <w:rPr>
          <w:rFonts w:hint="eastAsia"/>
        </w:rPr>
        <w:t>在一个具体的实施例中，所述第一检测模型为激光</w:t>
      </w:r>
      <w:r>
        <w:rPr>
          <w:rFonts w:hint="eastAsia"/>
        </w:rPr>
        <w:t>3D</w:t>
      </w:r>
      <w:r>
        <w:rPr>
          <w:rFonts w:hint="eastAsia"/>
        </w:rPr>
        <w:t>大模型，如</w:t>
      </w:r>
      <w:r>
        <w:rPr>
          <w:rFonts w:hint="eastAsia"/>
        </w:rPr>
        <w:t>VoxelNext</w:t>
      </w:r>
      <w:r>
        <w:rPr>
          <w:rFonts w:hint="eastAsia"/>
        </w:rPr>
        <w:t>模型，将预处理后的车载传感器数据的中点云数据输入激光</w:t>
      </w:r>
      <w:r>
        <w:rPr>
          <w:rFonts w:hint="eastAsia"/>
        </w:rPr>
        <w:t>3D</w:t>
      </w:r>
      <w:r>
        <w:rPr>
          <w:rFonts w:hint="eastAsia"/>
        </w:rPr>
        <w:t>大模型，输出车辆、骑行者、行人、锥桶等障碍物的类别、空间位置、三维尺寸以及朝向角。</w:t>
      </w:r>
    </w:p>
    <w:p w14:paraId="406623DB" w14:textId="77777777" w:rsidR="00EA3685" w:rsidRDefault="00084920">
      <w:pPr>
        <w:ind w:firstLineChars="0" w:firstLine="420"/>
      </w:pPr>
      <w:r>
        <w:rPr>
          <w:rFonts w:hint="eastAsia"/>
        </w:rPr>
        <w:t>所述第二检测模型为图像</w:t>
      </w:r>
      <w:r>
        <w:rPr>
          <w:rFonts w:hint="eastAsia"/>
        </w:rPr>
        <w:t>2D</w:t>
      </w:r>
      <w:r>
        <w:rPr>
          <w:rFonts w:hint="eastAsia"/>
        </w:rPr>
        <w:t>大模型，如</w:t>
      </w:r>
      <w:r>
        <w:rPr>
          <w:rFonts w:hint="eastAsia"/>
        </w:rPr>
        <w:t>DINO</w:t>
      </w:r>
      <w:r>
        <w:rPr>
          <w:rFonts w:hint="eastAsia"/>
        </w:rPr>
        <w:t>模型，检测识别，将预处理后的车载传感器数据的中点云数据输入图像</w:t>
      </w:r>
      <w:r>
        <w:rPr>
          <w:rFonts w:hint="eastAsia"/>
        </w:rPr>
        <w:t>2D</w:t>
      </w:r>
      <w:r>
        <w:rPr>
          <w:rFonts w:hint="eastAsia"/>
        </w:rPr>
        <w:t>大模型，输出车辆、骑行者、行人、锥桶等障碍物的细分类别目标的细分类别、以及在图像中的像素位置、尺寸。</w:t>
      </w:r>
    </w:p>
    <w:p w14:paraId="297A59B5" w14:textId="77777777" w:rsidR="00EA3685" w:rsidRDefault="00084920">
      <w:pPr>
        <w:ind w:firstLineChars="0" w:firstLine="420"/>
      </w:pPr>
      <w:r>
        <w:rPr>
          <w:rFonts w:hint="eastAsia"/>
        </w:rPr>
        <w:t>S3</w:t>
      </w:r>
      <w:r>
        <w:rPr>
          <w:rFonts w:hint="eastAsia"/>
        </w:rPr>
        <w:t>：根据所述</w:t>
      </w:r>
      <w:r>
        <w:rPr>
          <w:rFonts w:hint="eastAsia"/>
        </w:rPr>
        <w:t>3D</w:t>
      </w:r>
      <w:r>
        <w:rPr>
          <w:rFonts w:hint="eastAsia"/>
        </w:rPr>
        <w:t>目标信息结合所述车载传感器数据，获取自车行驶轨迹；</w:t>
      </w:r>
    </w:p>
    <w:p w14:paraId="55D043BA" w14:textId="384F31EA" w:rsidR="00EA3685" w:rsidRDefault="00084920">
      <w:pPr>
        <w:ind w:firstLineChars="0" w:firstLine="420"/>
      </w:pPr>
      <w:r>
        <w:rPr>
          <w:rFonts w:hint="eastAsia"/>
        </w:rPr>
        <w:t>需要说</w:t>
      </w:r>
      <w:r>
        <w:rPr>
          <w:rFonts w:hint="eastAsia"/>
        </w:rPr>
        <w:t>明的是，根据</w:t>
      </w:r>
      <w:r>
        <w:rPr>
          <w:rFonts w:hint="eastAsia"/>
        </w:rPr>
        <w:t>3D</w:t>
      </w:r>
      <w:r>
        <w:rPr>
          <w:rFonts w:hint="eastAsia"/>
        </w:rPr>
        <w:t>点云目标检测信息，扣除目标</w:t>
      </w:r>
      <w:r>
        <w:rPr>
          <w:rFonts w:hint="eastAsia"/>
        </w:rPr>
        <w:t>框</w:t>
      </w:r>
      <w:r>
        <w:rPr>
          <w:rFonts w:hint="eastAsia"/>
        </w:rPr>
        <w:t>内的点云</w:t>
      </w:r>
      <w:r>
        <w:rPr>
          <w:rFonts w:hint="eastAsia"/>
        </w:rPr>
        <w:t>，利用雷达里程计算法将</w:t>
      </w:r>
      <w:r>
        <w:rPr>
          <w:rFonts w:hint="eastAsia"/>
        </w:rPr>
        <w:t>扣除处理后的</w:t>
      </w:r>
      <w:r>
        <w:rPr>
          <w:rFonts w:hint="eastAsia"/>
        </w:rPr>
        <w:t>点云与卫星导航系统数据数据、惯性测量单元数据、轮速进行数据融合，得到自车行驶轨迹。</w:t>
      </w:r>
    </w:p>
    <w:p w14:paraId="31C321A5" w14:textId="77777777" w:rsidR="00EA3685" w:rsidRDefault="00084920">
      <w:pPr>
        <w:ind w:firstLineChars="0" w:firstLine="420"/>
      </w:pPr>
      <w:r>
        <w:rPr>
          <w:rFonts w:hint="eastAsia"/>
        </w:rPr>
        <w:t>在一个具体的实施例中，雷达里程计算法可以采用</w:t>
      </w:r>
      <w:r>
        <w:rPr>
          <w:rFonts w:hint="eastAsia"/>
        </w:rPr>
        <w:t>fast_lio2</w:t>
      </w:r>
      <w:r>
        <w:rPr>
          <w:rFonts w:hint="eastAsia"/>
        </w:rPr>
        <w:t>算法，在</w:t>
      </w:r>
      <w:r>
        <w:rPr>
          <w:rFonts w:hint="eastAsia"/>
        </w:rPr>
        <w:t>fast_lio2</w:t>
      </w:r>
      <w:r>
        <w:rPr>
          <w:rFonts w:hint="eastAsia"/>
        </w:rPr>
        <w:t>算法中，用轮速对状态量初始化，观测量为激光点面匹配残差，使惯性测量单元（</w:t>
      </w:r>
      <w:r>
        <w:rPr>
          <w:rFonts w:hint="eastAsia"/>
        </w:rPr>
        <w:t>IMU</w:t>
      </w:r>
      <w:r>
        <w:rPr>
          <w:rFonts w:hint="eastAsia"/>
        </w:rPr>
        <w:t>）对激光点云去畸变后计算点面残差，进行迭代得到自车行驶轨迹。</w:t>
      </w:r>
    </w:p>
    <w:p w14:paraId="25EE8013" w14:textId="77777777" w:rsidR="00EA3685" w:rsidRDefault="00084920">
      <w:pPr>
        <w:ind w:firstLineChars="0" w:firstLine="420"/>
      </w:pPr>
      <w:r>
        <w:rPr>
          <w:rFonts w:hint="eastAsia"/>
        </w:rPr>
        <w:t>S4</w:t>
      </w:r>
      <w:r>
        <w:rPr>
          <w:rFonts w:hint="eastAsia"/>
        </w:rPr>
        <w:t>：获取预设时间长内自车行驶轨迹以及</w:t>
      </w:r>
      <w:r>
        <w:rPr>
          <w:rFonts w:hint="eastAsia"/>
        </w:rPr>
        <w:t>2D</w:t>
      </w:r>
      <w:r>
        <w:rPr>
          <w:rFonts w:hint="eastAsia"/>
        </w:rPr>
        <w:t>目标信息和</w:t>
      </w:r>
      <w:r>
        <w:rPr>
          <w:rFonts w:hint="eastAsia"/>
        </w:rPr>
        <w:t>3D</w:t>
      </w:r>
      <w:r>
        <w:rPr>
          <w:rFonts w:hint="eastAsia"/>
        </w:rPr>
        <w:t>目标信息，对目标进行离线多目标跟踪和后</w:t>
      </w:r>
      <w:r>
        <w:rPr>
          <w:rFonts w:hint="eastAsia"/>
        </w:rPr>
        <w:t>处理，得到自动标注结果。</w:t>
      </w:r>
    </w:p>
    <w:p w14:paraId="49B4172B" w14:textId="77777777" w:rsidR="00EA3685" w:rsidRDefault="00084920">
      <w:pPr>
        <w:ind w:firstLineChars="0" w:firstLine="420"/>
      </w:pPr>
      <w:r>
        <w:rPr>
          <w:rFonts w:hint="eastAsia"/>
        </w:rPr>
        <w:t>需要说明的是，在本申请中后处理包括：目标尺寸调整、目标轨迹调整、目标速度计算、目标运动补偿、</w:t>
      </w:r>
      <w:r>
        <w:rPr>
          <w:rFonts w:hint="eastAsia"/>
        </w:rPr>
        <w:t>2D</w:t>
      </w:r>
      <w:r>
        <w:rPr>
          <w:rFonts w:hint="eastAsia"/>
        </w:rPr>
        <w:t>目标和</w:t>
      </w:r>
      <w:r>
        <w:rPr>
          <w:rFonts w:hint="eastAsia"/>
        </w:rPr>
        <w:t>3D</w:t>
      </w:r>
      <w:r>
        <w:rPr>
          <w:rFonts w:hint="eastAsia"/>
        </w:rPr>
        <w:t>目标匹配以及目标类别修正。</w:t>
      </w:r>
    </w:p>
    <w:p w14:paraId="1CE9A44A" w14:textId="77777777" w:rsidR="00EA3685" w:rsidRDefault="00084920">
      <w:pPr>
        <w:ind w:firstLineChars="0" w:firstLine="420"/>
      </w:pPr>
      <w:commentRangeStart w:id="2"/>
      <w:r>
        <w:rPr>
          <w:rFonts w:hint="eastAsia"/>
        </w:rPr>
        <w:t>在一个具体实施例中，</w:t>
      </w:r>
      <w:r>
        <w:rPr>
          <w:rFonts w:hint="eastAsia"/>
        </w:rPr>
        <w:t>由于目标是</w:t>
      </w:r>
      <w:r>
        <w:rPr>
          <w:rFonts w:hint="eastAsia"/>
        </w:rPr>
        <w:t>动态</w:t>
      </w:r>
      <w:r>
        <w:rPr>
          <w:rFonts w:hint="eastAsia"/>
        </w:rPr>
        <w:t>的，</w:t>
      </w:r>
      <w:r>
        <w:rPr>
          <w:rFonts w:hint="eastAsia"/>
        </w:rPr>
        <w:t>在相邻的连续多帧图像</w:t>
      </w:r>
      <w:r>
        <w:rPr>
          <w:rFonts w:hint="eastAsia"/>
        </w:rPr>
        <w:t>中目标的点云可能不完整，因此可以对</w:t>
      </w:r>
      <w:r>
        <w:rPr>
          <w:rFonts w:hint="eastAsia"/>
        </w:rPr>
        <w:t>同一目标在</w:t>
      </w:r>
      <w:r>
        <w:rPr>
          <w:rFonts w:hint="eastAsia"/>
        </w:rPr>
        <w:t>连续多帧图像中</w:t>
      </w:r>
      <w:r>
        <w:rPr>
          <w:rFonts w:hint="eastAsia"/>
        </w:rPr>
        <w:t>的</w:t>
      </w:r>
      <w:r>
        <w:rPr>
          <w:rFonts w:hint="eastAsia"/>
        </w:rPr>
        <w:t>点云加权求和</w:t>
      </w:r>
      <w:r>
        <w:rPr>
          <w:rFonts w:hint="eastAsia"/>
        </w:rPr>
        <w:t>计算得到目标点云，实现目标点云；</w:t>
      </w:r>
      <w:r>
        <w:rPr>
          <w:rFonts w:hint="eastAsia"/>
        </w:rPr>
        <w:t>常规目标轨迹调整以目标中心点为移动锚点，</w:t>
      </w:r>
      <w:r>
        <w:rPr>
          <w:rFonts w:hint="eastAsia"/>
        </w:rPr>
        <w:t>本申请</w:t>
      </w:r>
      <w:r>
        <w:rPr>
          <w:rFonts w:hint="eastAsia"/>
        </w:rPr>
        <w:t>的目标轨迹调整以点云最密集的边框角点作为锚点</w:t>
      </w:r>
      <w:r>
        <w:rPr>
          <w:rFonts w:hint="eastAsia"/>
        </w:rPr>
        <w:t>，</w:t>
      </w:r>
      <w:r>
        <w:rPr>
          <w:rFonts w:hint="eastAsia"/>
        </w:rPr>
        <w:t>从而可以更加准确的表征目标轨迹；所述</w:t>
      </w:r>
      <w:r>
        <w:rPr>
          <w:rFonts w:hint="eastAsia"/>
        </w:rPr>
        <w:t>目标速度计算是对轨迹的</w:t>
      </w:r>
      <w:r>
        <w:rPr>
          <w:rFonts w:hint="eastAsia"/>
        </w:rPr>
        <w:t>X</w:t>
      </w:r>
      <w:r>
        <w:t>/Y</w:t>
      </w:r>
      <w:r>
        <w:rPr>
          <w:rFonts w:hint="eastAsia"/>
        </w:rPr>
        <w:t>方向分别微分获取速度。</w:t>
      </w:r>
      <w:r>
        <w:rPr>
          <w:rFonts w:hint="eastAsia"/>
        </w:rPr>
        <w:t>常规的运动补偿是指针对自车运动造成的点云畸变进行补偿。</w:t>
      </w:r>
      <w:r>
        <w:rPr>
          <w:rFonts w:hint="eastAsia"/>
        </w:rPr>
        <w:t>本申请</w:t>
      </w:r>
      <w:r>
        <w:rPr>
          <w:rFonts w:hint="eastAsia"/>
        </w:rPr>
        <w:t>目标运动补偿</w:t>
      </w:r>
      <w:r>
        <w:rPr>
          <w:rFonts w:hint="eastAsia"/>
        </w:rPr>
        <w:t>同时考虑了自车和目标的运动。过程是：先获取在全局坐标系中的目标离散轨迹，然后对轨迹做卡尔曼滤波平滑，以获取任意时刻的目标位置和状态，最后将目标时刻的目标位置和状态转换到自车坐标系。</w:t>
      </w:r>
      <w:r>
        <w:rPr>
          <w:rFonts w:hint="eastAsia"/>
        </w:rPr>
        <w:t xml:space="preserve"> </w:t>
      </w:r>
      <w:r>
        <w:rPr>
          <w:rFonts w:hint="eastAsia"/>
        </w:rPr>
        <w:t>所述</w:t>
      </w:r>
      <w:r>
        <w:rPr>
          <w:rFonts w:hint="eastAsia"/>
        </w:rPr>
        <w:t>2D</w:t>
      </w:r>
      <w:r>
        <w:rPr>
          <w:rFonts w:hint="eastAsia"/>
        </w:rPr>
        <w:t>目标和</w:t>
      </w:r>
      <w:r>
        <w:rPr>
          <w:rFonts w:hint="eastAsia"/>
        </w:rPr>
        <w:t>3D</w:t>
      </w:r>
      <w:r>
        <w:rPr>
          <w:rFonts w:hint="eastAsia"/>
        </w:rPr>
        <w:t>目标匹配</w:t>
      </w:r>
      <w:r>
        <w:rPr>
          <w:rFonts w:hint="eastAsia"/>
        </w:rPr>
        <w:t>是</w:t>
      </w:r>
      <w:r>
        <w:rPr>
          <w:rFonts w:hint="eastAsia"/>
        </w:rPr>
        <w:t>将</w:t>
      </w:r>
      <w:r>
        <w:rPr>
          <w:rFonts w:hint="eastAsia"/>
        </w:rPr>
        <w:t>3</w:t>
      </w:r>
      <w:r>
        <w:t>D</w:t>
      </w:r>
      <w:r>
        <w:rPr>
          <w:rFonts w:hint="eastAsia"/>
        </w:rPr>
        <w:lastRenderedPageBreak/>
        <w:t>目标通过相机内外参投影到图像平面，和</w:t>
      </w:r>
      <w:r>
        <w:rPr>
          <w:rFonts w:hint="eastAsia"/>
        </w:rPr>
        <w:t>2</w:t>
      </w:r>
      <w:r>
        <w:t>D</w:t>
      </w:r>
      <w:r>
        <w:rPr>
          <w:rFonts w:hint="eastAsia"/>
        </w:rPr>
        <w:t>目标做基于</w:t>
      </w:r>
      <w:r>
        <w:rPr>
          <w:rFonts w:hint="eastAsia"/>
        </w:rPr>
        <w:t>I</w:t>
      </w:r>
      <w:r>
        <w:t>OU</w:t>
      </w:r>
      <w:r>
        <w:rPr>
          <w:rFonts w:hint="eastAsia"/>
        </w:rPr>
        <w:t>的匹配</w:t>
      </w:r>
      <w:r>
        <w:rPr>
          <w:rFonts w:hint="eastAsia"/>
        </w:rPr>
        <w:t>，</w:t>
      </w:r>
      <w:r>
        <w:rPr>
          <w:rFonts w:hint="eastAsia"/>
        </w:rPr>
        <w:t>根据匹配结果，使用</w:t>
      </w:r>
      <w:r>
        <w:rPr>
          <w:rFonts w:hint="eastAsia"/>
        </w:rPr>
        <w:t>2</w:t>
      </w:r>
      <w:r>
        <w:t>D</w:t>
      </w:r>
      <w:r>
        <w:rPr>
          <w:rFonts w:hint="eastAsia"/>
        </w:rPr>
        <w:t>目标的类别标签修正</w:t>
      </w:r>
      <w:r>
        <w:t>3D</w:t>
      </w:r>
      <w:r>
        <w:rPr>
          <w:rFonts w:hint="eastAsia"/>
        </w:rPr>
        <w:t>目标。</w:t>
      </w:r>
      <w:commentRangeEnd w:id="2"/>
      <w:r>
        <w:commentReference w:id="2"/>
      </w:r>
    </w:p>
    <w:p w14:paraId="0B3D5EB2" w14:textId="77777777" w:rsidR="00EA3685" w:rsidRDefault="00084920">
      <w:pPr>
        <w:ind w:firstLineChars="0" w:firstLine="420"/>
      </w:pPr>
      <w:r>
        <w:rPr>
          <w:rFonts w:hint="eastAsia"/>
        </w:rPr>
        <w:t>通过后处理最终得到自动标注结果，所述标注结果包括：所述目标标注结果包括：目标实例、空间标注信息（目标的空间的位置、尺寸、朝向）、图像标注信息（目标在图像中像素的位置、尺寸）、类别信息。将标注结果随图像和点云数据加入数据库。</w:t>
      </w:r>
    </w:p>
    <w:p w14:paraId="4C669606" w14:textId="77777777" w:rsidR="00EA3685" w:rsidRDefault="00084920">
      <w:pPr>
        <w:ind w:firstLineChars="0" w:firstLine="420"/>
      </w:pPr>
      <w:r>
        <w:rPr>
          <w:rFonts w:hint="eastAsia"/>
        </w:rPr>
        <w:t>本发明第二方面提供了一种自动驾驶场景下动态目标自动标注系统，该系统采用所述的自动驾驶场景下动态目标自动标注方法。</w:t>
      </w:r>
    </w:p>
    <w:p w14:paraId="16964956" w14:textId="77777777" w:rsidR="00EA3685" w:rsidRDefault="00084920">
      <w:pPr>
        <w:ind w:firstLine="480"/>
      </w:pPr>
      <w:r>
        <w:rPr>
          <w:rFonts w:hint="eastAsia"/>
        </w:rPr>
        <w:t>进一步地，将自动驾驶场景下动态目标自动标注方法每个步骤设置不同的节点，以节点间流通的数据为边，组成一个有向无环图，将所述有向无环图代码化并部署在预设云平台。</w:t>
      </w:r>
    </w:p>
    <w:p w14:paraId="1E8823F6" w14:textId="77777777" w:rsidR="00EA3685" w:rsidRDefault="00084920">
      <w:pPr>
        <w:ind w:firstLine="480"/>
      </w:pPr>
      <w:r>
        <w:rPr>
          <w:rFonts w:hint="eastAsia"/>
        </w:rPr>
        <w:t>在一个具体的实施</w:t>
      </w:r>
      <w:r>
        <w:rPr>
          <w:rFonts w:hint="eastAsia"/>
        </w:rPr>
        <w:t>例中，如图</w:t>
      </w:r>
      <w:r>
        <w:rPr>
          <w:rFonts w:hint="eastAsia"/>
        </w:rPr>
        <w:t>3</w:t>
      </w:r>
      <w:r>
        <w:rPr>
          <w:rFonts w:hint="eastAsia"/>
        </w:rPr>
        <w:t>所示，将自动驾驶场景下动态目标自动标注系统，分为模型推理模块、模型后处理模块、激光</w:t>
      </w:r>
      <w:r>
        <w:rPr>
          <w:rFonts w:hint="eastAsia"/>
        </w:rPr>
        <w:t>slam</w:t>
      </w:r>
      <w:r>
        <w:rPr>
          <w:rFonts w:hint="eastAsia"/>
        </w:rPr>
        <w:t>模块、跟踪模块、轨迹</w:t>
      </w:r>
      <w:r>
        <w:rPr>
          <w:rFonts w:hint="eastAsia"/>
        </w:rPr>
        <w:t>refine</w:t>
      </w:r>
      <w:r>
        <w:rPr>
          <w:rFonts w:hint="eastAsia"/>
        </w:rPr>
        <w:t>模块，每个模块可以异步执行其功能：</w:t>
      </w:r>
    </w:p>
    <w:p w14:paraId="67D8654A" w14:textId="77777777" w:rsidR="00EA3685" w:rsidRDefault="00084920">
      <w:pPr>
        <w:ind w:firstLine="480"/>
      </w:pPr>
      <w:r>
        <w:rPr>
          <w:rFonts w:hint="eastAsia"/>
        </w:rPr>
        <w:t>所述模型推理模块将预处理后的图像和点云数据输入相应的大模型进行推理，得到原始的检测和识别结果，并将结果推入队列</w:t>
      </w:r>
      <w:r>
        <w:rPr>
          <w:rFonts w:hint="eastAsia"/>
        </w:rPr>
        <w:t>1</w:t>
      </w:r>
      <w:r>
        <w:rPr>
          <w:rFonts w:hint="eastAsia"/>
        </w:rPr>
        <w:t>；</w:t>
      </w:r>
    </w:p>
    <w:p w14:paraId="73B2A850" w14:textId="77777777" w:rsidR="00EA3685" w:rsidRDefault="00084920">
      <w:pPr>
        <w:ind w:firstLine="480"/>
      </w:pPr>
      <w:r>
        <w:rPr>
          <w:rFonts w:hint="eastAsia"/>
        </w:rPr>
        <w:t>模型后处理模块从队列</w:t>
      </w:r>
      <w:r>
        <w:rPr>
          <w:rFonts w:hint="eastAsia"/>
        </w:rPr>
        <w:t>1</w:t>
      </w:r>
      <w:r>
        <w:rPr>
          <w:rFonts w:hint="eastAsia"/>
        </w:rPr>
        <w:t>取出数据，完成非极大值抑制和抠除动态目标点云等后处理操作，将结果推入队列</w:t>
      </w:r>
      <w:r>
        <w:rPr>
          <w:rFonts w:hint="eastAsia"/>
        </w:rPr>
        <w:t>2</w:t>
      </w:r>
      <w:r>
        <w:rPr>
          <w:rFonts w:hint="eastAsia"/>
        </w:rPr>
        <w:t>；</w:t>
      </w:r>
    </w:p>
    <w:p w14:paraId="27EFFC80" w14:textId="77777777" w:rsidR="00EA3685" w:rsidRDefault="00084920">
      <w:pPr>
        <w:ind w:firstLine="480"/>
      </w:pPr>
      <w:r>
        <w:rPr>
          <w:rFonts w:hint="eastAsia"/>
        </w:rPr>
        <w:t>激光</w:t>
      </w:r>
      <w:r>
        <w:rPr>
          <w:rFonts w:hint="eastAsia"/>
        </w:rPr>
        <w:t>slam</w:t>
      </w:r>
      <w:r>
        <w:rPr>
          <w:rFonts w:hint="eastAsia"/>
        </w:rPr>
        <w:t>模块从队列</w:t>
      </w:r>
      <w:r>
        <w:rPr>
          <w:rFonts w:hint="eastAsia"/>
        </w:rPr>
        <w:t>1</w:t>
      </w:r>
      <w:r>
        <w:rPr>
          <w:rFonts w:hint="eastAsia"/>
        </w:rPr>
        <w:t>和队列</w:t>
      </w:r>
      <w:r>
        <w:rPr>
          <w:rFonts w:hint="eastAsia"/>
        </w:rPr>
        <w:t>2</w:t>
      </w:r>
      <w:r>
        <w:rPr>
          <w:rFonts w:hint="eastAsia"/>
        </w:rPr>
        <w:t>取出数据，经过激光</w:t>
      </w:r>
      <w:r>
        <w:rPr>
          <w:rFonts w:hint="eastAsia"/>
        </w:rPr>
        <w:t>slam</w:t>
      </w:r>
      <w:r>
        <w:rPr>
          <w:rFonts w:hint="eastAsia"/>
        </w:rPr>
        <w:t>算法，输出激光里程计。通过</w:t>
      </w:r>
      <w:r>
        <w:rPr>
          <w:rFonts w:hint="eastAsia"/>
        </w:rPr>
        <w:t>RTK</w:t>
      </w:r>
      <w:r>
        <w:rPr>
          <w:rFonts w:hint="eastAsia"/>
        </w:rPr>
        <w:t>数据判断里程计是否有效，如果有效则进</w:t>
      </w:r>
      <w:r>
        <w:rPr>
          <w:rFonts w:hint="eastAsia"/>
        </w:rPr>
        <w:t>行下面的步骤，如果无效则丢弃数据；</w:t>
      </w:r>
    </w:p>
    <w:p w14:paraId="3CB682A8" w14:textId="77777777" w:rsidR="00EA3685" w:rsidRDefault="00084920">
      <w:pPr>
        <w:numPr>
          <w:ilvl w:val="255"/>
          <w:numId w:val="0"/>
        </w:numPr>
        <w:ind w:firstLine="480"/>
      </w:pPr>
      <w:r>
        <w:rPr>
          <w:rFonts w:hint="eastAsia"/>
        </w:rPr>
        <w:t>跟踪模块从队列</w:t>
      </w:r>
      <w:r>
        <w:rPr>
          <w:rFonts w:hint="eastAsia"/>
        </w:rPr>
        <w:t>2</w:t>
      </w:r>
      <w:r>
        <w:rPr>
          <w:rFonts w:hint="eastAsia"/>
        </w:rPr>
        <w:t>取出数据，并结合里程计，完成坐标系转换、离线双向多目标跟踪、跟踪目标</w:t>
      </w:r>
      <w:r>
        <w:rPr>
          <w:rFonts w:hint="eastAsia"/>
        </w:rPr>
        <w:t>2d3d</w:t>
      </w:r>
      <w:r>
        <w:rPr>
          <w:rFonts w:hint="eastAsia"/>
        </w:rPr>
        <w:t>关联以及目标的生灭管理，将结果推入队列</w:t>
      </w:r>
      <w:r>
        <w:rPr>
          <w:rFonts w:hint="eastAsia"/>
        </w:rPr>
        <w:t>3</w:t>
      </w:r>
      <w:r>
        <w:rPr>
          <w:rFonts w:hint="eastAsia"/>
        </w:rPr>
        <w:t>；</w:t>
      </w:r>
    </w:p>
    <w:p w14:paraId="40BF3DCC" w14:textId="77777777" w:rsidR="00EA3685" w:rsidRDefault="00084920">
      <w:pPr>
        <w:ind w:firstLine="480"/>
      </w:pPr>
      <w:r>
        <w:rPr>
          <w:rFonts w:hint="eastAsia"/>
        </w:rPr>
        <w:t>轨迹</w:t>
      </w:r>
      <w:r>
        <w:rPr>
          <w:rFonts w:hint="eastAsia"/>
        </w:rPr>
        <w:t>refine</w:t>
      </w:r>
      <w:r>
        <w:rPr>
          <w:rFonts w:hint="eastAsia"/>
        </w:rPr>
        <w:t>模块从队列</w:t>
      </w:r>
      <w:r>
        <w:rPr>
          <w:rFonts w:hint="eastAsia"/>
        </w:rPr>
        <w:t>3</w:t>
      </w:r>
      <w:r>
        <w:rPr>
          <w:rFonts w:hint="eastAsia"/>
        </w:rPr>
        <w:t>取出数据，完成时序多帧点云的聚合，以及目标的边框和轨迹优化工作。</w:t>
      </w:r>
    </w:p>
    <w:p w14:paraId="03B2A1FD" w14:textId="77777777" w:rsidR="00EA3685" w:rsidRDefault="00084920">
      <w:pPr>
        <w:ind w:firstLine="480"/>
      </w:pPr>
      <w:r>
        <w:rPr>
          <w:rFonts w:hint="eastAsia"/>
        </w:rPr>
        <w:t>显然，本发明的上述实施例仅仅是为清楚地说明本发明所作的举例，而并非是对本发明的实施方式的限定。对于所属领域的普通技术人员来说，在上述说明的基础上还可以做出其它不同形式的变化或变动。这里无需也无法对所有的实施方式予以穷举。凡在本发明的精神和原则之内</w:t>
      </w:r>
      <w:r>
        <w:rPr>
          <w:rFonts w:hint="eastAsia"/>
        </w:rPr>
        <w:t>所作的任何修改、等同替换和改进等，均应包含在本发明权利要求的保护范围之内。</w:t>
      </w:r>
    </w:p>
    <w:p w14:paraId="76FD2972" w14:textId="77777777" w:rsidR="00EA3685" w:rsidRDefault="00EA3685">
      <w:pPr>
        <w:ind w:firstLineChars="0" w:firstLine="0"/>
        <w:jc w:val="left"/>
      </w:pPr>
    </w:p>
    <w:p w14:paraId="3355C255" w14:textId="77777777" w:rsidR="00EA3685" w:rsidRDefault="00084920">
      <w:pPr>
        <w:ind w:firstLine="482"/>
        <w:jc w:val="center"/>
        <w:rPr>
          <w:b/>
        </w:rPr>
      </w:pPr>
      <w:r>
        <w:rPr>
          <w:rFonts w:hint="eastAsia"/>
          <w:b/>
        </w:rPr>
        <w:t>说</w:t>
      </w:r>
      <w:r>
        <w:rPr>
          <w:rFonts w:hint="eastAsia"/>
          <w:b/>
        </w:rPr>
        <w:t xml:space="preserve">  </w:t>
      </w:r>
      <w:r>
        <w:rPr>
          <w:rFonts w:hint="eastAsia"/>
          <w:b/>
        </w:rPr>
        <w:t>明</w:t>
      </w:r>
      <w:r>
        <w:rPr>
          <w:rFonts w:hint="eastAsia"/>
          <w:b/>
        </w:rPr>
        <w:t xml:space="preserve">  </w:t>
      </w:r>
      <w:r>
        <w:rPr>
          <w:rFonts w:hint="eastAsia"/>
          <w:b/>
        </w:rPr>
        <w:t>书</w:t>
      </w:r>
      <w:r>
        <w:rPr>
          <w:rFonts w:hint="eastAsia"/>
          <w:b/>
        </w:rPr>
        <w:t xml:space="preserve">  </w:t>
      </w:r>
      <w:r>
        <w:rPr>
          <w:rFonts w:hint="eastAsia"/>
          <w:b/>
        </w:rPr>
        <w:t>附</w:t>
      </w:r>
      <w:r>
        <w:rPr>
          <w:rFonts w:hint="eastAsia"/>
          <w:b/>
        </w:rPr>
        <w:t xml:space="preserve">  </w:t>
      </w:r>
      <w:r>
        <w:rPr>
          <w:rFonts w:hint="eastAsia"/>
          <w:b/>
        </w:rPr>
        <w:t>图</w:t>
      </w:r>
    </w:p>
    <w:p w14:paraId="7C0D03FA" w14:textId="77777777" w:rsidR="00EA3685" w:rsidRDefault="00084920">
      <w:pPr>
        <w:ind w:firstLine="480"/>
      </w:pPr>
      <w:r>
        <w:pict w14:anchorId="1A5E8A81">
          <v:shape id="_x0000_s1030" type="#_x0000_t32" style="position:absolute;left:0;text-align:left;margin-left:-17.85pt;margin-top:1.45pt;width:452.95pt;height:0;z-index:251659776;mso-width-relative:page;mso-height-relative:page" o:connectortype="straight"/>
        </w:pict>
      </w:r>
    </w:p>
    <w:p w14:paraId="2E790CBA" w14:textId="77777777" w:rsidR="00EA3685" w:rsidRDefault="00084920">
      <w:pPr>
        <w:ind w:firstLineChars="0" w:firstLine="0"/>
        <w:jc w:val="center"/>
      </w:pPr>
      <w:r>
        <w:rPr>
          <w:rFonts w:hint="eastAsia"/>
        </w:rPr>
        <w:object w:dxaOrig="8310" w:dyaOrig="6210" w14:anchorId="62A4EEA9">
          <v:shape id="_x0000_i1026" type="#_x0000_t75" style="width:415.5pt;height:310.5pt" o:ole="">
            <v:imagedata r:id="rId13" o:title=""/>
            <o:lock v:ext="edit" aspectratio="f"/>
          </v:shape>
          <o:OLEObject Type="Embed" ProgID="Visio.Drawing.15" ShapeID="_x0000_i1026" DrawAspect="Content" ObjectID="_1770031465" r:id="rId20"/>
        </w:object>
      </w:r>
    </w:p>
    <w:p w14:paraId="6E91870A" w14:textId="77777777" w:rsidR="00EA3685" w:rsidRDefault="00084920">
      <w:pPr>
        <w:ind w:firstLineChars="0" w:firstLine="0"/>
        <w:jc w:val="center"/>
      </w:pPr>
      <w:r>
        <w:rPr>
          <w:rFonts w:hint="eastAsia"/>
        </w:rPr>
        <w:t>图</w:t>
      </w:r>
      <w:r>
        <w:rPr>
          <w:rFonts w:hint="eastAsia"/>
        </w:rPr>
        <w:t>1</w:t>
      </w:r>
    </w:p>
    <w:p w14:paraId="5FF6867D" w14:textId="77777777" w:rsidR="00EA3685" w:rsidRDefault="00084920">
      <w:pPr>
        <w:ind w:firstLineChars="0" w:firstLine="0"/>
        <w:jc w:val="center"/>
      </w:pPr>
      <w:r>
        <w:rPr>
          <w:rFonts w:hAnsi="宋体"/>
          <w:noProof/>
          <w:szCs w:val="28"/>
        </w:rPr>
        <w:drawing>
          <wp:inline distT="0" distB="0" distL="114300" distR="114300">
            <wp:extent cx="5967095" cy="2354580"/>
            <wp:effectExtent l="0" t="0" r="14605" b="0"/>
            <wp:docPr id="1"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图片1"/>
                    <pic:cNvPicPr>
                      <a:picLocks noChangeAspect="1"/>
                    </pic:cNvPicPr>
                  </pic:nvPicPr>
                  <pic:blipFill>
                    <a:blip r:embed="rId21"/>
                    <a:stretch>
                      <a:fillRect/>
                    </a:stretch>
                  </pic:blipFill>
                  <pic:spPr>
                    <a:xfrm>
                      <a:off x="0" y="0"/>
                      <a:ext cx="5967095" cy="2354580"/>
                    </a:xfrm>
                    <a:prstGeom prst="rect">
                      <a:avLst/>
                    </a:prstGeom>
                    <a:noFill/>
                    <a:ln>
                      <a:noFill/>
                    </a:ln>
                  </pic:spPr>
                </pic:pic>
              </a:graphicData>
            </a:graphic>
          </wp:inline>
        </w:drawing>
      </w:r>
    </w:p>
    <w:p w14:paraId="0F924CFE" w14:textId="77777777" w:rsidR="00EA3685" w:rsidRDefault="00084920">
      <w:pPr>
        <w:ind w:firstLineChars="0" w:firstLine="0"/>
        <w:jc w:val="center"/>
      </w:pPr>
      <w:r>
        <w:rPr>
          <w:rFonts w:hint="eastAsia"/>
        </w:rPr>
        <w:t>图</w:t>
      </w:r>
      <w:r>
        <w:rPr>
          <w:rFonts w:hint="eastAsia"/>
        </w:rPr>
        <w:t>2</w:t>
      </w:r>
    </w:p>
    <w:p w14:paraId="7AA06F1B" w14:textId="77777777" w:rsidR="00EA3685" w:rsidRDefault="00EA3685">
      <w:pPr>
        <w:ind w:firstLineChars="0" w:firstLine="0"/>
        <w:jc w:val="center"/>
      </w:pPr>
    </w:p>
    <w:p w14:paraId="77D35FE8" w14:textId="77777777" w:rsidR="00EA3685" w:rsidRDefault="00084920">
      <w:pPr>
        <w:ind w:firstLineChars="0" w:firstLine="0"/>
        <w:jc w:val="center"/>
      </w:pPr>
      <w:r>
        <w:rPr>
          <w:rFonts w:hAnsi="宋体"/>
          <w:noProof/>
          <w:szCs w:val="28"/>
        </w:rPr>
        <w:lastRenderedPageBreak/>
        <w:drawing>
          <wp:inline distT="0" distB="0" distL="114300" distR="114300">
            <wp:extent cx="5842000" cy="7828915"/>
            <wp:effectExtent l="0" t="0" r="0" b="0"/>
            <wp:docPr id="2" name="图片 6" descr="未命名文件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未命名文件clone"/>
                    <pic:cNvPicPr>
                      <a:picLocks noChangeAspect="1"/>
                    </pic:cNvPicPr>
                  </pic:nvPicPr>
                  <pic:blipFill>
                    <a:blip r:embed="rId22"/>
                    <a:stretch>
                      <a:fillRect/>
                    </a:stretch>
                  </pic:blipFill>
                  <pic:spPr>
                    <a:xfrm>
                      <a:off x="0" y="0"/>
                      <a:ext cx="5842000" cy="7828915"/>
                    </a:xfrm>
                    <a:prstGeom prst="rect">
                      <a:avLst/>
                    </a:prstGeom>
                    <a:noFill/>
                    <a:ln>
                      <a:noFill/>
                    </a:ln>
                  </pic:spPr>
                </pic:pic>
              </a:graphicData>
            </a:graphic>
          </wp:inline>
        </w:drawing>
      </w:r>
    </w:p>
    <w:p w14:paraId="0313464A" w14:textId="77777777" w:rsidR="00EA3685" w:rsidRDefault="00084920">
      <w:pPr>
        <w:ind w:firstLineChars="0" w:firstLine="0"/>
        <w:jc w:val="center"/>
      </w:pPr>
      <w:r>
        <w:rPr>
          <w:rFonts w:hint="eastAsia"/>
        </w:rPr>
        <w:t>图</w:t>
      </w:r>
      <w:r>
        <w:rPr>
          <w:rFonts w:hint="eastAsia"/>
        </w:rPr>
        <w:t>3</w:t>
      </w:r>
    </w:p>
    <w:p w14:paraId="6A1BFEAB" w14:textId="77777777" w:rsidR="00EA3685" w:rsidRDefault="00EA3685">
      <w:pPr>
        <w:ind w:firstLine="480"/>
      </w:pPr>
    </w:p>
    <w:sectPr w:rsidR="00EA3685">
      <w:headerReference w:type="default" r:id="rId23"/>
      <w:pgSz w:w="11906" w:h="16838"/>
      <w:pgMar w:top="1440" w:right="1797" w:bottom="1440" w:left="1797" w:header="851" w:footer="992" w:gutter="0"/>
      <w:lnNumType w:countBy="5"/>
      <w:pgNumType w:start="1"/>
      <w:cols w:space="720"/>
      <w:docGrid w:type="lines" w:linePitch="46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23 [2]" w:date="2024-02-19T15:15:00Z" w:initials="">
    <w:p w14:paraId="1ABD1ADB" w14:textId="77777777" w:rsidR="00EA3685" w:rsidRDefault="00084920">
      <w:pPr>
        <w:pStyle w:val="a3"/>
        <w:ind w:firstLine="560"/>
      </w:pPr>
      <w:r>
        <w:rPr>
          <w:rFonts w:hint="eastAsia"/>
        </w:rPr>
        <w:t>该部分的具体的说明已放在实施例中展开，详见说明中修订的部分</w:t>
      </w:r>
    </w:p>
  </w:comment>
  <w:comment w:id="2" w:author="123 [2]" w:date="2024-02-19T15:15:00Z" w:initials="">
    <w:p w14:paraId="594727C8" w14:textId="77777777" w:rsidR="00EA3685" w:rsidRDefault="00084920">
      <w:pPr>
        <w:pStyle w:val="a3"/>
        <w:ind w:firstLine="560"/>
      </w:pPr>
      <w:r>
        <w:rPr>
          <w:rFonts w:hint="eastAsia"/>
        </w:rPr>
        <w:t>具体的展</w:t>
      </w:r>
      <w:bookmarkStart w:id="3" w:name="_GoBack"/>
      <w:bookmarkEnd w:id="3"/>
      <w:r>
        <w:rPr>
          <w:rFonts w:hint="eastAsia"/>
        </w:rPr>
        <w:t>开说明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BD1ADB" w15:done="0"/>
  <w15:commentEx w15:paraId="594727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C6144" w14:textId="77777777" w:rsidR="00084920" w:rsidRDefault="00084920">
      <w:pPr>
        <w:ind w:firstLine="480"/>
      </w:pPr>
      <w:r>
        <w:separator/>
      </w:r>
    </w:p>
  </w:endnote>
  <w:endnote w:type="continuationSeparator" w:id="0">
    <w:p w14:paraId="0A57724A" w14:textId="77777777" w:rsidR="00084920" w:rsidRDefault="0008492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C86ED" w14:textId="77777777" w:rsidR="00EA3685" w:rsidRDefault="00EA368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D119" w14:textId="08E72CD3" w:rsidR="00EA3685" w:rsidRDefault="00084920">
    <w:pPr>
      <w:pStyle w:val="a6"/>
      <w:tabs>
        <w:tab w:val="left" w:pos="4380"/>
        <w:tab w:val="center" w:pos="4666"/>
      </w:tabs>
      <w:ind w:firstLineChars="0" w:firstLine="0"/>
      <w:rPr>
        <w:sz w:val="21"/>
        <w:szCs w:val="21"/>
      </w:rPr>
    </w:pPr>
    <w:r>
      <w:rPr>
        <w:rStyle w:val="aa"/>
        <w:sz w:val="21"/>
        <w:szCs w:val="21"/>
      </w:rPr>
      <w:tab/>
    </w:r>
    <w:r>
      <w:rPr>
        <w:rStyle w:val="aa"/>
        <w:sz w:val="21"/>
        <w:szCs w:val="21"/>
      </w:rPr>
      <w:tab/>
    </w:r>
    <w:r>
      <w:rPr>
        <w:rStyle w:val="aa"/>
        <w:sz w:val="21"/>
        <w:szCs w:val="21"/>
      </w:rPr>
      <w:tab/>
    </w:r>
    <w:r>
      <w:rPr>
        <w:sz w:val="21"/>
        <w:szCs w:val="21"/>
      </w:rPr>
      <w:fldChar w:fldCharType="begin"/>
    </w:r>
    <w:r>
      <w:rPr>
        <w:rStyle w:val="aa"/>
        <w:sz w:val="21"/>
        <w:szCs w:val="21"/>
      </w:rPr>
      <w:instrText xml:space="preserve"> PAGE </w:instrText>
    </w:r>
    <w:r>
      <w:rPr>
        <w:sz w:val="21"/>
        <w:szCs w:val="21"/>
      </w:rPr>
      <w:fldChar w:fldCharType="separate"/>
    </w:r>
    <w:r w:rsidR="00785813">
      <w:rPr>
        <w:rStyle w:val="aa"/>
        <w:noProof/>
        <w:sz w:val="21"/>
        <w:szCs w:val="21"/>
      </w:rPr>
      <w:t>1</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C240" w14:textId="77777777" w:rsidR="00EA3685" w:rsidRDefault="00EA3685">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9BD7" w14:textId="56A85E19" w:rsidR="00EA3685" w:rsidRDefault="00084920">
    <w:pPr>
      <w:pStyle w:val="a6"/>
      <w:ind w:firstLineChars="0" w:firstLine="0"/>
      <w:jc w:val="center"/>
      <w:rPr>
        <w:sz w:val="21"/>
        <w:szCs w:val="21"/>
      </w:rPr>
    </w:pPr>
    <w:r>
      <w:rPr>
        <w:sz w:val="21"/>
        <w:szCs w:val="21"/>
      </w:rPr>
      <w:fldChar w:fldCharType="begin"/>
    </w:r>
    <w:r>
      <w:rPr>
        <w:rStyle w:val="aa"/>
        <w:sz w:val="21"/>
        <w:szCs w:val="21"/>
      </w:rPr>
      <w:instrText xml:space="preserve"> PAGE </w:instrText>
    </w:r>
    <w:r>
      <w:rPr>
        <w:sz w:val="21"/>
        <w:szCs w:val="21"/>
      </w:rPr>
      <w:fldChar w:fldCharType="separate"/>
    </w:r>
    <w:r w:rsidR="00785813">
      <w:rPr>
        <w:rStyle w:val="aa"/>
        <w:noProof/>
        <w:sz w:val="21"/>
        <w:szCs w:val="21"/>
      </w:rPr>
      <w:t>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4A647" w14:textId="77777777" w:rsidR="00084920" w:rsidRDefault="00084920">
      <w:pPr>
        <w:ind w:firstLine="480"/>
      </w:pPr>
      <w:r>
        <w:separator/>
      </w:r>
    </w:p>
  </w:footnote>
  <w:footnote w:type="continuationSeparator" w:id="0">
    <w:p w14:paraId="32DA6ECE" w14:textId="77777777" w:rsidR="00084920" w:rsidRDefault="0008492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BA07C" w14:textId="77777777" w:rsidR="00EA3685" w:rsidRDefault="00EA368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54C11" w14:textId="77777777" w:rsidR="00EA3685" w:rsidRDefault="00EA3685">
    <w:pPr>
      <w:ind w:left="560"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63A41" w14:textId="77777777" w:rsidR="00EA3685" w:rsidRDefault="00EA3685">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4B621" w14:textId="77777777" w:rsidR="00EA3685" w:rsidRDefault="00EA3685">
    <w:pPr>
      <w:ind w:left="560" w:firstLineChars="0"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A4FB7" w14:textId="77777777" w:rsidR="00EA3685" w:rsidRDefault="00EA3685">
    <w:pPr>
      <w:ind w:left="56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9D81A" w14:textId="77777777" w:rsidR="00EA3685" w:rsidRDefault="00EA3685">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40"/>
  <w:drawingGridVerticalSpacing w:val="465"/>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TAwZTAwMTJiMDdkY2Q3NzBkNGM5NjRlNjliMWFhNTEifQ=="/>
  </w:docVars>
  <w:rsids>
    <w:rsidRoot w:val="00172A27"/>
    <w:rsid w:val="00004C0E"/>
    <w:rsid w:val="0004040D"/>
    <w:rsid w:val="0007779B"/>
    <w:rsid w:val="00081CF2"/>
    <w:rsid w:val="00084920"/>
    <w:rsid w:val="000A3098"/>
    <w:rsid w:val="000B40A6"/>
    <w:rsid w:val="000C2C19"/>
    <w:rsid w:val="000E7655"/>
    <w:rsid w:val="001301E0"/>
    <w:rsid w:val="00161C7A"/>
    <w:rsid w:val="00172A27"/>
    <w:rsid w:val="001E0A97"/>
    <w:rsid w:val="0020339D"/>
    <w:rsid w:val="00260B46"/>
    <w:rsid w:val="002A176A"/>
    <w:rsid w:val="002D0E26"/>
    <w:rsid w:val="00321070"/>
    <w:rsid w:val="0035338A"/>
    <w:rsid w:val="003D1F8C"/>
    <w:rsid w:val="003E084D"/>
    <w:rsid w:val="003E3E68"/>
    <w:rsid w:val="003E7446"/>
    <w:rsid w:val="00401B67"/>
    <w:rsid w:val="004150D9"/>
    <w:rsid w:val="00437314"/>
    <w:rsid w:val="00471D7C"/>
    <w:rsid w:val="004B2E95"/>
    <w:rsid w:val="004C048A"/>
    <w:rsid w:val="004F2273"/>
    <w:rsid w:val="005310FD"/>
    <w:rsid w:val="00566C59"/>
    <w:rsid w:val="00582151"/>
    <w:rsid w:val="0059222E"/>
    <w:rsid w:val="005B2F5C"/>
    <w:rsid w:val="005C0644"/>
    <w:rsid w:val="005D6EFB"/>
    <w:rsid w:val="006C17CC"/>
    <w:rsid w:val="00727D77"/>
    <w:rsid w:val="00737628"/>
    <w:rsid w:val="00764AF2"/>
    <w:rsid w:val="00785813"/>
    <w:rsid w:val="00873AA8"/>
    <w:rsid w:val="00892259"/>
    <w:rsid w:val="008A0FE7"/>
    <w:rsid w:val="008D50C4"/>
    <w:rsid w:val="008F40CE"/>
    <w:rsid w:val="00957C20"/>
    <w:rsid w:val="00A26510"/>
    <w:rsid w:val="00A30FDE"/>
    <w:rsid w:val="00A57149"/>
    <w:rsid w:val="00AA275A"/>
    <w:rsid w:val="00AC1693"/>
    <w:rsid w:val="00B3552B"/>
    <w:rsid w:val="00B36026"/>
    <w:rsid w:val="00B6487F"/>
    <w:rsid w:val="00B86EBF"/>
    <w:rsid w:val="00B92635"/>
    <w:rsid w:val="00BE6BE6"/>
    <w:rsid w:val="00C15E8B"/>
    <w:rsid w:val="00C34FFA"/>
    <w:rsid w:val="00C66EE0"/>
    <w:rsid w:val="00C821F3"/>
    <w:rsid w:val="00C8265D"/>
    <w:rsid w:val="00CF2468"/>
    <w:rsid w:val="00CF3859"/>
    <w:rsid w:val="00D01FD9"/>
    <w:rsid w:val="00D55D71"/>
    <w:rsid w:val="00D701C6"/>
    <w:rsid w:val="00D93DBD"/>
    <w:rsid w:val="00DA001D"/>
    <w:rsid w:val="00DD7DBE"/>
    <w:rsid w:val="00DF61CB"/>
    <w:rsid w:val="00E05203"/>
    <w:rsid w:val="00E10907"/>
    <w:rsid w:val="00E3144D"/>
    <w:rsid w:val="00E632D6"/>
    <w:rsid w:val="00E87374"/>
    <w:rsid w:val="00EA15B8"/>
    <w:rsid w:val="00EA3685"/>
    <w:rsid w:val="00EB5C70"/>
    <w:rsid w:val="00ED10CD"/>
    <w:rsid w:val="00F254CA"/>
    <w:rsid w:val="00F346DC"/>
    <w:rsid w:val="00F503C6"/>
    <w:rsid w:val="00F77B68"/>
    <w:rsid w:val="00F86AFE"/>
    <w:rsid w:val="02825959"/>
    <w:rsid w:val="03B60854"/>
    <w:rsid w:val="046B3792"/>
    <w:rsid w:val="04CB4231"/>
    <w:rsid w:val="059E7B97"/>
    <w:rsid w:val="07C66482"/>
    <w:rsid w:val="08210B42"/>
    <w:rsid w:val="0B183A33"/>
    <w:rsid w:val="0EFD592E"/>
    <w:rsid w:val="120138F3"/>
    <w:rsid w:val="136715C8"/>
    <w:rsid w:val="15826B8D"/>
    <w:rsid w:val="17BA53A1"/>
    <w:rsid w:val="1EAC6A29"/>
    <w:rsid w:val="1EDC5FD3"/>
    <w:rsid w:val="1F0E12E0"/>
    <w:rsid w:val="209D487B"/>
    <w:rsid w:val="240F0924"/>
    <w:rsid w:val="267E6EFD"/>
    <w:rsid w:val="27032297"/>
    <w:rsid w:val="284D6B87"/>
    <w:rsid w:val="288816C3"/>
    <w:rsid w:val="295C2AB5"/>
    <w:rsid w:val="2975277B"/>
    <w:rsid w:val="2BEF0CB6"/>
    <w:rsid w:val="2C325461"/>
    <w:rsid w:val="2D294951"/>
    <w:rsid w:val="2D547854"/>
    <w:rsid w:val="2F1E302B"/>
    <w:rsid w:val="30406FD1"/>
    <w:rsid w:val="309C68FD"/>
    <w:rsid w:val="32A23F73"/>
    <w:rsid w:val="34207846"/>
    <w:rsid w:val="3459484B"/>
    <w:rsid w:val="376637C1"/>
    <w:rsid w:val="3B94571E"/>
    <w:rsid w:val="3BF35840"/>
    <w:rsid w:val="3CBB50F2"/>
    <w:rsid w:val="3D2D1483"/>
    <w:rsid w:val="40493A0A"/>
    <w:rsid w:val="413611B5"/>
    <w:rsid w:val="447A08AC"/>
    <w:rsid w:val="46192347"/>
    <w:rsid w:val="462140AB"/>
    <w:rsid w:val="474A3B9E"/>
    <w:rsid w:val="481E7C6F"/>
    <w:rsid w:val="4825024F"/>
    <w:rsid w:val="4D994499"/>
    <w:rsid w:val="4E915170"/>
    <w:rsid w:val="503B6F84"/>
    <w:rsid w:val="503E6C32"/>
    <w:rsid w:val="53431E94"/>
    <w:rsid w:val="56794E67"/>
    <w:rsid w:val="57B31183"/>
    <w:rsid w:val="60AA0313"/>
    <w:rsid w:val="60CC028A"/>
    <w:rsid w:val="61483CA6"/>
    <w:rsid w:val="661C136B"/>
    <w:rsid w:val="6970401A"/>
    <w:rsid w:val="6CAD5413"/>
    <w:rsid w:val="6E6715F2"/>
    <w:rsid w:val="6F06170C"/>
    <w:rsid w:val="6F8B1310"/>
    <w:rsid w:val="70461654"/>
    <w:rsid w:val="71685DAD"/>
    <w:rsid w:val="71793B16"/>
    <w:rsid w:val="72C810AD"/>
    <w:rsid w:val="73D03795"/>
    <w:rsid w:val="746158C9"/>
    <w:rsid w:val="74B51309"/>
    <w:rsid w:val="751108EE"/>
    <w:rsid w:val="75A54C36"/>
    <w:rsid w:val="761C7166"/>
    <w:rsid w:val="79C93160"/>
    <w:rsid w:val="7D4B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strokecolor="#739cc3">
      <v:fill angle="90" type="gradient">
        <o:fill v:ext="view" type="gradientUnscaled"/>
      </v:fill>
      <v:stroke color="#739cc3" weight="1.25pt"/>
    </o:shapedefaults>
    <o:shapelayout v:ext="edit">
      <o:idmap v:ext="edit" data="1"/>
      <o:rules v:ext="edit">
        <o:r id="V:Rule1" type="connector" idref="#_x0000_s1026"/>
        <o:r id="V:Rule2" type="connector" idref="#_x0000_s1028"/>
        <o:r id="V:Rule3" type="connector" idref="#_x0000_s1027"/>
        <o:r id="V:Rule4" type="connector" idref="#_x0000_s1029"/>
        <o:r id="V:Rule5" type="connector" idref="#_x0000_s1030"/>
      </o:rules>
    </o:shapelayout>
  </w:shapeDefaults>
  <w:decimalSymbol w:val="."/>
  <w:listSeparator w:val=","/>
  <w15:docId w15:val="{13808EEB-7C4C-4116-809A-FA6FB5D1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line number" w:qFormat="1"/>
    <w:lsdException w:name="page number" w:qFormat="1"/>
    <w:lsdException w:name="Title" w:qFormat="1"/>
    <w:lsdException w:name="Default Paragraph Font" w:semiHidden="1" w:uiPriority="1" w:unhideWhenUsed="1" w:qFormat="1"/>
    <w:lsdException w:name="Subtitle" w:qFormat="1"/>
    <w:lsdException w:name="Body Text Indent 2"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jc w:val="left"/>
    </w:pPr>
    <w:rPr>
      <w:sz w:val="28"/>
    </w:rPr>
  </w:style>
  <w:style w:type="paragraph" w:styleId="2">
    <w:name w:val="Body Text Indent 2"/>
    <w:basedOn w:val="a"/>
    <w:qFormat/>
    <w:pPr>
      <w:autoSpaceDE w:val="0"/>
      <w:autoSpaceDN w:val="0"/>
      <w:ind w:firstLine="480"/>
      <w:textAlignment w:val="bottom"/>
    </w:pPr>
    <w:rPr>
      <w:rFonts w:ascii="宋体"/>
      <w:sz w:val="28"/>
    </w:rPr>
  </w:style>
  <w:style w:type="paragraph" w:styleId="a5">
    <w:name w:val="Balloon Text"/>
    <w:basedOn w:val="a"/>
    <w:autoRedefine/>
    <w:qFormat/>
    <w:rPr>
      <w:sz w:val="18"/>
      <w:szCs w:val="18"/>
    </w:rPr>
  </w:style>
  <w:style w:type="paragraph" w:styleId="a6">
    <w:name w:val="footer"/>
    <w:basedOn w:val="a"/>
    <w:autoRedefine/>
    <w:qFormat/>
    <w:pPr>
      <w:tabs>
        <w:tab w:val="center" w:pos="4153"/>
        <w:tab w:val="right" w:pos="8306"/>
      </w:tabs>
      <w:snapToGrid w:val="0"/>
      <w:jc w:val="left"/>
    </w:pPr>
    <w:rPr>
      <w:sz w:val="18"/>
      <w:szCs w:val="18"/>
    </w:rPr>
  </w:style>
  <w:style w:type="paragraph" w:styleId="a7">
    <w:name w:val="header"/>
    <w:basedOn w:val="a"/>
    <w:autoRedefine/>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link w:val="a9"/>
    <w:autoRedefine/>
    <w:qFormat/>
    <w:rPr>
      <w:b/>
      <w:bCs/>
    </w:rPr>
  </w:style>
  <w:style w:type="character" w:styleId="aa">
    <w:name w:val="page number"/>
    <w:basedOn w:val="a0"/>
    <w:autoRedefine/>
    <w:qFormat/>
  </w:style>
  <w:style w:type="character" w:styleId="ab">
    <w:name w:val="line number"/>
    <w:basedOn w:val="a0"/>
    <w:autoRedefine/>
    <w:qFormat/>
  </w:style>
  <w:style w:type="character" w:styleId="ac">
    <w:name w:val="Hyperlink"/>
    <w:basedOn w:val="a0"/>
    <w:autoRedefine/>
    <w:uiPriority w:val="99"/>
    <w:unhideWhenUsed/>
    <w:qFormat/>
    <w:rPr>
      <w:color w:val="0000FF"/>
      <w:u w:val="single"/>
    </w:rPr>
  </w:style>
  <w:style w:type="character" w:styleId="ad">
    <w:name w:val="annotation reference"/>
    <w:autoRedefine/>
    <w:qFormat/>
    <w:rPr>
      <w:sz w:val="21"/>
      <w:szCs w:val="21"/>
    </w:rPr>
  </w:style>
  <w:style w:type="character" w:customStyle="1" w:styleId="a9">
    <w:name w:val="批注主题 字符"/>
    <w:link w:val="a8"/>
    <w:autoRedefine/>
    <w:qFormat/>
    <w:rPr>
      <w:b/>
      <w:bCs/>
      <w:kern w:val="2"/>
      <w:sz w:val="28"/>
      <w:szCs w:val="24"/>
    </w:rPr>
  </w:style>
  <w:style w:type="character" w:customStyle="1" w:styleId="a4">
    <w:name w:val="批注文字 字符"/>
    <w:link w:val="a3"/>
    <w:autoRedefine/>
    <w:qFormat/>
    <w:rPr>
      <w:kern w:val="2"/>
      <w:sz w:val="28"/>
      <w:szCs w:val="24"/>
    </w:rPr>
  </w:style>
  <w:style w:type="paragraph" w:customStyle="1" w:styleId="ae">
    <w:name w:val="编写建议"/>
    <w:basedOn w:val="a"/>
    <w:autoRedefine/>
    <w:qFormat/>
    <w:pPr>
      <w:autoSpaceDE w:val="0"/>
      <w:autoSpaceDN w:val="0"/>
      <w:adjustRightInd w:val="0"/>
      <w:spacing w:line="360" w:lineRule="auto"/>
      <w:ind w:left="1134" w:firstLineChars="0" w:firstLine="0"/>
    </w:pPr>
    <w:rPr>
      <w:i/>
      <w:color w:val="0000FF"/>
      <w:kern w:val="0"/>
      <w:sz w:val="21"/>
      <w:szCs w:val="20"/>
    </w:rPr>
  </w:style>
  <w:style w:type="paragraph" w:customStyle="1" w:styleId="GB23122">
    <w:name w:val="样式 楷体_GB2312 居中 首行缩进:  2 字符"/>
    <w:basedOn w:val="a"/>
    <w:autoRedefine/>
    <w:qFormat/>
    <w:pPr>
      <w:ind w:firstLineChars="0" w:firstLine="0"/>
      <w:jc w:val="center"/>
    </w:pPr>
    <w:rPr>
      <w:rFonts w:ascii="楷体_GB2312" w:eastAsia="楷体_GB2312" w:cs="宋体"/>
      <w:szCs w:val="20"/>
    </w:rPr>
  </w:style>
  <w:style w:type="paragraph" w:customStyle="1" w:styleId="af">
    <w:name w:val="缺省文本"/>
    <w:basedOn w:val="a"/>
    <w:autoRedefine/>
    <w:qFormat/>
    <w:pPr>
      <w:autoSpaceDE w:val="0"/>
      <w:autoSpaceDN w:val="0"/>
      <w:adjustRightInd w:val="0"/>
      <w:spacing w:line="360" w:lineRule="auto"/>
      <w:ind w:firstLineChars="0" w:firstLine="0"/>
      <w:jc w:val="left"/>
    </w:pPr>
    <w:rPr>
      <w:kern w:val="0"/>
      <w:sz w:val="21"/>
      <w:szCs w:val="20"/>
    </w:rPr>
  </w:style>
  <w:style w:type="paragraph" w:customStyle="1" w:styleId="20">
    <w:name w:val="样式 首行缩进:  2 字符"/>
    <w:basedOn w:val="a"/>
    <w:autoRedefine/>
    <w:qFormat/>
    <w:pPr>
      <w:ind w:firstLine="562"/>
    </w:pPr>
    <w:rPr>
      <w:rFonts w:cs="宋体"/>
      <w:b/>
      <w:szCs w:val="20"/>
    </w:rPr>
  </w:style>
  <w:style w:type="paragraph" w:customStyle="1" w:styleId="af0">
    <w:name w:val="样式 加粗"/>
    <w:basedOn w:val="a"/>
    <w:autoRedefine/>
    <w:qFormat/>
    <w:rPr>
      <w:rFonts w:cs="宋体"/>
      <w:b/>
      <w:bCs/>
      <w:szCs w:val="20"/>
    </w:rPr>
  </w:style>
  <w:style w:type="paragraph" w:customStyle="1" w:styleId="af1">
    <w:name w:val="样式 居中"/>
    <w:basedOn w:val="a"/>
    <w:autoRedefine/>
    <w:qFormat/>
    <w:pPr>
      <w:ind w:firstLineChars="0" w:firstLine="0"/>
      <w:jc w:val="center"/>
    </w:pPr>
    <w:rPr>
      <w:rFonts w:cs="宋体"/>
      <w:b/>
      <w:szCs w:val="20"/>
    </w:rPr>
  </w:style>
  <w:style w:type="paragraph" w:styleId="af2">
    <w:name w:val="List Paragraph"/>
    <w:basedOn w:val="a"/>
    <w:autoRedefine/>
    <w:uiPriority w:val="34"/>
    <w:qFormat/>
    <w:pPr>
      <w:ind w:firstLine="420"/>
    </w:pPr>
  </w:style>
  <w:style w:type="character" w:customStyle="1" w:styleId="pn-no">
    <w:name w:val="pn-no"/>
    <w:autoRedefine/>
    <w:qFormat/>
  </w:style>
  <w:style w:type="character" w:customStyle="1" w:styleId="apple-converted-space">
    <w:name w:val="apple-converted-space"/>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1141</Words>
  <Characters>6506</Characters>
  <Application>Microsoft Office Word</Application>
  <DocSecurity>0</DocSecurity>
  <Lines>54</Lines>
  <Paragraphs>15</Paragraphs>
  <ScaleCrop>false</ScaleCrop>
  <Company>WwW.YlmF.CoM</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  利  要  求  书</dc:title>
  <dc:creator>雨林木风</dc:creator>
  <cp:lastModifiedBy>changan</cp:lastModifiedBy>
  <cp:revision>57</cp:revision>
  <cp:lastPrinted>2011-11-01T08:51:00Z</cp:lastPrinted>
  <dcterms:created xsi:type="dcterms:W3CDTF">2014-08-04T01:41:00Z</dcterms:created>
  <dcterms:modified xsi:type="dcterms:W3CDTF">2024-02-21T06:38:00Z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09199B54325B4CF48A1010782D9823CD</vt:lpwstr>
  </property>
</Properties>
</file>