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30"/>
          <w:szCs w:val="30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30"/>
          <w:szCs w:val="30"/>
          <w:lang w:val="en-US" w:eastAsia="zh-Hans"/>
        </w:rPr>
        <w:t>如何套磁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列出自己的目标院校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每个目标院校中目标专业的老师一一列出，综合考量以下标准进行优先级排序——优先级越高，越先套磁：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对他们研究方向的感兴趣程度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他们研究方向对自己的帮助程度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自己背景与他们研究的契合程度（即他们接收我的可能性）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职称：华人AP最易；职称越高越难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组内对某一方向学生的需求度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到领英找组内研究生了解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到官网了解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套磁前的准备——同样是根据老师的优先级决定准备程度，老师优先级越高，做越多的准备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最细致的准备：了解老师官网简历、讲座、论文，写一封最贴切的信件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高效粗略的准备：老师的</w:t>
      </w: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网站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介绍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+</w:t>
      </w: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通过一些视频（YouTube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讲座录屏）了解其研究思路——会比看论文快速很多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最不感兴趣的：简单看</w:t>
      </w: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网站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+</w:t>
      </w: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模版信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进行套磁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各个目标学校中选取优先级最高的老师，分别发一封邮件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  <w:t>根据回复情况，进行二轮、三轮的发送</w:t>
      </w:r>
    </w:p>
    <w:p>
      <w:pP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CA24B"/>
    <w:multiLevelType w:val="multilevel"/>
    <w:tmpl w:val="7FFCA2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C49C"/>
    <w:rsid w:val="75BDC49C"/>
    <w:rsid w:val="CF9CDF8C"/>
    <w:rsid w:val="F9E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2023-04-18T23:17:00Z</dcterms:created>
  <dc:creator>Quier</dc:creator>
  <cp:lastModifiedBy>Quier</cp:lastModifiedBy>
  <dcterms:modified xsi:type="dcterms:W3CDTF">2023-04-18T19:13:02Z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FD2D3D9B8D80FC13EE433E6492F15614_41</vt:lpwstr>
  </property>
</Properties>
</file>