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Бойко Владислав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4814249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Голембіовська Божена Ришардівна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4016478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Дмитрик Микола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4712464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Дорцкій Вероніка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4745728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Климко Роман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4775519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Коваленко Віолета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4814103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Макара Роман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1246835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Мирдич Софія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4672797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Сорока Лілія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3143666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