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D2EB8" w14:textId="49FD8226" w:rsidR="00C46D6B" w:rsidRPr="002E72BF" w:rsidRDefault="00C46D6B" w:rsidP="00C46D6B">
      <w:pPr>
        <w:pStyle w:val="a7"/>
        <w:numPr>
          <w:ilvl w:val="0"/>
          <w:numId w:val="2"/>
        </w:numPr>
        <w:ind w:firstLineChars="0"/>
        <w:rPr>
          <w:b/>
          <w:bCs/>
        </w:rPr>
      </w:pPr>
      <w:r w:rsidRPr="002E72BF">
        <w:rPr>
          <w:rFonts w:hint="eastAsia"/>
          <w:b/>
          <w:bCs/>
        </w:rPr>
        <w:t>简要回答术语：数据，数据元素，数据结构，数据类型</w:t>
      </w:r>
      <w:r w:rsidR="002E72BF" w:rsidRPr="002E72BF">
        <w:rPr>
          <w:rFonts w:hint="eastAsia"/>
          <w:b/>
          <w:bCs/>
        </w:rPr>
        <w:t>。</w:t>
      </w:r>
      <w:r w:rsidR="00056E89">
        <w:rPr>
          <w:b/>
          <w:bCs/>
        </w:rPr>
        <w:tab/>
      </w:r>
      <w:r w:rsidR="00056E89">
        <w:rPr>
          <w:b/>
          <w:bCs/>
        </w:rPr>
        <w:tab/>
      </w:r>
      <w:r w:rsidR="00056E89">
        <w:rPr>
          <w:b/>
          <w:bCs/>
        </w:rPr>
        <w:tab/>
      </w:r>
      <w:r w:rsidR="00056E89">
        <w:rPr>
          <w:b/>
          <w:bCs/>
        </w:rPr>
        <w:tab/>
      </w:r>
      <w:r w:rsidR="00056E89">
        <w:rPr>
          <w:b/>
          <w:bCs/>
        </w:rPr>
        <w:tab/>
      </w:r>
      <w:r w:rsidR="00056E89">
        <w:rPr>
          <w:b/>
          <w:bCs/>
        </w:rPr>
        <w:tab/>
      </w:r>
      <w:r w:rsidR="00056E89">
        <w:rPr>
          <w:b/>
          <w:bCs/>
        </w:rPr>
        <w:br/>
      </w:r>
      <w:r w:rsidR="00412B41">
        <w:rPr>
          <w:rFonts w:hint="eastAsia"/>
          <w:b/>
          <w:bCs/>
        </w:rPr>
        <w:t>·</w:t>
      </w:r>
      <w:r w:rsidR="00412B41">
        <w:rPr>
          <w:b/>
          <w:bCs/>
        </w:rPr>
        <w:t xml:space="preserve"> </w:t>
      </w:r>
      <w:r w:rsidR="00412B41">
        <w:rPr>
          <w:rFonts w:hint="eastAsia"/>
        </w:rPr>
        <w:t>数据是信息的载体，是描述客观事物属性的数、字符及所有能输入到计算机中并被计算机程序识别和处理的符号的集合。数据是计算机程序加工的原料。</w:t>
      </w:r>
      <w:r w:rsidR="00412B41">
        <w:br/>
      </w:r>
      <w:r w:rsidR="00412B41">
        <w:rPr>
          <w:rFonts w:hint="eastAsia"/>
          <w:b/>
          <w:bCs/>
        </w:rPr>
        <w:t>·</w:t>
      </w:r>
      <w:r w:rsidR="00412B41">
        <w:rPr>
          <w:b/>
          <w:bCs/>
        </w:rPr>
        <w:t xml:space="preserve"> </w:t>
      </w:r>
      <w:r w:rsidR="00412B41">
        <w:rPr>
          <w:rFonts w:hint="eastAsia"/>
        </w:rPr>
        <w:t>数据元素是数据的基本单位，通常作为一个整体进行考虑和处理。一个数据元素可由若干数据项组成，数据项是构成数据元素的不可分割的最小单位。</w:t>
      </w:r>
      <w:r w:rsidR="00412B41">
        <w:br/>
      </w:r>
      <w:r w:rsidR="00412B41">
        <w:rPr>
          <w:rFonts w:hint="eastAsia"/>
          <w:b/>
          <w:bCs/>
        </w:rPr>
        <w:t>·</w:t>
      </w:r>
      <w:r w:rsidR="00412B41">
        <w:rPr>
          <w:b/>
          <w:bCs/>
        </w:rPr>
        <w:t xml:space="preserve"> </w:t>
      </w:r>
      <w:r w:rsidR="001715DE">
        <w:rPr>
          <w:rFonts w:hint="eastAsia"/>
        </w:rPr>
        <w:t>数据对象是具有相同性质的数据元素的集合，是数据的一个子集。</w:t>
      </w:r>
      <w:r w:rsidR="001715DE">
        <w:br/>
      </w:r>
      <w:r w:rsidR="001715DE">
        <w:rPr>
          <w:rFonts w:hint="eastAsia"/>
          <w:b/>
          <w:bCs/>
        </w:rPr>
        <w:t>·</w:t>
      </w:r>
      <w:r w:rsidR="001715DE">
        <w:t xml:space="preserve"> </w:t>
      </w:r>
      <w:r w:rsidR="001715DE">
        <w:rPr>
          <w:rFonts w:hint="eastAsia"/>
        </w:rPr>
        <w:t>数据类型是一个值的集合和定义在此集合上的一组操作的总称。</w:t>
      </w:r>
      <w:r w:rsidR="001715DE">
        <w:br/>
      </w:r>
      <w:r w:rsidR="001715DE">
        <w:rPr>
          <w:rFonts w:hint="eastAsia"/>
          <w:b/>
          <w:bCs/>
        </w:rPr>
        <w:t>·</w:t>
      </w:r>
      <w:r w:rsidR="001715DE">
        <w:rPr>
          <w:rFonts w:hint="eastAsia"/>
        </w:rPr>
        <w:t xml:space="preserve"> 数据结构是相互之间存在一种或多种特定关系的数据元素的集合。</w:t>
      </w:r>
    </w:p>
    <w:p w14:paraId="1955BBB1" w14:textId="668030C0" w:rsidR="002E72BF" w:rsidRPr="002E72BF" w:rsidRDefault="002E72BF" w:rsidP="00C46D6B">
      <w:pPr>
        <w:pStyle w:val="a7"/>
        <w:numPr>
          <w:ilvl w:val="0"/>
          <w:numId w:val="2"/>
        </w:numPr>
        <w:ind w:firstLineChars="0"/>
        <w:rPr>
          <w:b/>
          <w:bCs/>
        </w:rPr>
      </w:pPr>
      <w:r w:rsidRPr="002E72BF">
        <w:rPr>
          <w:rFonts w:hint="eastAsia"/>
          <w:b/>
          <w:bCs/>
        </w:rPr>
        <w:t>逻辑结构与物理结构的区别与联系是什么？</w:t>
      </w:r>
      <w:r w:rsidR="00E14E89">
        <w:rPr>
          <w:b/>
          <w:bCs/>
        </w:rPr>
        <w:br/>
      </w:r>
      <w:r w:rsidR="00E14E89">
        <w:rPr>
          <w:rFonts w:hint="eastAsia"/>
          <w:b/>
          <w:bCs/>
        </w:rPr>
        <w:t>·</w:t>
      </w:r>
      <w:r w:rsidR="00E14E89">
        <w:rPr>
          <w:b/>
          <w:bCs/>
        </w:rPr>
        <w:t xml:space="preserve"> </w:t>
      </w:r>
      <w:r w:rsidR="00E14E89">
        <w:rPr>
          <w:rFonts w:hint="eastAsia"/>
        </w:rPr>
        <w:t>逻辑结构是指</w:t>
      </w:r>
      <w:r w:rsidR="00044619">
        <w:rPr>
          <w:rFonts w:hint="eastAsia"/>
        </w:rPr>
        <w:t>数据元素之间的逻辑关系，即从逻辑关系上描述数据。它与数据的存储无关，是独立于计算机的。</w:t>
      </w:r>
      <w:r w:rsidR="00044619">
        <w:br/>
      </w:r>
      <w:r w:rsidR="00044619">
        <w:rPr>
          <w:rFonts w:hint="eastAsia"/>
          <w:b/>
          <w:bCs/>
        </w:rPr>
        <w:t>·</w:t>
      </w:r>
      <w:r w:rsidR="00044619">
        <w:rPr>
          <w:b/>
          <w:bCs/>
        </w:rPr>
        <w:t xml:space="preserve"> </w:t>
      </w:r>
      <w:r w:rsidR="00044619">
        <w:rPr>
          <w:rFonts w:hint="eastAsia"/>
        </w:rPr>
        <w:t>物理结构是指数据结构在计算机中的映像，它包括数据元素的表示和关系的表示。数据的物理结构是用计算机语言实现的逻辑结构，它依赖于计算机语言。</w:t>
      </w:r>
      <w:r w:rsidR="00044619">
        <w:br/>
      </w:r>
      <w:r w:rsidR="00044619">
        <w:rPr>
          <w:rFonts w:hint="eastAsia"/>
          <w:b/>
          <w:bCs/>
        </w:rPr>
        <w:t>·</w:t>
      </w:r>
      <w:r w:rsidR="00044619">
        <w:rPr>
          <w:b/>
          <w:bCs/>
        </w:rPr>
        <w:t xml:space="preserve"> </w:t>
      </w:r>
      <w:r w:rsidR="008366D8">
        <w:rPr>
          <w:rFonts w:hint="eastAsia"/>
        </w:rPr>
        <w:t>数据的逻辑结构和存储结构是密不可分的两个方面，一个算法的设计取决于所选定的逻辑结构，而算法的实现依赖于所采用的物理结构。</w:t>
      </w:r>
    </w:p>
    <w:p w14:paraId="3052A626" w14:textId="15AF6C40" w:rsidR="002E72BF" w:rsidRPr="002E72BF" w:rsidRDefault="002E72BF" w:rsidP="00C46D6B">
      <w:pPr>
        <w:pStyle w:val="a7"/>
        <w:numPr>
          <w:ilvl w:val="0"/>
          <w:numId w:val="2"/>
        </w:numPr>
        <w:ind w:firstLineChars="0"/>
        <w:rPr>
          <w:b/>
          <w:bCs/>
        </w:rPr>
      </w:pPr>
      <w:r w:rsidRPr="002E72BF">
        <w:rPr>
          <w:rFonts w:hint="eastAsia"/>
          <w:b/>
          <w:bCs/>
        </w:rPr>
        <w:t>算法分析的目的是什么？如何评价一个算法？</w:t>
      </w:r>
      <w:r w:rsidR="00A67F2A">
        <w:rPr>
          <w:b/>
          <w:bCs/>
        </w:rPr>
        <w:br/>
      </w:r>
      <w:r w:rsidR="00A67F2A">
        <w:rPr>
          <w:rFonts w:hint="eastAsia"/>
          <w:b/>
          <w:bCs/>
        </w:rPr>
        <w:t xml:space="preserve">· </w:t>
      </w:r>
      <w:r w:rsidR="00A67F2A">
        <w:rPr>
          <w:rFonts w:hint="eastAsia"/>
        </w:rPr>
        <w:t>目的：分析算法的执行效率及运行所需占用的计算机资源情况，从而利于优化算法</w:t>
      </w:r>
      <w:r w:rsidR="00A67F2A">
        <w:br/>
      </w:r>
      <w:r w:rsidR="00A67F2A">
        <w:rPr>
          <w:rFonts w:hint="eastAsia"/>
          <w:b/>
          <w:bCs/>
        </w:rPr>
        <w:t xml:space="preserve">· </w:t>
      </w:r>
      <w:r w:rsidR="00A67F2A">
        <w:rPr>
          <w:rFonts w:hint="eastAsia"/>
        </w:rPr>
        <w:t>评价一个算法往往从两个方面进行评估：时间复杂度与空间复杂度</w:t>
      </w:r>
    </w:p>
    <w:p w14:paraId="5FC82174" w14:textId="4217E1F7" w:rsidR="002E72BF" w:rsidRPr="002E72BF" w:rsidRDefault="002E72BF" w:rsidP="00C46D6B">
      <w:pPr>
        <w:pStyle w:val="a7"/>
        <w:numPr>
          <w:ilvl w:val="0"/>
          <w:numId w:val="2"/>
        </w:numPr>
        <w:ind w:firstLineChars="0"/>
        <w:rPr>
          <w:b/>
          <w:bCs/>
        </w:rPr>
      </w:pPr>
      <w:r w:rsidRPr="002E72BF">
        <w:rPr>
          <w:rFonts w:hint="eastAsia"/>
          <w:b/>
          <w:bCs/>
        </w:rPr>
        <w:t>解释程序设计中的数据类型和数据结构中的抽象数据类型的概念以及相互关系。</w:t>
      </w:r>
      <w:r w:rsidR="00C06720">
        <w:rPr>
          <w:b/>
          <w:bCs/>
        </w:rPr>
        <w:br/>
      </w:r>
      <w:r w:rsidR="00C06720">
        <w:rPr>
          <w:rFonts w:hint="eastAsia"/>
          <w:b/>
          <w:bCs/>
        </w:rPr>
        <w:t>·</w:t>
      </w:r>
      <w:r w:rsidR="00C06720">
        <w:rPr>
          <w:b/>
          <w:bCs/>
        </w:rPr>
        <w:t xml:space="preserve"> </w:t>
      </w:r>
      <w:r w:rsidR="00C06720">
        <w:rPr>
          <w:rFonts w:hint="eastAsia"/>
        </w:rPr>
        <w:t>程序设计中的数据类型：数据类型是一个</w:t>
      </w:r>
      <w:r w:rsidR="0044726A">
        <w:rPr>
          <w:rFonts w:hint="eastAsia"/>
        </w:rPr>
        <w:t>值的集合和定义在此集合上的一组操作的总称。</w:t>
      </w:r>
      <w:r w:rsidR="0044726A">
        <w:br/>
      </w:r>
      <w:r w:rsidR="0044726A">
        <w:rPr>
          <w:rFonts w:hint="eastAsia"/>
          <w:b/>
          <w:bCs/>
        </w:rPr>
        <w:t>·</w:t>
      </w:r>
      <w:r w:rsidR="0044726A">
        <w:rPr>
          <w:b/>
          <w:bCs/>
        </w:rPr>
        <w:t xml:space="preserve"> </w:t>
      </w:r>
      <w:r w:rsidR="0044726A">
        <w:rPr>
          <w:rFonts w:hint="eastAsia"/>
        </w:rPr>
        <w:t>数据结构中的抽象数据类型：ADT是指一个数学模型以及定义在该模型上的一组操作。抽象数据类型的定义仅取决于它的一组逻辑特性，而与其在计算机内部如何表示和实现无关，即不论其内部结构如何变化，只要它的数学特性不变，都不影响其外部的使用。</w:t>
      </w:r>
      <w:r w:rsidR="0044726A">
        <w:br/>
      </w:r>
      <w:r w:rsidR="0044726A">
        <w:rPr>
          <w:rFonts w:hint="eastAsia"/>
          <w:b/>
          <w:bCs/>
        </w:rPr>
        <w:t xml:space="preserve">· </w:t>
      </w:r>
      <w:r w:rsidR="0044726A">
        <w:rPr>
          <w:rFonts w:hint="eastAsia"/>
        </w:rPr>
        <w:t>抽象数据类型和数据类型实质上是一个概念。例如，各个计算机都拥有的“整数”类型是一个抽象数据类型，尽管它们在不同处理器上实现的方法可以不同，但由于其定义的数学特性相同，在用户看来都是相同的。因此，“抽象”的意义在于数据类型的数学抽象特性。</w:t>
      </w:r>
    </w:p>
    <w:p w14:paraId="628F4773" w14:textId="70AAAA92" w:rsidR="002E72BF" w:rsidRPr="00EA22BF" w:rsidRDefault="002E72BF" w:rsidP="00C46D6B">
      <w:pPr>
        <w:pStyle w:val="a7"/>
        <w:numPr>
          <w:ilvl w:val="0"/>
          <w:numId w:val="2"/>
        </w:numPr>
        <w:ind w:firstLineChars="0"/>
        <w:rPr>
          <w:b/>
          <w:bCs/>
        </w:rPr>
      </w:pPr>
      <w:r w:rsidRPr="002E72BF">
        <w:rPr>
          <w:rFonts w:hint="eastAsia"/>
          <w:b/>
          <w:bCs/>
        </w:rPr>
        <w:t>分析以下程序段的时间复杂度。</w:t>
      </w:r>
      <w:r w:rsidR="006F144C">
        <w:rPr>
          <w:b/>
          <w:bCs/>
        </w:rPr>
        <w:br/>
      </w:r>
      <w:r w:rsidR="006F144C" w:rsidRPr="006F144C">
        <w:rPr>
          <w:b/>
          <w:bCs/>
          <w:noProof/>
        </w:rPr>
        <w:drawing>
          <wp:inline distT="0" distB="0" distL="0" distR="0" wp14:anchorId="59BFD1D6" wp14:editId="49657EFD">
            <wp:extent cx="5274310" cy="2159000"/>
            <wp:effectExtent l="0" t="0" r="2540" b="0"/>
            <wp:docPr id="683610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61002" name=""/>
                    <pic:cNvPicPr/>
                  </pic:nvPicPr>
                  <pic:blipFill>
                    <a:blip r:embed="rId8"/>
                    <a:stretch>
                      <a:fillRect/>
                    </a:stretch>
                  </pic:blipFill>
                  <pic:spPr>
                    <a:xfrm>
                      <a:off x="0" y="0"/>
                      <a:ext cx="5274310" cy="2159000"/>
                    </a:xfrm>
                    <a:prstGeom prst="rect">
                      <a:avLst/>
                    </a:prstGeom>
                  </pic:spPr>
                </pic:pic>
              </a:graphicData>
            </a:graphic>
          </wp:inline>
        </w:drawing>
      </w:r>
      <w:r w:rsidR="006F144C">
        <w:rPr>
          <w:b/>
          <w:bCs/>
        </w:rPr>
        <w:br/>
        <w:t xml:space="preserve">(1) </w:t>
      </w:r>
      <w:r w:rsidR="00EA22BF">
        <w:rPr>
          <w:b/>
          <w:bCs/>
        </w:rPr>
        <w:tab/>
      </w:r>
      <m:oMath>
        <m:r>
          <m:rPr>
            <m:sty m:val="bi"/>
          </m:rPr>
          <w:rPr>
            <w:rFonts w:ascii="Cambria Math" w:hAnsi="Cambria Math"/>
          </w:rPr>
          <m:t>O</m:t>
        </m:r>
        <m:d>
          <m:dPr>
            <m:ctrlPr>
              <w:rPr>
                <w:rFonts w:ascii="Cambria Math" w:hAnsi="Cambria Math"/>
                <w:b/>
                <w:bCs/>
                <w:i/>
              </w:rPr>
            </m:ctrlPr>
          </m:dPr>
          <m:e>
            <m:r>
              <m:rPr>
                <m:sty m:val="bi"/>
              </m:rPr>
              <w:rPr>
                <w:rFonts w:ascii="Cambria Math" w:hAnsi="Cambria Math"/>
              </w:rPr>
              <m:t>n</m:t>
            </m:r>
          </m:e>
        </m:d>
      </m:oMath>
      <w:r w:rsidR="00EA22BF">
        <w:rPr>
          <w:b/>
          <w:bCs/>
        </w:rPr>
        <w:tab/>
        <w:t xml:space="preserve">(2) </w:t>
      </w:r>
      <m:oMath>
        <m:r>
          <m:rPr>
            <m:sty m:val="bi"/>
          </m:rPr>
          <w:rPr>
            <w:rFonts w:ascii="Cambria Math" w:hAnsi="Cambria Math"/>
          </w:rPr>
          <m:t>O</m:t>
        </m:r>
        <m:d>
          <m:dPr>
            <m:ctrlPr>
              <w:rPr>
                <w:rFonts w:ascii="Cambria Math" w:hAnsi="Cambria Math"/>
                <w:b/>
                <w:bCs/>
                <w:i/>
              </w:rPr>
            </m:ctrlPr>
          </m:dPr>
          <m:e>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e>
        </m:d>
      </m:oMath>
    </w:p>
    <w:p w14:paraId="7FC4ED2E" w14:textId="77777777" w:rsidR="00EA22BF" w:rsidRPr="00EA22BF" w:rsidRDefault="00EA22BF" w:rsidP="00EA22BF">
      <w:pPr>
        <w:pStyle w:val="a7"/>
        <w:ind w:left="360" w:firstLineChars="0" w:firstLine="0"/>
        <w:rPr>
          <w:b/>
          <w:bCs/>
        </w:rPr>
      </w:pPr>
    </w:p>
    <w:p w14:paraId="7662125C" w14:textId="40FAB0D6" w:rsidR="00252D5D" w:rsidRDefault="002E72BF" w:rsidP="00252D5D">
      <w:pPr>
        <w:pStyle w:val="a7"/>
        <w:numPr>
          <w:ilvl w:val="0"/>
          <w:numId w:val="2"/>
        </w:numPr>
        <w:ind w:firstLineChars="0"/>
        <w:rPr>
          <w:b/>
          <w:bCs/>
        </w:rPr>
      </w:pPr>
      <w:r w:rsidRPr="002E72BF">
        <w:rPr>
          <w:rFonts w:hint="eastAsia"/>
          <w:b/>
          <w:bCs/>
        </w:rPr>
        <w:t>绘制流程图部分。</w:t>
      </w:r>
      <w:r w:rsidR="00252D5D">
        <w:rPr>
          <w:b/>
          <w:bCs/>
        </w:rPr>
        <w:br/>
      </w:r>
      <w:r w:rsidR="00252D5D" w:rsidRPr="00252D5D">
        <w:rPr>
          <w:b/>
          <w:bCs/>
          <w:noProof/>
        </w:rPr>
        <w:lastRenderedPageBreak/>
        <w:drawing>
          <wp:inline distT="0" distB="0" distL="0" distR="0" wp14:anchorId="6C5EC819" wp14:editId="1A709E30">
            <wp:extent cx="5274310" cy="1589405"/>
            <wp:effectExtent l="0" t="0" r="2540" b="0"/>
            <wp:docPr id="13132317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231714" name=""/>
                    <pic:cNvPicPr/>
                  </pic:nvPicPr>
                  <pic:blipFill>
                    <a:blip r:embed="rId9"/>
                    <a:stretch>
                      <a:fillRect/>
                    </a:stretch>
                  </pic:blipFill>
                  <pic:spPr>
                    <a:xfrm>
                      <a:off x="0" y="0"/>
                      <a:ext cx="5274310" cy="1589405"/>
                    </a:xfrm>
                    <a:prstGeom prst="rect">
                      <a:avLst/>
                    </a:prstGeom>
                  </pic:spPr>
                </pic:pic>
              </a:graphicData>
            </a:graphic>
          </wp:inline>
        </w:drawing>
      </w:r>
    </w:p>
    <w:p w14:paraId="4966618C" w14:textId="77777777" w:rsidR="00CC501E" w:rsidRPr="00CC501E" w:rsidRDefault="00CC501E" w:rsidP="00CC501E">
      <w:pPr>
        <w:pStyle w:val="a7"/>
        <w:rPr>
          <w:rFonts w:hint="eastAsia"/>
          <w:b/>
          <w:bCs/>
        </w:rPr>
      </w:pPr>
    </w:p>
    <w:p w14:paraId="791C2FE5" w14:textId="76592CDA" w:rsidR="00CC501E" w:rsidRDefault="00CC501E" w:rsidP="00CC501E">
      <w:pPr>
        <w:rPr>
          <w:b/>
          <w:bCs/>
        </w:rPr>
      </w:pPr>
      <w:r>
        <w:rPr>
          <w:rFonts w:hint="eastAsia"/>
          <w:b/>
          <w:bCs/>
        </w:rPr>
        <w:t>用while循环求5</w:t>
      </w:r>
      <w:r>
        <w:rPr>
          <w:b/>
          <w:bCs/>
        </w:rPr>
        <w:t>~100</w:t>
      </w:r>
      <w:r>
        <w:rPr>
          <w:rFonts w:hint="eastAsia"/>
          <w:b/>
          <w:bCs/>
        </w:rPr>
        <w:t>自然数累加和的算法：</w:t>
      </w:r>
    </w:p>
    <w:p w14:paraId="5361B62B" w14:textId="1628D39D" w:rsidR="00CC501E" w:rsidRDefault="00CC501E" w:rsidP="00CC501E">
      <w:pPr>
        <w:rPr>
          <w:b/>
          <w:bCs/>
        </w:rPr>
      </w:pPr>
      <w:r>
        <w:rPr>
          <w:b/>
          <w:bCs/>
          <w:noProof/>
        </w:rPr>
        <w:drawing>
          <wp:inline distT="0" distB="0" distL="0" distR="0" wp14:anchorId="1586EECC" wp14:editId="4AD027B5">
            <wp:extent cx="3289300" cy="6305797"/>
            <wp:effectExtent l="0" t="0" r="6350" b="0"/>
            <wp:docPr id="8102977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9587" cy="6325519"/>
                    </a:xfrm>
                    <a:prstGeom prst="rect">
                      <a:avLst/>
                    </a:prstGeom>
                    <a:noFill/>
                    <a:ln>
                      <a:noFill/>
                    </a:ln>
                  </pic:spPr>
                </pic:pic>
              </a:graphicData>
            </a:graphic>
          </wp:inline>
        </w:drawing>
      </w:r>
    </w:p>
    <w:p w14:paraId="24D541A6" w14:textId="77777777" w:rsidR="00CC501E" w:rsidRDefault="00CC501E" w:rsidP="00CC501E">
      <w:pPr>
        <w:rPr>
          <w:b/>
          <w:bCs/>
        </w:rPr>
      </w:pPr>
    </w:p>
    <w:p w14:paraId="5D93F658" w14:textId="5DEB6494" w:rsidR="00CC501E" w:rsidRDefault="00CC501E" w:rsidP="00CC501E">
      <w:pPr>
        <w:rPr>
          <w:b/>
          <w:bCs/>
        </w:rPr>
      </w:pPr>
      <w:r>
        <w:rPr>
          <w:rFonts w:hint="eastAsia"/>
          <w:b/>
          <w:bCs/>
        </w:rPr>
        <w:lastRenderedPageBreak/>
        <w:t>用</w:t>
      </w:r>
      <w:r>
        <w:rPr>
          <w:rFonts w:hint="eastAsia"/>
          <w:b/>
          <w:bCs/>
        </w:rPr>
        <w:t>for</w:t>
      </w:r>
      <w:r>
        <w:rPr>
          <w:rFonts w:hint="eastAsia"/>
          <w:b/>
          <w:bCs/>
        </w:rPr>
        <w:t>循环求5</w:t>
      </w:r>
      <w:r>
        <w:rPr>
          <w:b/>
          <w:bCs/>
        </w:rPr>
        <w:t>~100</w:t>
      </w:r>
      <w:r>
        <w:rPr>
          <w:rFonts w:hint="eastAsia"/>
          <w:b/>
          <w:bCs/>
        </w:rPr>
        <w:t>自然数累加和的算法：</w:t>
      </w:r>
    </w:p>
    <w:p w14:paraId="4E3687D7" w14:textId="196EC39A" w:rsidR="00CC501E" w:rsidRDefault="00CC501E" w:rsidP="00CC501E">
      <w:pPr>
        <w:rPr>
          <w:b/>
          <w:bCs/>
        </w:rPr>
      </w:pPr>
      <w:r>
        <w:rPr>
          <w:b/>
          <w:bCs/>
          <w:noProof/>
        </w:rPr>
        <w:drawing>
          <wp:inline distT="0" distB="0" distL="0" distR="0" wp14:anchorId="791545A7" wp14:editId="5EC3EEFE">
            <wp:extent cx="4294916" cy="8105775"/>
            <wp:effectExtent l="0" t="0" r="0" b="0"/>
            <wp:docPr id="18036436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9401" cy="8133113"/>
                    </a:xfrm>
                    <a:prstGeom prst="rect">
                      <a:avLst/>
                    </a:prstGeom>
                    <a:noFill/>
                    <a:ln>
                      <a:noFill/>
                    </a:ln>
                  </pic:spPr>
                </pic:pic>
              </a:graphicData>
            </a:graphic>
          </wp:inline>
        </w:drawing>
      </w:r>
    </w:p>
    <w:p w14:paraId="4E062708" w14:textId="77777777" w:rsidR="0003762B" w:rsidRDefault="0003762B" w:rsidP="00CC501E">
      <w:pPr>
        <w:rPr>
          <w:rFonts w:hint="eastAsia"/>
          <w:b/>
          <w:bCs/>
        </w:rPr>
      </w:pPr>
    </w:p>
    <w:p w14:paraId="6F37C330" w14:textId="77777777" w:rsidR="0003762B" w:rsidRDefault="0003762B">
      <w:pPr>
        <w:widowControl/>
        <w:jc w:val="left"/>
        <w:rPr>
          <w:b/>
          <w:bCs/>
        </w:rPr>
      </w:pPr>
      <w:r>
        <w:rPr>
          <w:b/>
          <w:bCs/>
        </w:rPr>
        <w:br w:type="page"/>
      </w:r>
    </w:p>
    <w:p w14:paraId="66D64C5C" w14:textId="5A7F075A" w:rsidR="00400319" w:rsidRDefault="00400319" w:rsidP="00400319">
      <w:pPr>
        <w:rPr>
          <w:b/>
          <w:bCs/>
        </w:rPr>
      </w:pPr>
      <w:r>
        <w:rPr>
          <w:rFonts w:hint="eastAsia"/>
          <w:b/>
          <w:bCs/>
        </w:rPr>
        <w:lastRenderedPageBreak/>
        <w:t>用</w:t>
      </w:r>
      <w:r>
        <w:rPr>
          <w:rFonts w:hint="eastAsia"/>
          <w:b/>
          <w:bCs/>
        </w:rPr>
        <w:t>w</w:t>
      </w:r>
      <w:r>
        <w:rPr>
          <w:b/>
          <w:bCs/>
        </w:rPr>
        <w:t>hile</w:t>
      </w:r>
      <w:r>
        <w:rPr>
          <w:rFonts w:hint="eastAsia"/>
          <w:b/>
          <w:bCs/>
        </w:rPr>
        <w:t>循环求5</w:t>
      </w:r>
      <w:r>
        <w:rPr>
          <w:b/>
          <w:bCs/>
        </w:rPr>
        <w:t>~100</w:t>
      </w:r>
      <w:r>
        <w:rPr>
          <w:rFonts w:hint="eastAsia"/>
          <w:b/>
          <w:bCs/>
        </w:rPr>
        <w:t>自然数中所有偶数累加和的算法：</w:t>
      </w:r>
    </w:p>
    <w:p w14:paraId="7CE65C9E" w14:textId="70D6674E" w:rsidR="00400319" w:rsidRDefault="009D3B0B" w:rsidP="009D3B0B">
      <w:pPr>
        <w:rPr>
          <w:b/>
          <w:bCs/>
        </w:rPr>
      </w:pPr>
      <w:r>
        <w:rPr>
          <w:b/>
          <w:bCs/>
          <w:noProof/>
        </w:rPr>
        <w:drawing>
          <wp:inline distT="0" distB="0" distL="0" distR="0" wp14:anchorId="6A653F20" wp14:editId="4DAEF66B">
            <wp:extent cx="3876675" cy="8610600"/>
            <wp:effectExtent l="0" t="0" r="0" b="0"/>
            <wp:docPr id="20187942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6675" cy="8610600"/>
                    </a:xfrm>
                    <a:prstGeom prst="rect">
                      <a:avLst/>
                    </a:prstGeom>
                    <a:noFill/>
                    <a:ln>
                      <a:noFill/>
                    </a:ln>
                  </pic:spPr>
                </pic:pic>
              </a:graphicData>
            </a:graphic>
          </wp:inline>
        </w:drawing>
      </w:r>
    </w:p>
    <w:p w14:paraId="458C50B9" w14:textId="744E5A2D" w:rsidR="00CC501E" w:rsidRDefault="00CC501E" w:rsidP="00CC501E">
      <w:pPr>
        <w:rPr>
          <w:b/>
          <w:bCs/>
        </w:rPr>
      </w:pPr>
      <w:r>
        <w:rPr>
          <w:rFonts w:hint="eastAsia"/>
          <w:b/>
          <w:bCs/>
        </w:rPr>
        <w:lastRenderedPageBreak/>
        <w:t>用</w:t>
      </w:r>
      <w:r w:rsidR="00400319">
        <w:rPr>
          <w:rFonts w:hint="eastAsia"/>
          <w:b/>
          <w:bCs/>
        </w:rPr>
        <w:t>for</w:t>
      </w:r>
      <w:r>
        <w:rPr>
          <w:rFonts w:hint="eastAsia"/>
          <w:b/>
          <w:bCs/>
        </w:rPr>
        <w:t>循环求5</w:t>
      </w:r>
      <w:r>
        <w:rPr>
          <w:b/>
          <w:bCs/>
        </w:rPr>
        <w:t>~100</w:t>
      </w:r>
      <w:r>
        <w:rPr>
          <w:rFonts w:hint="eastAsia"/>
          <w:b/>
          <w:bCs/>
        </w:rPr>
        <w:t>自然数</w:t>
      </w:r>
      <w:r>
        <w:rPr>
          <w:rFonts w:hint="eastAsia"/>
          <w:b/>
          <w:bCs/>
        </w:rPr>
        <w:t>中所有偶数</w:t>
      </w:r>
      <w:r>
        <w:rPr>
          <w:rFonts w:hint="eastAsia"/>
          <w:b/>
          <w:bCs/>
        </w:rPr>
        <w:t>累加和的算法</w:t>
      </w:r>
      <w:r w:rsidR="0003762B">
        <w:rPr>
          <w:rFonts w:hint="eastAsia"/>
          <w:b/>
          <w:bCs/>
        </w:rPr>
        <w:t>：</w:t>
      </w:r>
    </w:p>
    <w:p w14:paraId="76D82C64" w14:textId="6D3A830B" w:rsidR="0003762B" w:rsidRDefault="0003762B" w:rsidP="00CC501E">
      <w:pPr>
        <w:rPr>
          <w:b/>
          <w:bCs/>
        </w:rPr>
      </w:pPr>
      <w:r>
        <w:rPr>
          <w:rFonts w:hint="eastAsia"/>
          <w:b/>
          <w:bCs/>
          <w:noProof/>
        </w:rPr>
        <w:drawing>
          <wp:inline distT="0" distB="0" distL="0" distR="0" wp14:anchorId="438A2991" wp14:editId="6C0DEC98">
            <wp:extent cx="4648200" cy="8486775"/>
            <wp:effectExtent l="0" t="0" r="0" b="9525"/>
            <wp:docPr id="116852656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0" cy="8486775"/>
                    </a:xfrm>
                    <a:prstGeom prst="rect">
                      <a:avLst/>
                    </a:prstGeom>
                    <a:noFill/>
                    <a:ln>
                      <a:noFill/>
                    </a:ln>
                  </pic:spPr>
                </pic:pic>
              </a:graphicData>
            </a:graphic>
          </wp:inline>
        </w:drawing>
      </w:r>
    </w:p>
    <w:p w14:paraId="77803226" w14:textId="0DD85D25" w:rsidR="00D26E3F" w:rsidRDefault="00D26E3F" w:rsidP="00CC501E">
      <w:pPr>
        <w:rPr>
          <w:b/>
          <w:bCs/>
        </w:rPr>
      </w:pPr>
      <w:r w:rsidRPr="00D26E3F">
        <w:rPr>
          <w:b/>
          <w:bCs/>
        </w:rPr>
        <w:lastRenderedPageBreak/>
        <w:t>已知一组（n个）自然数的范围是1~1000， 求出其中最大值和最小值。</w:t>
      </w:r>
    </w:p>
    <w:p w14:paraId="3B558549" w14:textId="7624A0C2" w:rsidR="00D26E3F" w:rsidRDefault="00963BCA" w:rsidP="00CC501E">
      <w:pPr>
        <w:rPr>
          <w:b/>
          <w:bCs/>
        </w:rPr>
      </w:pPr>
      <w:r>
        <w:rPr>
          <w:b/>
          <w:bCs/>
          <w:noProof/>
        </w:rPr>
        <w:drawing>
          <wp:inline distT="0" distB="0" distL="0" distR="0" wp14:anchorId="6D4F0A0C" wp14:editId="6A2322ED">
            <wp:extent cx="4843903" cy="8467725"/>
            <wp:effectExtent l="0" t="0" r="0" b="0"/>
            <wp:docPr id="212853194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5042" cy="8469716"/>
                    </a:xfrm>
                    <a:prstGeom prst="rect">
                      <a:avLst/>
                    </a:prstGeom>
                    <a:noFill/>
                    <a:ln>
                      <a:noFill/>
                    </a:ln>
                  </pic:spPr>
                </pic:pic>
              </a:graphicData>
            </a:graphic>
          </wp:inline>
        </w:drawing>
      </w:r>
    </w:p>
    <w:p w14:paraId="1B5AF8DD" w14:textId="2945AF9B" w:rsidR="00D26E3F" w:rsidRDefault="00963BCA" w:rsidP="00CC501E">
      <w:pPr>
        <w:rPr>
          <w:b/>
          <w:bCs/>
        </w:rPr>
      </w:pPr>
      <w:r w:rsidRPr="00963BCA">
        <w:rPr>
          <w:b/>
          <w:bCs/>
        </w:rPr>
        <w:lastRenderedPageBreak/>
        <w:t>已知一组（n个）自然数的范围是-1000~1000， 统计其中正数和负数的数目。</w:t>
      </w:r>
    </w:p>
    <w:p w14:paraId="3C8254D0" w14:textId="2D091E57" w:rsidR="00963BCA" w:rsidRPr="00963BCA" w:rsidRDefault="00963BCA" w:rsidP="00CC501E">
      <w:pPr>
        <w:rPr>
          <w:rFonts w:hint="eastAsia"/>
          <w:b/>
          <w:bCs/>
        </w:rPr>
      </w:pPr>
      <w:r>
        <w:rPr>
          <w:b/>
          <w:bCs/>
          <w:noProof/>
        </w:rPr>
        <w:drawing>
          <wp:inline distT="0" distB="0" distL="0" distR="0" wp14:anchorId="0D1A1CFA" wp14:editId="2BF816F6">
            <wp:extent cx="4211853" cy="7362825"/>
            <wp:effectExtent l="0" t="0" r="0" b="0"/>
            <wp:docPr id="62176205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7563" cy="7372806"/>
                    </a:xfrm>
                    <a:prstGeom prst="rect">
                      <a:avLst/>
                    </a:prstGeom>
                    <a:noFill/>
                    <a:ln>
                      <a:noFill/>
                    </a:ln>
                  </pic:spPr>
                </pic:pic>
              </a:graphicData>
            </a:graphic>
          </wp:inline>
        </w:drawing>
      </w:r>
    </w:p>
    <w:sectPr w:rsidR="00963BCA" w:rsidRPr="00963B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014D8" w14:textId="77777777" w:rsidR="00B337E6" w:rsidRDefault="00B337E6" w:rsidP="00C46D6B">
      <w:r>
        <w:separator/>
      </w:r>
    </w:p>
  </w:endnote>
  <w:endnote w:type="continuationSeparator" w:id="0">
    <w:p w14:paraId="4AD3487D" w14:textId="77777777" w:rsidR="00B337E6" w:rsidRDefault="00B337E6" w:rsidP="00C46D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33883" w14:textId="77777777" w:rsidR="00B337E6" w:rsidRDefault="00B337E6" w:rsidP="00C46D6B">
      <w:r>
        <w:separator/>
      </w:r>
    </w:p>
  </w:footnote>
  <w:footnote w:type="continuationSeparator" w:id="0">
    <w:p w14:paraId="0B5AD9AE" w14:textId="77777777" w:rsidR="00B337E6" w:rsidRDefault="00B337E6" w:rsidP="00C46D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8399E"/>
    <w:multiLevelType w:val="hybridMultilevel"/>
    <w:tmpl w:val="3EEC4E8E"/>
    <w:lvl w:ilvl="0" w:tplc="F01C23A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F5A3A27"/>
    <w:multiLevelType w:val="hybridMultilevel"/>
    <w:tmpl w:val="B82C1770"/>
    <w:lvl w:ilvl="0" w:tplc="B6B49C8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84788685">
    <w:abstractNumId w:val="1"/>
  </w:num>
  <w:num w:numId="2" w16cid:durableId="2067869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48E"/>
    <w:rsid w:val="0003762B"/>
    <w:rsid w:val="00044619"/>
    <w:rsid w:val="00056E89"/>
    <w:rsid w:val="00131253"/>
    <w:rsid w:val="001715DE"/>
    <w:rsid w:val="00252D5D"/>
    <w:rsid w:val="00293E20"/>
    <w:rsid w:val="002E72BF"/>
    <w:rsid w:val="00400319"/>
    <w:rsid w:val="00412B41"/>
    <w:rsid w:val="0044726A"/>
    <w:rsid w:val="006F144C"/>
    <w:rsid w:val="007E5CDE"/>
    <w:rsid w:val="008366D8"/>
    <w:rsid w:val="00963BCA"/>
    <w:rsid w:val="009D3B0B"/>
    <w:rsid w:val="00A67F2A"/>
    <w:rsid w:val="00B337E6"/>
    <w:rsid w:val="00C06720"/>
    <w:rsid w:val="00C46D6B"/>
    <w:rsid w:val="00CC501E"/>
    <w:rsid w:val="00D26E3F"/>
    <w:rsid w:val="00D6206D"/>
    <w:rsid w:val="00E14E89"/>
    <w:rsid w:val="00EA22BF"/>
    <w:rsid w:val="00F81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CFF00A"/>
  <w15:chartTrackingRefBased/>
  <w15:docId w15:val="{511DD69F-FC7D-4C06-A93B-3506A7D9C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6D6B"/>
    <w:pPr>
      <w:tabs>
        <w:tab w:val="center" w:pos="4153"/>
        <w:tab w:val="right" w:pos="8306"/>
      </w:tabs>
      <w:snapToGrid w:val="0"/>
      <w:jc w:val="center"/>
    </w:pPr>
    <w:rPr>
      <w:sz w:val="18"/>
      <w:szCs w:val="18"/>
    </w:rPr>
  </w:style>
  <w:style w:type="character" w:customStyle="1" w:styleId="a4">
    <w:name w:val="页眉 字符"/>
    <w:basedOn w:val="a0"/>
    <w:link w:val="a3"/>
    <w:uiPriority w:val="99"/>
    <w:rsid w:val="00C46D6B"/>
    <w:rPr>
      <w:sz w:val="18"/>
      <w:szCs w:val="18"/>
    </w:rPr>
  </w:style>
  <w:style w:type="paragraph" w:styleId="a5">
    <w:name w:val="footer"/>
    <w:basedOn w:val="a"/>
    <w:link w:val="a6"/>
    <w:uiPriority w:val="99"/>
    <w:unhideWhenUsed/>
    <w:rsid w:val="00C46D6B"/>
    <w:pPr>
      <w:tabs>
        <w:tab w:val="center" w:pos="4153"/>
        <w:tab w:val="right" w:pos="8306"/>
      </w:tabs>
      <w:snapToGrid w:val="0"/>
      <w:jc w:val="left"/>
    </w:pPr>
    <w:rPr>
      <w:sz w:val="18"/>
      <w:szCs w:val="18"/>
    </w:rPr>
  </w:style>
  <w:style w:type="character" w:customStyle="1" w:styleId="a6">
    <w:name w:val="页脚 字符"/>
    <w:basedOn w:val="a0"/>
    <w:link w:val="a5"/>
    <w:uiPriority w:val="99"/>
    <w:rsid w:val="00C46D6B"/>
    <w:rPr>
      <w:sz w:val="18"/>
      <w:szCs w:val="18"/>
    </w:rPr>
  </w:style>
  <w:style w:type="paragraph" w:styleId="a7">
    <w:name w:val="List Paragraph"/>
    <w:basedOn w:val="a"/>
    <w:uiPriority w:val="34"/>
    <w:qFormat/>
    <w:rsid w:val="00C46D6B"/>
    <w:pPr>
      <w:ind w:firstLineChars="200" w:firstLine="420"/>
    </w:pPr>
  </w:style>
  <w:style w:type="character" w:styleId="a8">
    <w:name w:val="Placeholder Text"/>
    <w:basedOn w:val="a0"/>
    <w:uiPriority w:val="99"/>
    <w:semiHidden/>
    <w:rsid w:val="00EA22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4947A-994A-46BC-9DFC-7F65AB013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7</Pages>
  <Words>169</Words>
  <Characters>969</Characters>
  <Application>Microsoft Office Word</Application>
  <DocSecurity>0</DocSecurity>
  <Lines>8</Lines>
  <Paragraphs>2</Paragraphs>
  <ScaleCrop>false</ScaleCrop>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MEDISON Jake</dc:creator>
  <cp:keywords/>
  <dc:description/>
  <cp:lastModifiedBy>MEDISON Jake</cp:lastModifiedBy>
  <cp:revision>15</cp:revision>
  <dcterms:created xsi:type="dcterms:W3CDTF">2023-09-03T10:22:00Z</dcterms:created>
  <dcterms:modified xsi:type="dcterms:W3CDTF">2023-09-04T12:35:00Z</dcterms:modified>
</cp:coreProperties>
</file>