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54CD8476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C302DD">
        <w:rPr>
          <w:rFonts w:ascii="华文中宋" w:eastAsia="华文中宋" w:hAnsi="华文中宋"/>
          <w:b/>
          <w:szCs w:val="28"/>
        </w:rPr>
        <w:t>2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7EDC5C13" w:rsidR="00A2433A" w:rsidRPr="00F54974" w:rsidRDefault="005F667D">
            <w:pPr>
              <w:spacing w:line="240" w:lineRule="atLeast"/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202320346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6F7F5506" w:rsidR="00A2433A" w:rsidRPr="00F54974" w:rsidRDefault="005F667D">
            <w:pPr>
              <w:spacing w:line="240" w:lineRule="atLeast"/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16BF5F53" w:rsidR="00A2433A" w:rsidRPr="00F54974" w:rsidRDefault="005F667D">
            <w:pPr>
              <w:spacing w:line="240" w:lineRule="atLeast"/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21312450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59FFDC10" w:rsidR="00A2433A" w:rsidRPr="00F54974" w:rsidRDefault="005F667D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林隽哲</w:t>
            </w:r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5F84646C" w14:textId="5B748AF3" w:rsidR="00F54974" w:rsidRDefault="005F667D" w:rsidP="00EA7FA7">
      <w:pPr>
        <w:pStyle w:val="a"/>
        <w:numPr>
          <w:ilvl w:val="0"/>
          <w:numId w:val="0"/>
        </w:numPr>
        <w:jc w:val="center"/>
      </w:pPr>
      <w:r>
        <w:rPr>
          <w:rFonts w:hint="eastAsia"/>
        </w:rPr>
        <w:t>中药图片分类任务</w:t>
      </w:r>
    </w:p>
    <w:p w14:paraId="1E65310D" w14:textId="7B4F96BB" w:rsidR="005F667D" w:rsidRPr="005F667D" w:rsidRDefault="005F667D" w:rsidP="00F81E6D">
      <w:pPr>
        <w:jc w:val="center"/>
        <w:rPr>
          <w:rFonts w:hint="eastAsia"/>
        </w:rPr>
      </w:pPr>
      <w:r w:rsidRPr="005F667D">
        <w:drawing>
          <wp:inline distT="0" distB="0" distL="0" distR="0" wp14:anchorId="37568137" wp14:editId="787F74E1">
            <wp:extent cx="5274310" cy="1167765"/>
            <wp:effectExtent l="0" t="0" r="2540" b="0"/>
            <wp:docPr id="389552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52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5719B944" w14:textId="7BF47CB7" w:rsidR="00F54974" w:rsidRDefault="005F667D" w:rsidP="005F667D">
      <w:pPr>
        <w:ind w:left="420"/>
        <w:jc w:val="center"/>
        <w:rPr>
          <w:b/>
          <w:bCs/>
        </w:rPr>
      </w:pPr>
      <w:r>
        <w:rPr>
          <w:rFonts w:hint="eastAsia"/>
          <w:b/>
          <w:bCs/>
        </w:rPr>
        <w:t>卷积神经网路（</w:t>
      </w:r>
      <w:r>
        <w:rPr>
          <w:rFonts w:hint="eastAsia"/>
          <w:b/>
          <w:bCs/>
        </w:rPr>
        <w:t>Convolution Neural Network, CNN</w:t>
      </w:r>
      <w:r>
        <w:rPr>
          <w:rFonts w:hint="eastAsia"/>
          <w:b/>
          <w:bCs/>
        </w:rPr>
        <w:t>）</w:t>
      </w:r>
    </w:p>
    <w:p w14:paraId="442C5FD6" w14:textId="1F40F633" w:rsidR="005F667D" w:rsidRDefault="005F667D" w:rsidP="005F667D">
      <w:pPr>
        <w:ind w:left="4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E62B66E" wp14:editId="4B5EF1F7">
            <wp:extent cx="5274310" cy="2348230"/>
            <wp:effectExtent l="0" t="0" r="0" b="0"/>
            <wp:docPr id="1923803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5778" w14:textId="47811E47" w:rsidR="00B80D91" w:rsidRPr="00B80D91" w:rsidRDefault="00B80D91" w:rsidP="00B80D91">
      <w:pPr>
        <w:pStyle w:val="ab"/>
        <w:numPr>
          <w:ilvl w:val="2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输入层：</w:t>
      </w:r>
      <w:r>
        <w:rPr>
          <w:b/>
          <w:bCs/>
        </w:rPr>
        <w:br/>
      </w:r>
      <w:r>
        <w:rPr>
          <w:rFonts w:hint="eastAsia"/>
        </w:rPr>
        <w:t>输入层接受原始图像数据。本次实验使用的训练数据为彩色的图像，均由三个颜色通道（</w:t>
      </w:r>
      <w:r>
        <w:rPr>
          <w:rFonts w:hint="eastAsia"/>
        </w:rPr>
        <w:t>RGB</w:t>
      </w:r>
      <w:r>
        <w:rPr>
          <w:rFonts w:hint="eastAsia"/>
        </w:rPr>
        <w:t>）组成，因此输入层的输入图像的厚度为</w:t>
      </w:r>
      <w:r>
        <w:rPr>
          <w:rFonts w:hint="eastAsia"/>
        </w:rPr>
        <w:t>3</w:t>
      </w:r>
      <w:r>
        <w:rPr>
          <w:rFonts w:hint="eastAsia"/>
        </w:rPr>
        <w:t>。同时，为了方便计算，需要在数据预处理时统一每张图片的宽高。</w:t>
      </w:r>
    </w:p>
    <w:p w14:paraId="1022EF6F" w14:textId="77777777" w:rsidR="00F81E6D" w:rsidRDefault="00B80D91" w:rsidP="00F81E6D">
      <w:pPr>
        <w:pStyle w:val="ab"/>
        <w:numPr>
          <w:ilvl w:val="2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卷积层：</w:t>
      </w:r>
    </w:p>
    <w:p w14:paraId="755B46C0" w14:textId="412EAE9A" w:rsidR="00F81E6D" w:rsidRPr="00F81E6D" w:rsidRDefault="00F81E6D" w:rsidP="00F81E6D">
      <w:pPr>
        <w:ind w:left="425"/>
        <w:jc w:val="center"/>
        <w:rPr>
          <w:rFonts w:hint="eastAsia"/>
          <w:b/>
          <w:bCs/>
        </w:rPr>
      </w:pPr>
      <w:r w:rsidRPr="00F81E6D">
        <w:rPr>
          <w:b/>
          <w:bCs/>
        </w:rPr>
        <w:lastRenderedPageBreak/>
        <w:drawing>
          <wp:inline distT="0" distB="0" distL="0" distR="0" wp14:anchorId="36ED2FC6" wp14:editId="4E6785CD">
            <wp:extent cx="5274310" cy="2519045"/>
            <wp:effectExtent l="0" t="0" r="2540" b="0"/>
            <wp:docPr id="715951828" name="图片 1" descr="箱线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51828" name="图片 1" descr="箱线图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A270" w14:textId="7BF2201D" w:rsidR="00F81E6D" w:rsidRPr="00F81E6D" w:rsidRDefault="00B80D91" w:rsidP="00F81E6D">
      <w:pPr>
        <w:pStyle w:val="ab"/>
        <w:ind w:left="1145" w:firstLineChars="0" w:firstLine="0"/>
        <w:jc w:val="left"/>
        <w:rPr>
          <w:rFonts w:hint="eastAsia"/>
          <w:b/>
          <w:bCs/>
        </w:rPr>
      </w:pPr>
      <w:r>
        <w:rPr>
          <w:rFonts w:hint="eastAsia"/>
        </w:rPr>
        <w:t>卷积层由</w:t>
      </w:r>
      <w:r>
        <w:rPr>
          <w:rFonts w:hint="eastAsia"/>
          <w:b/>
          <w:bCs/>
        </w:rPr>
        <w:t>torch.nn.Conv2d</w:t>
      </w:r>
      <w:r>
        <w:rPr>
          <w:rFonts w:hint="eastAsia"/>
        </w:rPr>
        <w:t>实现。卷积</w:t>
      </w:r>
      <w:proofErr w:type="gramStart"/>
      <w:r>
        <w:rPr>
          <w:rFonts w:hint="eastAsia"/>
        </w:rPr>
        <w:t>层接受</w:t>
      </w:r>
      <w:proofErr w:type="gramEnd"/>
      <w:r>
        <w:rPr>
          <w:rFonts w:hint="eastAsia"/>
        </w:rPr>
        <w:t>5</w:t>
      </w:r>
      <w:r>
        <w:rPr>
          <w:rFonts w:hint="eastAsia"/>
        </w:rPr>
        <w:t>个主要参数：</w:t>
      </w:r>
      <w:r>
        <w:br/>
      </w:r>
      <w:r>
        <w:rPr>
          <w:rFonts w:hint="eastAsia"/>
        </w:rPr>
        <w:t>·</w:t>
      </w:r>
      <w:proofErr w:type="spellStart"/>
      <w:r>
        <w:rPr>
          <w:rFonts w:hint="eastAsia"/>
          <w:b/>
          <w:bCs/>
        </w:rPr>
        <w:t>in_channels</w:t>
      </w:r>
      <w:proofErr w:type="spellEnd"/>
      <w:r w:rsidR="00DE3B05">
        <w:rPr>
          <w:rFonts w:hint="eastAsia"/>
        </w:rPr>
        <w:t xml:space="preserve">: </w:t>
      </w:r>
      <w:r w:rsidR="00DE3B05">
        <w:rPr>
          <w:rFonts w:hint="eastAsia"/>
        </w:rPr>
        <w:t>输入维度，第一层的卷积层作为输入层，输入维度为</w:t>
      </w:r>
      <w:r w:rsidR="00DE3B05">
        <w:rPr>
          <w:rFonts w:hint="eastAsia"/>
        </w:rPr>
        <w:t>3</w:t>
      </w:r>
      <w:r w:rsidR="00F81E6D">
        <w:rPr>
          <w:rFonts w:hint="eastAsia"/>
        </w:rPr>
        <w:t>。随后的卷积层的输入维度取决于上一个最大</w:t>
      </w:r>
      <w:proofErr w:type="gramStart"/>
      <w:r w:rsidR="00F81E6D">
        <w:rPr>
          <w:rFonts w:hint="eastAsia"/>
        </w:rPr>
        <w:t>池化层</w:t>
      </w:r>
      <w:proofErr w:type="gramEnd"/>
      <w:r w:rsidR="00F81E6D">
        <w:rPr>
          <w:rFonts w:hint="eastAsia"/>
        </w:rPr>
        <w:t>的输出维度</w:t>
      </w:r>
      <w:r w:rsidR="00DE3B05">
        <w:rPr>
          <w:rFonts w:hint="eastAsia"/>
        </w:rPr>
        <w:t>；</w:t>
      </w:r>
      <w:r w:rsidR="00DE3B05">
        <w:br/>
      </w:r>
      <w:r w:rsidR="00DE3B05">
        <w:rPr>
          <w:rFonts w:hint="eastAsia"/>
        </w:rPr>
        <w:t>·</w:t>
      </w:r>
      <w:proofErr w:type="spellStart"/>
      <w:r w:rsidR="00DE3B05">
        <w:rPr>
          <w:rFonts w:hint="eastAsia"/>
          <w:b/>
          <w:bCs/>
        </w:rPr>
        <w:t>out_channels</w:t>
      </w:r>
      <w:proofErr w:type="spellEnd"/>
      <w:r w:rsidR="00DE3B05">
        <w:rPr>
          <w:rFonts w:hint="eastAsia"/>
        </w:rPr>
        <w:t xml:space="preserve">: </w:t>
      </w:r>
      <w:r w:rsidR="00DE3B05">
        <w:rPr>
          <w:rFonts w:hint="eastAsia"/>
        </w:rPr>
        <w:t>输出维度，也即为卷积层使用的卷积核的个数；</w:t>
      </w:r>
      <w:r w:rsidR="00DE3B05">
        <w:br/>
      </w:r>
      <w:r w:rsidR="00DE3B05">
        <w:rPr>
          <w:rFonts w:hint="eastAsia"/>
        </w:rPr>
        <w:t>·</w:t>
      </w:r>
      <w:proofErr w:type="spellStart"/>
      <w:r w:rsidR="00DE3B05">
        <w:rPr>
          <w:rFonts w:hint="eastAsia"/>
          <w:b/>
          <w:bCs/>
        </w:rPr>
        <w:t>kernel_size</w:t>
      </w:r>
      <w:proofErr w:type="spellEnd"/>
      <w:r w:rsidR="00DE3B05">
        <w:rPr>
          <w:rFonts w:hint="eastAsia"/>
        </w:rPr>
        <w:t xml:space="preserve">: </w:t>
      </w:r>
      <w:r w:rsidR="00DE3B05">
        <w:rPr>
          <w:rFonts w:hint="eastAsia"/>
        </w:rPr>
        <w:t>卷积核的大小；</w:t>
      </w:r>
      <w:r w:rsidR="00DE3B05">
        <w:br/>
      </w:r>
      <w:r w:rsidR="00DE3B05">
        <w:rPr>
          <w:rFonts w:hint="eastAsia"/>
        </w:rPr>
        <w:t>·</w:t>
      </w:r>
      <w:r w:rsidR="00DE3B05">
        <w:rPr>
          <w:rFonts w:hint="eastAsia"/>
          <w:b/>
          <w:bCs/>
        </w:rPr>
        <w:t>stride</w:t>
      </w:r>
      <w:r w:rsidR="00DE3B05">
        <w:rPr>
          <w:rFonts w:hint="eastAsia"/>
        </w:rPr>
        <w:t xml:space="preserve">: </w:t>
      </w:r>
      <w:r w:rsidR="00DE3B05">
        <w:rPr>
          <w:rFonts w:hint="eastAsia"/>
        </w:rPr>
        <w:t>卷积核移动的步长；</w:t>
      </w:r>
      <w:r w:rsidR="00DE3B05">
        <w:br/>
      </w:r>
      <w:r w:rsidR="00DE3B05">
        <w:rPr>
          <w:rFonts w:hint="eastAsia"/>
        </w:rPr>
        <w:t>·</w:t>
      </w:r>
      <w:r w:rsidR="00DE3B05">
        <w:rPr>
          <w:rFonts w:hint="eastAsia"/>
          <w:b/>
          <w:bCs/>
        </w:rPr>
        <w:t>padding</w:t>
      </w:r>
      <w:r w:rsidR="00DE3B05">
        <w:rPr>
          <w:rFonts w:hint="eastAsia"/>
        </w:rPr>
        <w:t>：图像的边缘扩充。</w:t>
      </w:r>
      <w:r w:rsidR="00DE3B05">
        <w:br/>
      </w:r>
      <w:r w:rsidR="00DE3B05">
        <w:rPr>
          <w:rFonts w:hint="eastAsia"/>
        </w:rPr>
        <w:t>由于我想要实现当一个图像在经过卷积变化后的大小与原来的一致，因此我选择了将每一个卷积层的</w:t>
      </w:r>
      <w:r w:rsidR="00DE3B05">
        <w:rPr>
          <w:rFonts w:hint="eastAsia"/>
          <w:b/>
          <w:bCs/>
        </w:rPr>
        <w:t>stride</w:t>
      </w:r>
      <w:r w:rsidR="00DE3B05">
        <w:rPr>
          <w:rFonts w:hint="eastAsia"/>
        </w:rPr>
        <w:t>都</w:t>
      </w:r>
      <w:proofErr w:type="gramStart"/>
      <w:r w:rsidR="00DE3B05">
        <w:rPr>
          <w:rFonts w:hint="eastAsia"/>
        </w:rPr>
        <w:t>设为了</w:t>
      </w:r>
      <w:proofErr w:type="gramEnd"/>
      <w:r w:rsidR="00DE3B05">
        <w:rPr>
          <w:rFonts w:hint="eastAsia"/>
        </w:rPr>
        <w:t>1</w:t>
      </w:r>
      <w:r w:rsidR="00DE3B05">
        <w:rPr>
          <w:rFonts w:hint="eastAsia"/>
        </w:rPr>
        <w:t>，此时只要满足</w:t>
      </w:r>
      <w:r w:rsidR="00DE3B05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padding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⌊</m:t>
        </m:r>
        <m:r>
          <m:rPr>
            <m:sty m:val="bi"/>
          </m:rPr>
          <w:rPr>
            <w:rFonts w:ascii="Cambria Math" w:hAnsi="Cambria Math"/>
          </w:rPr>
          <m:t>(kernelsize-1)</m:t>
        </m:r>
        <m:r>
          <m:rPr>
            <m:lit/>
            <m:sty m:val="bi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 xml:space="preserve">2 </m:t>
        </m:r>
        <m:r>
          <m:rPr>
            <m:sty m:val="b"/>
          </m:rPr>
          <w:rPr>
            <w:rFonts w:ascii="Cambria Math" w:hAnsi="Cambria Math"/>
          </w:rPr>
          <m:t>⌋</m:t>
        </m:r>
      </m:oMath>
      <w:r w:rsidR="00DE3B05">
        <w:rPr>
          <w:rFonts w:hint="eastAsia"/>
          <w:b/>
          <w:bCs/>
        </w:rPr>
        <w:t xml:space="preserve"> </w:t>
      </w:r>
      <w:r w:rsidR="00DE3B05">
        <w:rPr>
          <w:rFonts w:hint="eastAsia"/>
        </w:rPr>
        <w:t>即可。</w:t>
      </w:r>
    </w:p>
    <w:p w14:paraId="577F4E7C" w14:textId="24AD3527" w:rsidR="00DE3B05" w:rsidRPr="00F81E6D" w:rsidRDefault="00357E4A" w:rsidP="00B80D91">
      <w:pPr>
        <w:pStyle w:val="ab"/>
        <w:numPr>
          <w:ilvl w:val="2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激活函数：</w:t>
      </w:r>
      <w:r>
        <w:rPr>
          <w:b/>
          <w:bCs/>
        </w:rPr>
        <w:br/>
      </w:r>
      <w:r>
        <w:rPr>
          <w:rFonts w:hint="eastAsia"/>
        </w:rPr>
        <w:t>这里使用</w:t>
      </w:r>
      <w:proofErr w:type="spellStart"/>
      <w:r>
        <w:rPr>
          <w:rFonts w:hint="eastAsia"/>
          <w:b/>
          <w:bCs/>
        </w:rPr>
        <w:t>ReLU</w:t>
      </w:r>
      <w:proofErr w:type="spellEnd"/>
      <w:r>
        <w:rPr>
          <w:rFonts w:hint="eastAsia"/>
        </w:rPr>
        <w:t>函数作为激活函数</w:t>
      </w:r>
      <w:r w:rsidR="00F81E6D">
        <w:rPr>
          <w:rFonts w:hint="eastAsia"/>
        </w:rPr>
        <w:t>。通过</w:t>
      </w:r>
      <w:proofErr w:type="spellStart"/>
      <w:r w:rsidR="00F81E6D">
        <w:rPr>
          <w:rFonts w:hint="eastAsia"/>
          <w:b/>
          <w:bCs/>
        </w:rPr>
        <w:t>torch.nn.ReLU</w:t>
      </w:r>
      <w:proofErr w:type="spellEnd"/>
      <w:r w:rsidR="00F81E6D">
        <w:rPr>
          <w:rFonts w:hint="eastAsia"/>
        </w:rPr>
        <w:t>实现。</w:t>
      </w:r>
    </w:p>
    <w:p w14:paraId="51BE1B52" w14:textId="3ECF1187" w:rsidR="00F81E6D" w:rsidRPr="00F81E6D" w:rsidRDefault="00F81E6D" w:rsidP="00F81E6D">
      <w:pPr>
        <w:ind w:left="425"/>
        <w:jc w:val="center"/>
        <w:rPr>
          <w:rFonts w:hint="eastAsia"/>
          <w:b/>
          <w:bCs/>
        </w:rPr>
      </w:pPr>
      <w:r w:rsidRPr="00F81E6D">
        <w:rPr>
          <w:b/>
          <w:bCs/>
        </w:rPr>
        <w:drawing>
          <wp:inline distT="0" distB="0" distL="0" distR="0" wp14:anchorId="28E03A17" wp14:editId="2766CF02">
            <wp:extent cx="2975317" cy="2632011"/>
            <wp:effectExtent l="0" t="0" r="0" b="0"/>
            <wp:docPr id="1829169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69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965" cy="26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13D1" w14:textId="23A419ED" w:rsidR="00F81E6D" w:rsidRPr="00BA7B00" w:rsidRDefault="00F81E6D" w:rsidP="00B80D91">
      <w:pPr>
        <w:pStyle w:val="ab"/>
        <w:numPr>
          <w:ilvl w:val="2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最大</w:t>
      </w:r>
      <w:proofErr w:type="gramStart"/>
      <w:r>
        <w:rPr>
          <w:rFonts w:hint="eastAsia"/>
          <w:b/>
          <w:bCs/>
        </w:rPr>
        <w:t>池化层</w:t>
      </w:r>
      <w:proofErr w:type="gramEnd"/>
      <w:r>
        <w:rPr>
          <w:rFonts w:hint="eastAsia"/>
          <w:b/>
          <w:bCs/>
        </w:rPr>
        <w:t>：</w:t>
      </w:r>
      <w:r>
        <w:rPr>
          <w:b/>
          <w:bCs/>
        </w:rPr>
        <w:br/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通过减小特征图的大小来减少计算复杂性。它通过</w:t>
      </w:r>
      <w:proofErr w:type="gramStart"/>
      <w:r>
        <w:rPr>
          <w:rFonts w:hint="eastAsia"/>
        </w:rPr>
        <w:t>选择池化窗口</w:t>
      </w:r>
      <w:proofErr w:type="gramEnd"/>
      <w:r>
        <w:rPr>
          <w:rFonts w:hint="eastAsia"/>
        </w:rPr>
        <w:t>内的最大值或平均值来实现。这有利于提取最重要的特征。最大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通过</w:t>
      </w:r>
      <w:r>
        <w:rPr>
          <w:rFonts w:hint="eastAsia"/>
          <w:b/>
          <w:bCs/>
        </w:rPr>
        <w:t>torch.nn.Maxpool2d</w:t>
      </w:r>
      <w:r>
        <w:rPr>
          <w:rFonts w:hint="eastAsia"/>
        </w:rPr>
        <w:t>实现。</w:t>
      </w:r>
    </w:p>
    <w:p w14:paraId="3F6AA7CE" w14:textId="3DD0DC77" w:rsidR="00BA7B00" w:rsidRPr="00DE3B05" w:rsidRDefault="00BA7B00" w:rsidP="00B80D91">
      <w:pPr>
        <w:pStyle w:val="ab"/>
        <w:numPr>
          <w:ilvl w:val="2"/>
          <w:numId w:val="1"/>
        </w:numPr>
        <w:ind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全连接和输出：</w:t>
      </w:r>
      <w:r>
        <w:rPr>
          <w:b/>
          <w:bCs/>
        </w:rPr>
        <w:br/>
      </w:r>
      <w:r>
        <w:rPr>
          <w:rFonts w:hint="eastAsia"/>
        </w:rPr>
        <w:t>最后，全连接层将提取的特征映射转化为网络的最终输出。这可以是一个分类标签</w:t>
      </w:r>
      <w:r w:rsidR="00DC1C7D">
        <w:rPr>
          <w:rFonts w:hint="eastAsia"/>
        </w:rPr>
        <w:t>、</w:t>
      </w:r>
      <w:proofErr w:type="gramStart"/>
      <w:r w:rsidR="00DC1C7D">
        <w:rPr>
          <w:rFonts w:hint="eastAsia"/>
        </w:rPr>
        <w:t>回归值</w:t>
      </w:r>
      <w:proofErr w:type="gramEnd"/>
      <w:r w:rsidR="00DC1C7D">
        <w:rPr>
          <w:rFonts w:hint="eastAsia"/>
        </w:rPr>
        <w:t>或其他任务的结果。</w:t>
      </w:r>
    </w:p>
    <w:p w14:paraId="10E54278" w14:textId="77777777" w:rsidR="00F54974" w:rsidRDefault="00F54974" w:rsidP="00F54974">
      <w:pPr>
        <w:pStyle w:val="a"/>
      </w:pPr>
      <w:r>
        <w:rPr>
          <w:rFonts w:hint="eastAsia"/>
        </w:rPr>
        <w:t>伪代码</w:t>
      </w:r>
    </w:p>
    <w:p w14:paraId="4E99EC17" w14:textId="4737313C" w:rsidR="00EA7FA7" w:rsidRPr="00EA7FA7" w:rsidRDefault="00EA7FA7" w:rsidP="00EA7FA7">
      <w:pPr>
        <w:jc w:val="center"/>
        <w:rPr>
          <w:rFonts w:hint="eastAsia"/>
          <w:b/>
          <w:bCs/>
        </w:rPr>
      </w:pPr>
      <w:r w:rsidRPr="00EA7FA7">
        <w:rPr>
          <w:rFonts w:hint="eastAsia"/>
          <w:b/>
          <w:bCs/>
        </w:rPr>
        <w:t>CNN</w:t>
      </w:r>
      <w:r w:rsidRPr="00EA7FA7">
        <w:rPr>
          <w:rFonts w:hint="eastAsia"/>
          <w:b/>
          <w:bCs/>
        </w:rPr>
        <w:t>结构的伪代码</w:t>
      </w:r>
    </w:p>
    <w:p w14:paraId="4633A420" w14:textId="10D6070B" w:rsidR="00F54974" w:rsidRDefault="00EA7FA7" w:rsidP="00EA7FA7">
      <w:pPr>
        <w:ind w:left="420"/>
        <w:jc w:val="center"/>
      </w:pPr>
      <w:r>
        <w:rPr>
          <w:noProof/>
        </w:rPr>
        <w:drawing>
          <wp:inline distT="0" distB="0" distL="0" distR="0" wp14:anchorId="14779A23" wp14:editId="3B6B04C7">
            <wp:extent cx="3889717" cy="4713936"/>
            <wp:effectExtent l="0" t="0" r="0" b="0"/>
            <wp:docPr id="1874549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2"/>
                    <a:stretch/>
                  </pic:blipFill>
                  <pic:spPr bwMode="auto">
                    <a:xfrm>
                      <a:off x="0" y="0"/>
                      <a:ext cx="3941512" cy="477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39526" w14:textId="3E66EA59" w:rsidR="00EA7FA7" w:rsidRDefault="00EA7FA7" w:rsidP="00EA7FA7">
      <w:pPr>
        <w:ind w:left="420"/>
        <w:jc w:val="center"/>
        <w:rPr>
          <w:b/>
          <w:bCs/>
        </w:rPr>
      </w:pPr>
      <w:r>
        <w:rPr>
          <w:rFonts w:hint="eastAsia"/>
          <w:b/>
          <w:bCs/>
        </w:rPr>
        <w:t>训练流程</w:t>
      </w:r>
    </w:p>
    <w:p w14:paraId="6643B3C9" w14:textId="09DE27D7" w:rsidR="00EA7FA7" w:rsidRPr="00EA7FA7" w:rsidRDefault="00EA7FA7" w:rsidP="00EA7FA7">
      <w:pPr>
        <w:ind w:left="420"/>
        <w:jc w:val="center"/>
        <w:rPr>
          <w:rFonts w:hint="eastAsia"/>
          <w:b/>
          <w:bCs/>
        </w:rPr>
      </w:pPr>
      <w:r w:rsidRPr="00EA7FA7">
        <w:rPr>
          <w:b/>
          <w:bCs/>
        </w:rPr>
        <w:drawing>
          <wp:inline distT="0" distB="0" distL="0" distR="0" wp14:anchorId="2AAB099F" wp14:editId="29659D4A">
            <wp:extent cx="4423467" cy="2609557"/>
            <wp:effectExtent l="0" t="0" r="0" b="635"/>
            <wp:docPr id="17171103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1030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0015" cy="26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31BF" w14:textId="1C358C2C" w:rsidR="00F54974" w:rsidRDefault="00F54974" w:rsidP="00F54974">
      <w:pPr>
        <w:pStyle w:val="a"/>
      </w:pPr>
      <w:r w:rsidRPr="00EA2AB0">
        <w:rPr>
          <w:rFonts w:hint="eastAsia"/>
        </w:rPr>
        <w:lastRenderedPageBreak/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</w:p>
    <w:p w14:paraId="287D493A" w14:textId="33245503" w:rsidR="00F54974" w:rsidRDefault="00EA7FA7" w:rsidP="00EA7FA7">
      <w:pPr>
        <w:jc w:val="center"/>
        <w:rPr>
          <w:b/>
          <w:bCs/>
        </w:rPr>
      </w:pPr>
      <w:r>
        <w:rPr>
          <w:rFonts w:hint="eastAsia"/>
          <w:b/>
          <w:bCs/>
        </w:rPr>
        <w:t>CNN</w:t>
      </w:r>
      <w:r>
        <w:rPr>
          <w:rFonts w:hint="eastAsia"/>
          <w:b/>
          <w:bCs/>
        </w:rPr>
        <w:t>模型的实现</w:t>
      </w:r>
    </w:p>
    <w:p w14:paraId="1CC9C30C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A7FA7">
        <w:rPr>
          <w:rFonts w:ascii="Consolas" w:eastAsia="宋体" w:hAnsi="Consolas" w:cs="宋体"/>
          <w:color w:val="E5C07B"/>
          <w:kern w:val="0"/>
          <w:szCs w:val="21"/>
        </w:rPr>
        <w:t>CNN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EA7FA7">
        <w:rPr>
          <w:rFonts w:ascii="Consolas" w:eastAsia="宋体" w:hAnsi="Consolas" w:cs="宋体"/>
          <w:color w:val="E5C07B"/>
          <w:kern w:val="0"/>
          <w:szCs w:val="21"/>
        </w:rPr>
        <w:t>nn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E5C07B"/>
          <w:kern w:val="0"/>
          <w:szCs w:val="21"/>
        </w:rPr>
        <w:t>Module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034C69FC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__</w:t>
      </w:r>
      <w:proofErr w:type="spellStart"/>
      <w:r w:rsidRPr="00EA7FA7">
        <w:rPr>
          <w:rFonts w:ascii="Consolas" w:eastAsia="宋体" w:hAnsi="Consolas" w:cs="宋体"/>
          <w:color w:val="56B6C2"/>
          <w:kern w:val="0"/>
          <w:szCs w:val="21"/>
        </w:rPr>
        <w:t>init</w:t>
      </w:r>
      <w:proofErr w:type="spellEnd"/>
      <w:r w:rsidRPr="00EA7FA7">
        <w:rPr>
          <w:rFonts w:ascii="Consolas" w:eastAsia="宋体" w:hAnsi="Consolas" w:cs="宋体"/>
          <w:color w:val="56B6C2"/>
          <w:kern w:val="0"/>
          <w:szCs w:val="21"/>
        </w:rPr>
        <w:t>_</w:t>
      </w:r>
      <w:proofErr w:type="gramStart"/>
      <w:r w:rsidRPr="00EA7FA7">
        <w:rPr>
          <w:rFonts w:ascii="Consolas" w:eastAsia="宋体" w:hAnsi="Consolas" w:cs="宋体"/>
          <w:color w:val="56B6C2"/>
          <w:kern w:val="0"/>
          <w:szCs w:val="21"/>
        </w:rPr>
        <w:t>_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A7FA7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img_size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256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in_channels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out_channels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conv_layers_params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None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258A9060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EA7FA7">
        <w:rPr>
          <w:rFonts w:ascii="Consolas" w:eastAsia="宋体" w:hAnsi="Consolas" w:cs="宋体"/>
          <w:color w:val="E5C07B"/>
          <w:kern w:val="0"/>
          <w:szCs w:val="21"/>
        </w:rPr>
        <w:t>super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A7FA7">
        <w:rPr>
          <w:rFonts w:ascii="Consolas" w:eastAsia="宋体" w:hAnsi="Consolas" w:cs="宋体"/>
          <w:color w:val="E5C07B"/>
          <w:kern w:val="0"/>
          <w:szCs w:val="21"/>
        </w:rPr>
        <w:t>CNN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A7FA7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__</w:t>
      </w:r>
      <w:proofErr w:type="spellStart"/>
      <w:r w:rsidRPr="00EA7FA7">
        <w:rPr>
          <w:rFonts w:ascii="Consolas" w:eastAsia="宋体" w:hAnsi="Consolas" w:cs="宋体"/>
          <w:color w:val="56B6C2"/>
          <w:kern w:val="0"/>
          <w:szCs w:val="21"/>
        </w:rPr>
        <w:t>init</w:t>
      </w:r>
      <w:proofErr w:type="spellEnd"/>
      <w:r w:rsidRPr="00EA7FA7">
        <w:rPr>
          <w:rFonts w:ascii="Consolas" w:eastAsia="宋体" w:hAnsi="Consolas" w:cs="宋体"/>
          <w:color w:val="56B6C2"/>
          <w:kern w:val="0"/>
          <w:szCs w:val="21"/>
        </w:rPr>
        <w:t>__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4FD167F7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</w:p>
    <w:p w14:paraId="2F8E4097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conv_layers_params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is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None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F50B885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conv_layers_params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</w:p>
    <w:p w14:paraId="56C3B416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>                {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A7FA7">
        <w:rPr>
          <w:rFonts w:ascii="Consolas" w:eastAsia="宋体" w:hAnsi="Consolas" w:cs="宋体"/>
          <w:color w:val="98C379"/>
          <w:kern w:val="0"/>
          <w:szCs w:val="21"/>
        </w:rPr>
        <w:t>kernel_num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16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A7FA7">
        <w:rPr>
          <w:rFonts w:ascii="Consolas" w:eastAsia="宋体" w:hAnsi="Consolas" w:cs="宋体"/>
          <w:color w:val="98C379"/>
          <w:kern w:val="0"/>
          <w:szCs w:val="21"/>
        </w:rPr>
        <w:t>kernel_size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A7FA7">
        <w:rPr>
          <w:rFonts w:ascii="Consolas" w:eastAsia="宋体" w:hAnsi="Consolas" w:cs="宋体"/>
          <w:color w:val="98C379"/>
          <w:kern w:val="0"/>
          <w:szCs w:val="21"/>
        </w:rPr>
        <w:t>pool_size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2CE08DE1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>                {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A7FA7">
        <w:rPr>
          <w:rFonts w:ascii="Consolas" w:eastAsia="宋体" w:hAnsi="Consolas" w:cs="宋体"/>
          <w:color w:val="98C379"/>
          <w:kern w:val="0"/>
          <w:szCs w:val="21"/>
        </w:rPr>
        <w:t>kernel_num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32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A7FA7">
        <w:rPr>
          <w:rFonts w:ascii="Consolas" w:eastAsia="宋体" w:hAnsi="Consolas" w:cs="宋体"/>
          <w:color w:val="98C379"/>
          <w:kern w:val="0"/>
          <w:szCs w:val="21"/>
        </w:rPr>
        <w:t>kernel_size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A7FA7">
        <w:rPr>
          <w:rFonts w:ascii="Consolas" w:eastAsia="宋体" w:hAnsi="Consolas" w:cs="宋体"/>
          <w:color w:val="98C379"/>
          <w:kern w:val="0"/>
          <w:szCs w:val="21"/>
        </w:rPr>
        <w:t>pool_size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DAFBB11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>            ]</w:t>
      </w:r>
    </w:p>
    <w:p w14:paraId="19A85C36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AE63FB5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EA7FA7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conv</w:t>
      </w:r>
      <w:proofErr w:type="gramEnd"/>
      <w:r w:rsidRPr="00EA7FA7">
        <w:rPr>
          <w:rFonts w:ascii="Consolas" w:eastAsia="宋体" w:hAnsi="Consolas" w:cs="宋体"/>
          <w:color w:val="E06C75"/>
          <w:kern w:val="0"/>
          <w:szCs w:val="21"/>
        </w:rPr>
        <w:t>_layers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A7FA7">
        <w:rPr>
          <w:rFonts w:ascii="Consolas" w:eastAsia="宋体" w:hAnsi="Consolas" w:cs="宋体"/>
          <w:color w:val="E5C07B"/>
          <w:kern w:val="0"/>
          <w:szCs w:val="21"/>
        </w:rPr>
        <w:t>nn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E5C07B"/>
          <w:kern w:val="0"/>
          <w:szCs w:val="21"/>
        </w:rPr>
        <w:t>ModuleList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1E26F685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current_channels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in_channels</w:t>
      </w:r>
      <w:proofErr w:type="spellEnd"/>
    </w:p>
    <w:p w14:paraId="57CC1838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BC9F642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># Create convolutional layers based on provided parameters</w:t>
      </w:r>
    </w:p>
    <w:p w14:paraId="1DF91A9E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params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conv_layers_params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87EF4AA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proofErr w:type="gramStart"/>
      <w:r w:rsidRPr="00EA7FA7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conv</w:t>
      </w:r>
      <w:proofErr w:type="gramEnd"/>
      <w:r w:rsidRPr="00EA7FA7">
        <w:rPr>
          <w:rFonts w:ascii="Consolas" w:eastAsia="宋体" w:hAnsi="Consolas" w:cs="宋体"/>
          <w:color w:val="E06C75"/>
          <w:kern w:val="0"/>
          <w:szCs w:val="21"/>
        </w:rPr>
        <w:t>_layers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61AFEF"/>
          <w:kern w:val="0"/>
          <w:szCs w:val="21"/>
        </w:rPr>
        <w:t>append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A7FA7">
        <w:rPr>
          <w:rFonts w:ascii="Consolas" w:eastAsia="宋体" w:hAnsi="Consolas" w:cs="宋体"/>
          <w:color w:val="E5C07B"/>
          <w:kern w:val="0"/>
          <w:szCs w:val="21"/>
        </w:rPr>
        <w:t>nn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E5C07B"/>
          <w:kern w:val="0"/>
          <w:szCs w:val="21"/>
        </w:rPr>
        <w:t>Sequential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397D12B9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proofErr w:type="gramStart"/>
      <w:r w:rsidRPr="00EA7FA7">
        <w:rPr>
          <w:rFonts w:ascii="Consolas" w:eastAsia="宋体" w:hAnsi="Consolas" w:cs="宋体"/>
          <w:color w:val="E5C07B"/>
          <w:kern w:val="0"/>
          <w:szCs w:val="21"/>
        </w:rPr>
        <w:t>nn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E5C07B"/>
          <w:kern w:val="0"/>
          <w:szCs w:val="21"/>
        </w:rPr>
        <w:t>Conv</w:t>
      </w:r>
      <w:proofErr w:type="gramEnd"/>
      <w:r w:rsidRPr="00EA7FA7">
        <w:rPr>
          <w:rFonts w:ascii="Consolas" w:eastAsia="宋体" w:hAnsi="Consolas" w:cs="宋体"/>
          <w:color w:val="E5C07B"/>
          <w:kern w:val="0"/>
          <w:szCs w:val="21"/>
        </w:rPr>
        <w:t>2d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0E440B84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in_channels</w:t>
      </w:r>
      <w:proofErr w:type="spellEnd"/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current_channels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7A854B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out_channels</w:t>
      </w:r>
      <w:proofErr w:type="spellEnd"/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params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A7FA7">
        <w:rPr>
          <w:rFonts w:ascii="Consolas" w:eastAsia="宋体" w:hAnsi="Consolas" w:cs="宋体"/>
          <w:color w:val="98C379"/>
          <w:kern w:val="0"/>
          <w:szCs w:val="21"/>
        </w:rPr>
        <w:t>kernel_num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6E586CE1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kernel_size</w:t>
      </w:r>
      <w:proofErr w:type="spellEnd"/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params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A7FA7">
        <w:rPr>
          <w:rFonts w:ascii="Consolas" w:eastAsia="宋体" w:hAnsi="Consolas" w:cs="宋体"/>
          <w:color w:val="98C379"/>
          <w:kern w:val="0"/>
          <w:szCs w:val="21"/>
        </w:rPr>
        <w:t>kernel_size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155DD63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stride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1AFD4C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padding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params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A7FA7">
        <w:rPr>
          <w:rFonts w:ascii="Consolas" w:eastAsia="宋体" w:hAnsi="Consolas" w:cs="宋体"/>
          <w:color w:val="98C379"/>
          <w:kern w:val="0"/>
          <w:szCs w:val="21"/>
        </w:rPr>
        <w:t>kernel_size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//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2</w:t>
      </w:r>
    </w:p>
    <w:p w14:paraId="347440C0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>                ),</w:t>
      </w:r>
    </w:p>
    <w:p w14:paraId="6AE4CE0E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proofErr w:type="spellStart"/>
      <w:proofErr w:type="gramStart"/>
      <w:r w:rsidRPr="00EA7FA7">
        <w:rPr>
          <w:rFonts w:ascii="Consolas" w:eastAsia="宋体" w:hAnsi="Consolas" w:cs="宋体"/>
          <w:color w:val="E5C07B"/>
          <w:kern w:val="0"/>
          <w:szCs w:val="21"/>
        </w:rPr>
        <w:t>nn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E5C07B"/>
          <w:kern w:val="0"/>
          <w:szCs w:val="21"/>
        </w:rPr>
        <w:t>ReLU</w:t>
      </w:r>
      <w:proofErr w:type="spellEnd"/>
      <w:proofErr w:type="gramEnd"/>
      <w:r w:rsidRPr="00EA7FA7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66C1D3CA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proofErr w:type="gramStart"/>
      <w:r w:rsidRPr="00EA7FA7">
        <w:rPr>
          <w:rFonts w:ascii="Consolas" w:eastAsia="宋体" w:hAnsi="Consolas" w:cs="宋体"/>
          <w:color w:val="E5C07B"/>
          <w:kern w:val="0"/>
          <w:szCs w:val="21"/>
        </w:rPr>
        <w:t>nn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E5C07B"/>
          <w:kern w:val="0"/>
          <w:szCs w:val="21"/>
        </w:rPr>
        <w:t>MaxPool</w:t>
      </w:r>
      <w:proofErr w:type="gramEnd"/>
      <w:r w:rsidRPr="00EA7FA7">
        <w:rPr>
          <w:rFonts w:ascii="Consolas" w:eastAsia="宋体" w:hAnsi="Consolas" w:cs="宋体"/>
          <w:color w:val="E5C07B"/>
          <w:kern w:val="0"/>
          <w:szCs w:val="21"/>
        </w:rPr>
        <w:t>2d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params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A7FA7">
        <w:rPr>
          <w:rFonts w:ascii="Consolas" w:eastAsia="宋体" w:hAnsi="Consolas" w:cs="宋体"/>
          <w:color w:val="98C379"/>
          <w:kern w:val="0"/>
          <w:szCs w:val="21"/>
        </w:rPr>
        <w:t>pool_size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34E6CB05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>            ))</w:t>
      </w:r>
    </w:p>
    <w:p w14:paraId="1507421B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current_channels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params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A7FA7">
        <w:rPr>
          <w:rFonts w:ascii="Consolas" w:eastAsia="宋体" w:hAnsi="Consolas" w:cs="宋体"/>
          <w:color w:val="98C379"/>
          <w:kern w:val="0"/>
          <w:szCs w:val="21"/>
        </w:rPr>
        <w:t>kernel_num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527FBDA1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99AAFB2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># Calculate the size of the flattened features after all conv and pool layers</w:t>
      </w:r>
    </w:p>
    <w:p w14:paraId="0E52E9DA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feature_size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A7FA7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61AFEF"/>
          <w:kern w:val="0"/>
          <w:szCs w:val="21"/>
        </w:rPr>
        <w:t>_</w:t>
      </w:r>
      <w:proofErr w:type="spellStart"/>
      <w:proofErr w:type="gramEnd"/>
      <w:r w:rsidRPr="00EA7FA7">
        <w:rPr>
          <w:rFonts w:ascii="Consolas" w:eastAsia="宋体" w:hAnsi="Consolas" w:cs="宋体"/>
          <w:color w:val="61AFEF"/>
          <w:kern w:val="0"/>
          <w:szCs w:val="21"/>
        </w:rPr>
        <w:t>calculate_feature_size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img_size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conv_layers_params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E20DCA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437BDB4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># Fully connected layer</w:t>
      </w:r>
    </w:p>
    <w:p w14:paraId="69754228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EA7FA7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out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EA7FA7">
        <w:rPr>
          <w:rFonts w:ascii="Consolas" w:eastAsia="宋体" w:hAnsi="Consolas" w:cs="宋体"/>
          <w:color w:val="E5C07B"/>
          <w:kern w:val="0"/>
          <w:szCs w:val="21"/>
        </w:rPr>
        <w:t>nn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E5C07B"/>
          <w:kern w:val="0"/>
          <w:szCs w:val="21"/>
        </w:rPr>
        <w:t>Linear</w:t>
      </w:r>
      <w:proofErr w:type="spellEnd"/>
      <w:proofErr w:type="gramEnd"/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feature_size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out_channels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277F955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FA514EF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61AFEF"/>
          <w:kern w:val="0"/>
          <w:szCs w:val="21"/>
        </w:rPr>
        <w:t>_</w:t>
      </w:r>
      <w:proofErr w:type="spellStart"/>
      <w:r w:rsidRPr="00EA7FA7">
        <w:rPr>
          <w:rFonts w:ascii="Consolas" w:eastAsia="宋体" w:hAnsi="Consolas" w:cs="宋体"/>
          <w:color w:val="61AFEF"/>
          <w:kern w:val="0"/>
          <w:szCs w:val="21"/>
        </w:rPr>
        <w:t>calculate_feature_</w:t>
      </w:r>
      <w:proofErr w:type="gramStart"/>
      <w:r w:rsidRPr="00EA7FA7">
        <w:rPr>
          <w:rFonts w:ascii="Consolas" w:eastAsia="宋体" w:hAnsi="Consolas" w:cs="宋体"/>
          <w:color w:val="61AFEF"/>
          <w:kern w:val="0"/>
          <w:szCs w:val="21"/>
        </w:rPr>
        <w:t>size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A7FA7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img_size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conv_layers_params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5B20F39B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># Calculate the size of the flattened features after all conv and pool layers</w:t>
      </w:r>
    </w:p>
    <w:p w14:paraId="1A2E78E6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params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conv_layers_params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3E0BF23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       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padding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params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A7FA7">
        <w:rPr>
          <w:rFonts w:ascii="Consolas" w:eastAsia="宋体" w:hAnsi="Consolas" w:cs="宋体"/>
          <w:color w:val="98C379"/>
          <w:kern w:val="0"/>
          <w:szCs w:val="21"/>
        </w:rPr>
        <w:t>kernel_size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//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2</w:t>
      </w:r>
    </w:p>
    <w:p w14:paraId="6011624D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img_size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img_size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params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A7FA7">
        <w:rPr>
          <w:rFonts w:ascii="Consolas" w:eastAsia="宋体" w:hAnsi="Consolas" w:cs="宋体"/>
          <w:color w:val="98C379"/>
          <w:kern w:val="0"/>
          <w:szCs w:val="21"/>
        </w:rPr>
        <w:t>kernel_size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padding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//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params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A7FA7">
        <w:rPr>
          <w:rFonts w:ascii="Consolas" w:eastAsia="宋体" w:hAnsi="Consolas" w:cs="宋体"/>
          <w:color w:val="98C379"/>
          <w:kern w:val="0"/>
          <w:szCs w:val="21"/>
        </w:rPr>
        <w:t>pool_size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15F513D8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img_size</w:t>
      </w:r>
      <w:proofErr w:type="spellEnd"/>
      <w:r w:rsidRPr="00EA7FA7">
        <w:rPr>
          <w:rFonts w:ascii="Consolas" w:eastAsia="宋体" w:hAnsi="Consolas" w:cs="宋体"/>
          <w:color w:val="56B6C2"/>
          <w:kern w:val="0"/>
          <w:szCs w:val="21"/>
        </w:rPr>
        <w:t>**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conv_layers_params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-</w:t>
      </w:r>
      <w:proofErr w:type="gramStart"/>
      <w:r w:rsidRPr="00EA7FA7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][</w:t>
      </w:r>
      <w:proofErr w:type="gramEnd"/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A7FA7">
        <w:rPr>
          <w:rFonts w:ascii="Consolas" w:eastAsia="宋体" w:hAnsi="Consolas" w:cs="宋体"/>
          <w:color w:val="98C379"/>
          <w:kern w:val="0"/>
          <w:szCs w:val="21"/>
        </w:rPr>
        <w:t>kernel_num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76070036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5A0010C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A7FA7">
        <w:rPr>
          <w:rFonts w:ascii="Consolas" w:eastAsia="宋体" w:hAnsi="Consolas" w:cs="宋体"/>
          <w:color w:val="61AFEF"/>
          <w:kern w:val="0"/>
          <w:szCs w:val="21"/>
        </w:rPr>
        <w:t>forward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A7FA7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6654CC59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># Pass input through each convolutional layer</w:t>
      </w:r>
    </w:p>
    <w:p w14:paraId="5E306BDD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conv_layer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in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EA7FA7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conv</w:t>
      </w:r>
      <w:proofErr w:type="gramEnd"/>
      <w:r w:rsidRPr="00EA7FA7">
        <w:rPr>
          <w:rFonts w:ascii="Consolas" w:eastAsia="宋体" w:hAnsi="Consolas" w:cs="宋体"/>
          <w:color w:val="E06C75"/>
          <w:kern w:val="0"/>
          <w:szCs w:val="21"/>
        </w:rPr>
        <w:t>_layers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2A6EEF5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conv_layer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929CF2C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3FD9E3C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># Flatten the output for the fully connected layer</w:t>
      </w:r>
    </w:p>
    <w:p w14:paraId="23AC26B6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61AFEF"/>
          <w:kern w:val="0"/>
          <w:szCs w:val="21"/>
        </w:rPr>
        <w:t>view</w:t>
      </w:r>
      <w:proofErr w:type="spellEnd"/>
      <w:proofErr w:type="gramEnd"/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61AFEF"/>
          <w:kern w:val="0"/>
          <w:szCs w:val="21"/>
        </w:rPr>
        <w:t>size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E55CF76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D04B64F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># Pass through the fully connected layer</w:t>
      </w:r>
    </w:p>
    <w:p w14:paraId="18D2E9BD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output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A7FA7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out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E5DC6DB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A7FA7">
        <w:rPr>
          <w:rFonts w:ascii="Consolas" w:eastAsia="宋体" w:hAnsi="Consolas" w:cs="宋体"/>
          <w:color w:val="E06C75"/>
          <w:kern w:val="0"/>
          <w:szCs w:val="21"/>
        </w:rPr>
        <w:t>output</w:t>
      </w:r>
      <w:proofErr w:type="gramEnd"/>
    </w:p>
    <w:p w14:paraId="1EA2BF8A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C2205D1" w14:textId="77777777" w:rsidR="00EA7FA7" w:rsidRPr="00EA7FA7" w:rsidRDefault="00EA7FA7" w:rsidP="00EA7FA7">
      <w:pPr>
        <w:jc w:val="center"/>
        <w:rPr>
          <w:rFonts w:hint="eastAsia"/>
          <w:b/>
          <w:bCs/>
        </w:rPr>
      </w:pPr>
    </w:p>
    <w:p w14:paraId="5F500E0A" w14:textId="167BE315" w:rsidR="00F54974" w:rsidRDefault="00EA7FA7" w:rsidP="00EA7FA7">
      <w:pPr>
        <w:jc w:val="center"/>
        <w:rPr>
          <w:b/>
          <w:bCs/>
        </w:rPr>
      </w:pPr>
      <w:r>
        <w:rPr>
          <w:rFonts w:hint="eastAsia"/>
          <w:b/>
          <w:bCs/>
        </w:rPr>
        <w:t>训练部分的实现</w:t>
      </w:r>
    </w:p>
    <w:p w14:paraId="1A4D4D02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epoch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A7FA7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A7FA7">
        <w:rPr>
          <w:rFonts w:ascii="Consolas" w:eastAsia="宋体" w:hAnsi="Consolas" w:cs="宋体"/>
          <w:color w:val="E5C07B"/>
          <w:kern w:val="0"/>
          <w:szCs w:val="21"/>
        </w:rPr>
        <w:t>EPOCH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095AC5ED" w14:textId="75D31FE4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step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, (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E5C07B"/>
          <w:kern w:val="0"/>
          <w:szCs w:val="21"/>
        </w:rPr>
        <w:t>enumerate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train_loader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7A67D4DC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61AFEF"/>
          <w:kern w:val="0"/>
          <w:szCs w:val="21"/>
        </w:rPr>
        <w:t>to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device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device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A2E6583" w14:textId="3F7B6FD4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61AFEF"/>
          <w:kern w:val="0"/>
          <w:szCs w:val="21"/>
        </w:rPr>
        <w:t>to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A7FA7">
        <w:rPr>
          <w:rFonts w:ascii="Consolas" w:eastAsia="宋体" w:hAnsi="Consolas" w:cs="宋体"/>
          <w:i/>
          <w:iCs/>
          <w:color w:val="E06C75"/>
          <w:kern w:val="0"/>
          <w:szCs w:val="21"/>
        </w:rPr>
        <w:t>device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device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0F91F8B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proofErr w:type="gramStart"/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>forward</w:t>
      </w:r>
      <w:proofErr w:type="gramEnd"/>
    </w:p>
    <w:p w14:paraId="103BDFE1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output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cnn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408800C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proofErr w:type="gramStart"/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>calculate</w:t>
      </w:r>
      <w:proofErr w:type="gramEnd"/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loss</w:t>
      </w:r>
    </w:p>
    <w:p w14:paraId="352526E0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loss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loss_</w:t>
      </w:r>
      <w:proofErr w:type="gramStart"/>
      <w:r w:rsidRPr="00EA7FA7">
        <w:rPr>
          <w:rFonts w:ascii="Consolas" w:eastAsia="宋体" w:hAnsi="Consolas" w:cs="宋体"/>
          <w:color w:val="E06C75"/>
          <w:kern w:val="0"/>
          <w:szCs w:val="21"/>
        </w:rPr>
        <w:t>func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A7FA7">
        <w:rPr>
          <w:rFonts w:ascii="Consolas" w:eastAsia="宋体" w:hAnsi="Consolas" w:cs="宋体"/>
          <w:color w:val="E06C75"/>
          <w:kern w:val="0"/>
          <w:szCs w:val="21"/>
        </w:rPr>
        <w:t>output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D512308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># clear gradients for this training step before backward</w:t>
      </w:r>
    </w:p>
    <w:p w14:paraId="5CB9EAEE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EA7FA7">
        <w:rPr>
          <w:rFonts w:ascii="Consolas" w:eastAsia="宋体" w:hAnsi="Consolas" w:cs="宋体"/>
          <w:color w:val="E06C75"/>
          <w:kern w:val="0"/>
          <w:szCs w:val="21"/>
        </w:rPr>
        <w:t>optimizer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61AFEF"/>
          <w:kern w:val="0"/>
          <w:szCs w:val="21"/>
        </w:rPr>
        <w:t>zero</w:t>
      </w:r>
      <w:proofErr w:type="gramEnd"/>
      <w:r w:rsidRPr="00EA7FA7">
        <w:rPr>
          <w:rFonts w:ascii="Consolas" w:eastAsia="宋体" w:hAnsi="Consolas" w:cs="宋体"/>
          <w:color w:val="61AFEF"/>
          <w:kern w:val="0"/>
          <w:szCs w:val="21"/>
        </w:rPr>
        <w:t>_grad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6376A492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># backpropagation, compute gradients</w:t>
      </w:r>
    </w:p>
    <w:p w14:paraId="59945565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EA7FA7">
        <w:rPr>
          <w:rFonts w:ascii="Consolas" w:eastAsia="宋体" w:hAnsi="Consolas" w:cs="宋体"/>
          <w:color w:val="E06C75"/>
          <w:kern w:val="0"/>
          <w:szCs w:val="21"/>
        </w:rPr>
        <w:t>loss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61AFEF"/>
          <w:kern w:val="0"/>
          <w:szCs w:val="21"/>
        </w:rPr>
        <w:t>backward</w:t>
      </w:r>
      <w:proofErr w:type="spellEnd"/>
      <w:proofErr w:type="gramEnd"/>
      <w:r w:rsidRPr="00EA7FA7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2A9CF429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proofErr w:type="gramStart"/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>apply</w:t>
      </w:r>
      <w:proofErr w:type="gramEnd"/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gradients</w:t>
      </w:r>
    </w:p>
    <w:p w14:paraId="2214CFA3" w14:textId="7D7DF78C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EA7FA7">
        <w:rPr>
          <w:rFonts w:ascii="Consolas" w:eastAsia="宋体" w:hAnsi="Consolas" w:cs="宋体"/>
          <w:color w:val="E06C75"/>
          <w:kern w:val="0"/>
          <w:szCs w:val="21"/>
        </w:rPr>
        <w:t>optimizer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61AFEF"/>
          <w:kern w:val="0"/>
          <w:szCs w:val="21"/>
        </w:rPr>
        <w:t>step</w:t>
      </w:r>
      <w:proofErr w:type="spellEnd"/>
      <w:proofErr w:type="gramEnd"/>
      <w:r w:rsidRPr="00EA7FA7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136E6C7F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Test </w:t>
      </w:r>
    </w:p>
    <w:p w14:paraId="0E44F42B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step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C678DD"/>
          <w:kern w:val="0"/>
          <w:szCs w:val="21"/>
        </w:rPr>
        <w:t>and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step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657D9A9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pred_y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accuracy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A7FA7">
        <w:rPr>
          <w:rFonts w:ascii="Consolas" w:eastAsia="宋体" w:hAnsi="Consolas" w:cs="宋体"/>
          <w:color w:val="61AFEF"/>
          <w:kern w:val="0"/>
          <w:szCs w:val="21"/>
        </w:rPr>
        <w:t>test_</w:t>
      </w:r>
      <w:proofErr w:type="gramStart"/>
      <w:r w:rsidRPr="00EA7FA7">
        <w:rPr>
          <w:rFonts w:ascii="Consolas" w:eastAsia="宋体" w:hAnsi="Consolas" w:cs="宋体"/>
          <w:color w:val="61AFEF"/>
          <w:kern w:val="0"/>
          <w:szCs w:val="21"/>
        </w:rPr>
        <w:t>model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A7FA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345D92C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gramStart"/>
      <w:r w:rsidRPr="00EA7FA7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A7FA7">
        <w:rPr>
          <w:rFonts w:ascii="Consolas" w:eastAsia="宋体" w:hAnsi="Consolas" w:cs="宋体"/>
          <w:color w:val="98C379"/>
          <w:kern w:val="0"/>
          <w:szCs w:val="21"/>
        </w:rPr>
        <w:t>'Epoch: 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epoch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 xml:space="preserve">'| train loss: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%.4f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loss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61AFEF"/>
          <w:kern w:val="0"/>
          <w:szCs w:val="21"/>
        </w:rPr>
        <w:t>item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(), 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 xml:space="preserve">'| test accuracy: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%.2f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accuracy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9A95057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F7BEE0D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loss_</w:t>
      </w:r>
      <w:proofErr w:type="gramStart"/>
      <w:r w:rsidRPr="00EA7FA7">
        <w:rPr>
          <w:rFonts w:ascii="Consolas" w:eastAsia="宋体" w:hAnsi="Consolas" w:cs="宋体"/>
          <w:color w:val="E06C75"/>
          <w:kern w:val="0"/>
          <w:szCs w:val="21"/>
        </w:rPr>
        <w:t>record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61AFEF"/>
          <w:kern w:val="0"/>
          <w:szCs w:val="21"/>
        </w:rPr>
        <w:t>append</w:t>
      </w:r>
      <w:proofErr w:type="spellEnd"/>
      <w:proofErr w:type="gramEnd"/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loss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61AFEF"/>
          <w:kern w:val="0"/>
          <w:szCs w:val="21"/>
        </w:rPr>
        <w:t>item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60683765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accuracy_</w:t>
      </w:r>
      <w:proofErr w:type="gramStart"/>
      <w:r w:rsidRPr="00EA7FA7">
        <w:rPr>
          <w:rFonts w:ascii="Consolas" w:eastAsia="宋体" w:hAnsi="Consolas" w:cs="宋体"/>
          <w:color w:val="E06C75"/>
          <w:kern w:val="0"/>
          <w:szCs w:val="21"/>
        </w:rPr>
        <w:t>record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61AFEF"/>
          <w:kern w:val="0"/>
          <w:szCs w:val="21"/>
        </w:rPr>
        <w:t>append</w:t>
      </w:r>
      <w:proofErr w:type="spellEnd"/>
      <w:proofErr w:type="gramEnd"/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A7FA7">
        <w:rPr>
          <w:rFonts w:ascii="Consolas" w:eastAsia="宋体" w:hAnsi="Consolas" w:cs="宋体"/>
          <w:color w:val="E06C75"/>
          <w:kern w:val="0"/>
          <w:szCs w:val="21"/>
        </w:rPr>
        <w:t>accuracy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9221342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B497E3A" w14:textId="77777777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EA7FA7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EA7FA7">
        <w:rPr>
          <w:rFonts w:ascii="Consolas" w:eastAsia="宋体" w:hAnsi="Consolas" w:cs="宋体"/>
          <w:color w:val="C678DD"/>
          <w:kern w:val="0"/>
          <w:szCs w:val="21"/>
        </w:rPr>
        <w:t>f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'Prediction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>: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\t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{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pred_y</w:t>
      </w:r>
      <w:proofErr w:type="spellEnd"/>
      <w:r w:rsidRPr="00EA7FA7">
        <w:rPr>
          <w:rFonts w:ascii="Consolas" w:eastAsia="宋体" w:hAnsi="Consolas" w:cs="宋体"/>
          <w:color w:val="D19A66"/>
          <w:kern w:val="0"/>
          <w:szCs w:val="21"/>
        </w:rPr>
        <w:t>}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69D3C49" w14:textId="648EA666" w:rsidR="00EA7FA7" w:rsidRPr="00EA7FA7" w:rsidRDefault="00EA7FA7" w:rsidP="00EA7F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</w:rPr>
      </w:pPr>
      <w:r w:rsidRPr="00EA7FA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EA7FA7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EA7FA7">
        <w:rPr>
          <w:rFonts w:ascii="Consolas" w:eastAsia="宋体" w:hAnsi="Consolas" w:cs="宋体"/>
          <w:color w:val="C678DD"/>
          <w:kern w:val="0"/>
          <w:szCs w:val="21"/>
        </w:rPr>
        <w:t>f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'Ground</w:t>
      </w:r>
      <w:proofErr w:type="spellEnd"/>
      <w:r w:rsidRPr="00EA7FA7">
        <w:rPr>
          <w:rFonts w:ascii="Consolas" w:eastAsia="宋体" w:hAnsi="Consolas" w:cs="宋体"/>
          <w:color w:val="98C379"/>
          <w:kern w:val="0"/>
          <w:szCs w:val="21"/>
        </w:rPr>
        <w:t xml:space="preserve"> Truth:</w:t>
      </w:r>
      <w:r w:rsidRPr="00EA7FA7">
        <w:rPr>
          <w:rFonts w:ascii="Consolas" w:eastAsia="宋体" w:hAnsi="Consolas" w:cs="宋体"/>
          <w:color w:val="56B6C2"/>
          <w:kern w:val="0"/>
          <w:szCs w:val="21"/>
        </w:rPr>
        <w:t>\t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 xml:space="preserve"> 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{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test_y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61AFEF"/>
          <w:kern w:val="0"/>
          <w:szCs w:val="21"/>
        </w:rPr>
        <w:t>cpu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().</w:t>
      </w:r>
      <w:proofErr w:type="spellStart"/>
      <w:r w:rsidRPr="00EA7FA7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A7FA7">
        <w:rPr>
          <w:rFonts w:ascii="Consolas" w:eastAsia="宋体" w:hAnsi="Consolas" w:cs="宋体"/>
          <w:color w:val="61AFEF"/>
          <w:kern w:val="0"/>
          <w:szCs w:val="21"/>
        </w:rPr>
        <w:t>numpy</w:t>
      </w:r>
      <w:proofErr w:type="spellEnd"/>
      <w:r w:rsidRPr="00EA7FA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EA7FA7">
        <w:rPr>
          <w:rFonts w:ascii="Consolas" w:eastAsia="宋体" w:hAnsi="Consolas" w:cs="宋体"/>
          <w:color w:val="D19A66"/>
          <w:kern w:val="0"/>
          <w:szCs w:val="21"/>
        </w:rPr>
        <w:t>}</w:t>
      </w:r>
      <w:r w:rsidRPr="00EA7FA7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A7FA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709F4C7" w14:textId="77777777" w:rsidR="00EA7FA7" w:rsidRPr="00EA7FA7" w:rsidRDefault="00EA7FA7" w:rsidP="00EA7FA7">
      <w:pPr>
        <w:jc w:val="center"/>
        <w:rPr>
          <w:rFonts w:hint="eastAsia"/>
          <w:b/>
          <w:bCs/>
        </w:rPr>
      </w:pP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37689D7B" w14:textId="3116919A" w:rsidR="00AE63EE" w:rsidRDefault="00DA6EAA" w:rsidP="00F54974">
      <w:pPr>
        <w:rPr>
          <w:rFonts w:ascii="Cambria" w:eastAsia="宋体" w:hAnsi="Cambria" w:cs="Times New Roman"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kern w:val="28"/>
          <w:sz w:val="24"/>
          <w:szCs w:val="32"/>
        </w:rPr>
        <w:t>本次实验中我使用了两个测试集，一个为实验数据中给出的</w:t>
      </w:r>
      <w:r>
        <w:rPr>
          <w:rFonts w:ascii="Cambria" w:eastAsia="宋体" w:hAnsi="Cambria" w:cs="Times New Roman" w:hint="eastAsia"/>
          <w:kern w:val="28"/>
          <w:sz w:val="24"/>
          <w:szCs w:val="32"/>
        </w:rPr>
        <w:t>10</w:t>
      </w:r>
      <w:r>
        <w:rPr>
          <w:rFonts w:ascii="Cambria" w:eastAsia="宋体" w:hAnsi="Cambria" w:cs="Times New Roman" w:hint="eastAsia"/>
          <w:kern w:val="28"/>
          <w:sz w:val="24"/>
          <w:szCs w:val="32"/>
        </w:rPr>
        <w:t>个数据集，另一个为我在训练数据中随机抽选出的</w:t>
      </w:r>
      <w:r>
        <w:rPr>
          <w:rFonts w:ascii="Cambria" w:eastAsia="宋体" w:hAnsi="Cambria" w:cs="Times New Roman" w:hint="eastAsia"/>
          <w:kern w:val="28"/>
          <w:sz w:val="24"/>
          <w:szCs w:val="32"/>
        </w:rPr>
        <w:t>100</w:t>
      </w:r>
      <w:r>
        <w:rPr>
          <w:rFonts w:ascii="Cambria" w:eastAsia="宋体" w:hAnsi="Cambria" w:cs="Times New Roman" w:hint="eastAsia"/>
          <w:kern w:val="28"/>
          <w:sz w:val="24"/>
          <w:szCs w:val="32"/>
        </w:rPr>
        <w:t>个数据集。在计算准确率时与画图时，我将会使用较大的数据集。更小的数据集的测试我将会单独给出。</w:t>
      </w:r>
    </w:p>
    <w:p w14:paraId="5B331455" w14:textId="77777777" w:rsidR="00252418" w:rsidRDefault="00252418" w:rsidP="00F54974">
      <w:pPr>
        <w:rPr>
          <w:rFonts w:ascii="Cambria" w:eastAsia="宋体" w:hAnsi="Cambria" w:cs="Times New Roman" w:hint="eastAsia"/>
          <w:kern w:val="28"/>
          <w:sz w:val="24"/>
          <w:szCs w:val="32"/>
        </w:rPr>
      </w:pPr>
    </w:p>
    <w:p w14:paraId="28006812" w14:textId="03B65225" w:rsidR="00252418" w:rsidRPr="00252418" w:rsidRDefault="00252418" w:rsidP="00252418">
      <w:pPr>
        <w:jc w:val="center"/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训练过程的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loss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曲线、准确率曲线</w:t>
      </w:r>
    </w:p>
    <w:p w14:paraId="0BB41E23" w14:textId="7BAFFB6D" w:rsidR="00252418" w:rsidRPr="00DA6EAA" w:rsidRDefault="00252418" w:rsidP="00252418">
      <w:pPr>
        <w:rPr>
          <w:rFonts w:ascii="Cambria" w:eastAsia="宋体" w:hAnsi="Cambria" w:cs="Times New Roman" w:hint="eastAsia"/>
          <w:kern w:val="28"/>
          <w:sz w:val="24"/>
          <w:szCs w:val="32"/>
        </w:rPr>
      </w:pPr>
      <w:r>
        <w:rPr>
          <w:rFonts w:ascii="Cambria" w:eastAsia="宋体" w:hAnsi="Cambria" w:cs="Times New Roman"/>
          <w:noProof/>
          <w:kern w:val="28"/>
          <w:sz w:val="24"/>
          <w:szCs w:val="32"/>
        </w:rPr>
        <w:drawing>
          <wp:inline distT="0" distB="0" distL="0" distR="0" wp14:anchorId="776896A4" wp14:editId="2AA79FF3">
            <wp:extent cx="5261610" cy="2630805"/>
            <wp:effectExtent l="0" t="0" r="0" b="0"/>
            <wp:docPr id="15335021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A675" w14:textId="7C090823" w:rsidR="006E0843" w:rsidRDefault="00252418" w:rsidP="00252418">
      <w:pPr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使用大测试</w:t>
      </w:r>
      <w:proofErr w:type="gramStart"/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集最终</w:t>
      </w:r>
      <w:proofErr w:type="gramEnd"/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的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loss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与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accuracy</w:t>
      </w:r>
    </w:p>
    <w:p w14:paraId="084D2479" w14:textId="5AB34444" w:rsidR="00252418" w:rsidRDefault="00252418" w:rsidP="00252418">
      <w:pPr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/>
          <w:b/>
          <w:bCs/>
          <w:noProof/>
          <w:kern w:val="28"/>
          <w:sz w:val="24"/>
          <w:szCs w:val="32"/>
        </w:rPr>
        <w:drawing>
          <wp:inline distT="0" distB="0" distL="0" distR="0" wp14:anchorId="30559F05" wp14:editId="44AA7765">
            <wp:extent cx="5275580" cy="1118235"/>
            <wp:effectExtent l="0" t="0" r="1270" b="5715"/>
            <wp:docPr id="3415673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E012" w14:textId="542EB9FB" w:rsidR="00252418" w:rsidRDefault="00252418" w:rsidP="00252418">
      <w:pPr>
        <w:jc w:val="center"/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使用小测试</w:t>
      </w:r>
      <w:proofErr w:type="gramStart"/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集最终</w:t>
      </w:r>
      <w:proofErr w:type="gramEnd"/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的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loss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与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accuracy</w:t>
      </w:r>
    </w:p>
    <w:p w14:paraId="2BFB376F" w14:textId="4AC9EE1B" w:rsidR="00252418" w:rsidRDefault="00252418" w:rsidP="00252418">
      <w:pPr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/>
          <w:b/>
          <w:bCs/>
          <w:noProof/>
          <w:kern w:val="28"/>
          <w:sz w:val="24"/>
          <w:szCs w:val="32"/>
        </w:rPr>
        <w:drawing>
          <wp:inline distT="0" distB="0" distL="0" distR="0" wp14:anchorId="0E2DD0CE" wp14:editId="0126DBC6">
            <wp:extent cx="5268595" cy="1610995"/>
            <wp:effectExtent l="0" t="0" r="8255" b="8255"/>
            <wp:docPr id="4882542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4C21" w14:textId="6D5B8CF0" w:rsidR="00AE63EE" w:rsidRDefault="00AE63EE" w:rsidP="00F54974">
      <w:pP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300F4B1" w14:textId="5FCD51B8" w:rsidR="00C823EE" w:rsidRPr="00DC1C7D" w:rsidRDefault="00DC1C7D" w:rsidP="00DC1C7D">
      <w:pPr>
        <w:pStyle w:val="ab"/>
        <w:numPr>
          <w:ilvl w:val="0"/>
          <w:numId w:val="21"/>
        </w:numPr>
        <w:ind w:firstLineChars="0"/>
        <w:rPr>
          <w:rFonts w:ascii="等线" w:hAnsi="等线" w:hint="eastAsia"/>
          <w:color w:val="FF0000"/>
          <w:sz w:val="22"/>
        </w:rPr>
      </w:pPr>
      <w:r>
        <w:rPr>
          <w:rFonts w:ascii="等线" w:hAnsi="等线" w:hint="eastAsia"/>
          <w:color w:val="FF0000"/>
          <w:sz w:val="22"/>
        </w:rPr>
        <w:t>理论课课件</w:t>
      </w:r>
    </w:p>
    <w:sectPr w:rsidR="00C823EE" w:rsidRPr="00DC1C7D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FC8D8" w14:textId="77777777" w:rsidR="00283B40" w:rsidRDefault="00283B40" w:rsidP="00062BD6">
      <w:r>
        <w:separator/>
      </w:r>
    </w:p>
  </w:endnote>
  <w:endnote w:type="continuationSeparator" w:id="0">
    <w:p w14:paraId="79FBC1D8" w14:textId="77777777" w:rsidR="00283B40" w:rsidRDefault="00283B40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1022D" w14:textId="77777777" w:rsidR="00283B40" w:rsidRDefault="00283B40" w:rsidP="00062BD6">
      <w:r>
        <w:separator/>
      </w:r>
    </w:p>
  </w:footnote>
  <w:footnote w:type="continuationSeparator" w:id="0">
    <w:p w14:paraId="2F72C2D2" w14:textId="77777777" w:rsidR="00283B40" w:rsidRDefault="00283B40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5A249A"/>
    <w:multiLevelType w:val="hybridMultilevel"/>
    <w:tmpl w:val="9FBC6836"/>
    <w:lvl w:ilvl="0" w:tplc="61A2E25C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b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3966331">
    <w:abstractNumId w:val="8"/>
  </w:num>
  <w:num w:numId="2" w16cid:durableId="1229078488">
    <w:abstractNumId w:val="12"/>
  </w:num>
  <w:num w:numId="3" w16cid:durableId="241764564">
    <w:abstractNumId w:val="16"/>
  </w:num>
  <w:num w:numId="4" w16cid:durableId="1749111390">
    <w:abstractNumId w:val="10"/>
  </w:num>
  <w:num w:numId="5" w16cid:durableId="1503473719">
    <w:abstractNumId w:val="4"/>
  </w:num>
  <w:num w:numId="6" w16cid:durableId="1310011785">
    <w:abstractNumId w:val="20"/>
  </w:num>
  <w:num w:numId="7" w16cid:durableId="354962734">
    <w:abstractNumId w:val="19"/>
  </w:num>
  <w:num w:numId="8" w16cid:durableId="820199800">
    <w:abstractNumId w:val="7"/>
  </w:num>
  <w:num w:numId="9" w16cid:durableId="1762677716">
    <w:abstractNumId w:val="11"/>
  </w:num>
  <w:num w:numId="10" w16cid:durableId="451948279">
    <w:abstractNumId w:val="2"/>
  </w:num>
  <w:num w:numId="11" w16cid:durableId="612177538">
    <w:abstractNumId w:val="17"/>
  </w:num>
  <w:num w:numId="12" w16cid:durableId="1986229035">
    <w:abstractNumId w:val="0"/>
  </w:num>
  <w:num w:numId="13" w16cid:durableId="1162815528">
    <w:abstractNumId w:val="3"/>
  </w:num>
  <w:num w:numId="14" w16cid:durableId="1998878914">
    <w:abstractNumId w:val="18"/>
  </w:num>
  <w:num w:numId="15" w16cid:durableId="40060388">
    <w:abstractNumId w:val="6"/>
  </w:num>
  <w:num w:numId="16" w16cid:durableId="522747886">
    <w:abstractNumId w:val="14"/>
  </w:num>
  <w:num w:numId="17" w16cid:durableId="710113233">
    <w:abstractNumId w:val="9"/>
  </w:num>
  <w:num w:numId="18" w16cid:durableId="863712698">
    <w:abstractNumId w:val="13"/>
  </w:num>
  <w:num w:numId="19" w16cid:durableId="531921009">
    <w:abstractNumId w:val="1"/>
  </w:num>
  <w:num w:numId="20" w16cid:durableId="1803186278">
    <w:abstractNumId w:val="15"/>
  </w:num>
  <w:num w:numId="21" w16cid:durableId="945961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52418"/>
    <w:rsid w:val="0027340C"/>
    <w:rsid w:val="00283B40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57E4A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76018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7D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D4FE1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D91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A7B00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1A03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6EAA"/>
    <w:rsid w:val="00DA7D53"/>
    <w:rsid w:val="00DB56BF"/>
    <w:rsid w:val="00DB6CD5"/>
    <w:rsid w:val="00DC1C7D"/>
    <w:rsid w:val="00DC2A36"/>
    <w:rsid w:val="00DD48E6"/>
    <w:rsid w:val="00DE38B6"/>
    <w:rsid w:val="00DE3B05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A7FA7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1E6D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1FDC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6</Pages>
  <Words>595</Words>
  <Characters>3396</Characters>
  <Application>Microsoft Office Word</Application>
  <DocSecurity>0</DocSecurity>
  <Lines>28</Lines>
  <Paragraphs>7</Paragraphs>
  <ScaleCrop>false</ScaleCrop>
  <Company>http://www.deepbbs.org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MEDISON Jake</cp:lastModifiedBy>
  <cp:revision>662</cp:revision>
  <cp:lastPrinted>2016-09-12T06:48:00Z</cp:lastPrinted>
  <dcterms:created xsi:type="dcterms:W3CDTF">2013-10-15T10:23:00Z</dcterms:created>
  <dcterms:modified xsi:type="dcterms:W3CDTF">2024-05-14T03:53:00Z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