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3BFC7" w14:textId="77777777" w:rsidR="00F80744" w:rsidRDefault="00000000">
      <w:pPr>
        <w:pStyle w:val="ac"/>
        <w:rPr>
          <w:rFonts w:ascii="微软雅黑" w:eastAsia="微软雅黑" w:hAnsi="微软雅黑" w:cs="微软雅黑" w:hint="eastAsia"/>
        </w:rPr>
      </w:pPr>
      <w:r>
        <w:rPr>
          <w:szCs w:val="24"/>
        </w:rPr>
        <w:t xml:space="preserve"> </w:t>
      </w:r>
      <w:r>
        <w:rPr>
          <w:rFonts w:ascii="微软雅黑" w:eastAsia="微软雅黑" w:hAnsi="微软雅黑" w:cs="微软雅黑"/>
        </w:rPr>
        <w:t>第三次作业-基于JOB作业平台实现游戏主机日志备份</w:t>
      </w:r>
    </w:p>
    <w:p w14:paraId="1840F4FC" w14:textId="77777777" w:rsidR="00F80744" w:rsidRDefault="00F80744">
      <w:pPr>
        <w:rPr>
          <w:szCs w:val="24"/>
        </w:rPr>
      </w:pPr>
    </w:p>
    <w:p w14:paraId="0F032A29" w14:textId="77777777" w:rsidR="00F80744" w:rsidRDefault="00F80744">
      <w:pPr>
        <w:rPr>
          <w:szCs w:val="24"/>
        </w:rPr>
      </w:pPr>
    </w:p>
    <w:p w14:paraId="07752CBB" w14:textId="77777777" w:rsidR="00F80744" w:rsidRDefault="00000000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实验目的</w:t>
      </w:r>
    </w:p>
    <w:p w14:paraId="3541C080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了解蓝鲸作业平台的功能与使用方法</w:t>
      </w:r>
    </w:p>
    <w:p w14:paraId="3682BBAD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掌握作业平台的基本概念和作业平台的基本使用</w:t>
      </w:r>
    </w:p>
    <w:p w14:paraId="5066B922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熟悉脚本的概念和语法，学习简单脚本的编写</w:t>
      </w:r>
    </w:p>
    <w:p w14:paraId="0FD92CAA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掌握作业平台 “方案执行”、“获取作业执行状态”等接口的调用</w:t>
      </w:r>
    </w:p>
    <w:p w14:paraId="19932B09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熟悉Django模型的设计和ORM操作，完成备份记录的建模和数据库读写功能</w:t>
      </w:r>
    </w:p>
    <w:p w14:paraId="3DE6B15E" w14:textId="77777777" w:rsidR="00F80744" w:rsidRDefault="00000000">
      <w:pPr>
        <w:numPr>
          <w:ilvl w:val="0"/>
          <w:numId w:val="3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提升SaaS应用的开发技能，巩固Django基础知识</w:t>
      </w:r>
    </w:p>
    <w:p w14:paraId="562F265C" w14:textId="77777777" w:rsidR="00F80744" w:rsidRDefault="00000000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实验环境</w:t>
      </w:r>
    </w:p>
    <w:p w14:paraId="69DF6EA3" w14:textId="77777777" w:rsidR="00F80744" w:rsidRDefault="00000000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硬件环境需求： P</w:t>
      </w:r>
      <w:r>
        <w:rPr>
          <w:rFonts w:ascii="微软雅黑" w:eastAsia="微软雅黑" w:hAnsi="微软雅黑" w:cs="微软雅黑"/>
        </w:rPr>
        <w:t>C</w:t>
      </w:r>
      <w:r>
        <w:rPr>
          <w:rFonts w:ascii="微软雅黑" w:eastAsia="微软雅黑" w:hAnsi="微软雅黑" w:cs="微软雅黑" w:hint="eastAsia"/>
        </w:rPr>
        <w:t>或笔记本， 支持外网访问</w:t>
      </w:r>
    </w:p>
    <w:p w14:paraId="3BA44D8A" w14:textId="77777777" w:rsidR="00F80744" w:rsidRDefault="00000000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软件环境需求</w:t>
      </w:r>
    </w:p>
    <w:p w14:paraId="293F774F" w14:textId="77777777" w:rsidR="00F80744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系统： </w:t>
      </w:r>
      <w:r>
        <w:rPr>
          <w:rFonts w:ascii="微软雅黑" w:eastAsia="微软雅黑" w:hAnsi="微软雅黑" w:cs="微软雅黑"/>
        </w:rPr>
        <w:t xml:space="preserve">Windows,  </w:t>
      </w:r>
      <w:r>
        <w:rPr>
          <w:rFonts w:ascii="微软雅黑" w:eastAsia="微软雅黑" w:hAnsi="微软雅黑" w:cs="微软雅黑" w:hint="eastAsia"/>
        </w:rPr>
        <w:t>MacOS</w:t>
      </w:r>
      <w:r>
        <w:rPr>
          <w:rFonts w:ascii="微软雅黑" w:eastAsia="微软雅黑" w:hAnsi="微软雅黑" w:cs="微软雅黑"/>
        </w:rPr>
        <w:t xml:space="preserve">,  </w:t>
      </w:r>
      <w:r>
        <w:rPr>
          <w:rFonts w:ascii="微软雅黑" w:eastAsia="微软雅黑" w:hAnsi="微软雅黑" w:cs="微软雅黑" w:hint="eastAsia"/>
        </w:rPr>
        <w:t>L</w:t>
      </w:r>
      <w:r>
        <w:rPr>
          <w:rFonts w:ascii="微软雅黑" w:eastAsia="微软雅黑" w:hAnsi="微软雅黑" w:cs="微软雅黑"/>
        </w:rPr>
        <w:t>inux</w:t>
      </w:r>
    </w:p>
    <w:p w14:paraId="02D0D2D1" w14:textId="77777777" w:rsidR="00F80744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安装 Python 3.6.</w:t>
      </w:r>
      <w:r>
        <w:rPr>
          <w:rFonts w:ascii="微软雅黑" w:eastAsia="微软雅黑" w:hAnsi="微软雅黑" w:cs="微软雅黑" w:hint="eastAsia"/>
        </w:rPr>
        <w:t>12</w:t>
      </w:r>
      <w:r>
        <w:rPr>
          <w:rFonts w:ascii="微软雅黑" w:eastAsia="微软雅黑" w:hAnsi="微软雅黑" w:cs="微软雅黑"/>
        </w:rPr>
        <w:t xml:space="preserve"> </w:t>
      </w:r>
    </w:p>
    <w:p w14:paraId="2034497C" w14:textId="77777777" w:rsidR="00F80744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安装 My</w:t>
      </w:r>
      <w:r>
        <w:rPr>
          <w:rFonts w:ascii="微软雅黑" w:eastAsia="微软雅黑" w:hAnsi="微软雅黑" w:cs="微软雅黑" w:hint="eastAsia"/>
        </w:rPr>
        <w:t>SQL</w:t>
      </w:r>
      <w:r>
        <w:rPr>
          <w:rFonts w:ascii="微软雅黑" w:eastAsia="微软雅黑" w:hAnsi="微软雅黑" w:cs="微软雅黑"/>
        </w:rPr>
        <w:t xml:space="preserve"> 8</w:t>
      </w:r>
      <w:r>
        <w:rPr>
          <w:rFonts w:ascii="微软雅黑" w:eastAsia="微软雅黑" w:hAnsi="微软雅黑" w:cs="微软雅黑"/>
          <w:color w:val="000000" w:themeColor="text1"/>
        </w:rPr>
        <w:t>.3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 </w:t>
      </w:r>
    </w:p>
    <w:p w14:paraId="10F3DE50" w14:textId="77777777" w:rsidR="00F80744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安装 Git (最新版本即可) </w:t>
      </w:r>
    </w:p>
    <w:p w14:paraId="76A45962" w14:textId="77777777" w:rsidR="00F80744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安装 pre-commit代码检查工具（可选）</w:t>
      </w:r>
    </w:p>
    <w:p w14:paraId="1A05F8E5" w14:textId="77777777" w:rsidR="00F80744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  <w:sz w:val="36"/>
          <w:szCs w:val="36"/>
        </w:rPr>
      </w:pPr>
      <w:r>
        <w:rPr>
          <w:rFonts w:ascii="微软雅黑" w:eastAsia="微软雅黑" w:hAnsi="微软雅黑" w:cs="微软雅黑" w:hint="eastAsia"/>
        </w:rPr>
        <w:lastRenderedPageBreak/>
        <w:t>安装 VSCode，</w:t>
      </w:r>
      <w:r>
        <w:rPr>
          <w:rFonts w:ascii="微软雅黑" w:eastAsia="微软雅黑" w:hAnsi="微软雅黑" w:cs="微软雅黑"/>
        </w:rPr>
        <w:t>PyCharm</w:t>
      </w:r>
      <w:r>
        <w:rPr>
          <w:rFonts w:ascii="微软雅黑" w:eastAsia="微软雅黑" w:hAnsi="微软雅黑" w:cs="微软雅黑" w:hint="eastAsia"/>
        </w:rPr>
        <w:t xml:space="preserve"> 或其它 IDE</w:t>
      </w:r>
      <w:r>
        <w:rPr>
          <w:rFonts w:ascii="微软雅黑" w:eastAsia="微软雅黑" w:hAnsi="微软雅黑" w:cs="微软雅黑" w:hint="eastAsia"/>
          <w:sz w:val="36"/>
          <w:szCs w:val="36"/>
        </w:rPr>
        <w:t xml:space="preserve"> </w:t>
      </w:r>
    </w:p>
    <w:p w14:paraId="722A1911" w14:textId="77777777" w:rsidR="00F80744" w:rsidRDefault="00F80744">
      <w:pPr>
        <w:spacing w:line="360" w:lineRule="auto"/>
        <w:ind w:left="840" w:firstLineChars="400" w:firstLine="1440"/>
        <w:rPr>
          <w:rFonts w:ascii="微软雅黑" w:eastAsia="微软雅黑" w:hAnsi="微软雅黑" w:cs="微软雅黑" w:hint="eastAsia"/>
          <w:sz w:val="36"/>
          <w:szCs w:val="36"/>
        </w:rPr>
      </w:pPr>
    </w:p>
    <w:p w14:paraId="5410A400" w14:textId="77777777" w:rsidR="00F80744" w:rsidRDefault="00F80744">
      <w:pPr>
        <w:spacing w:line="360" w:lineRule="auto"/>
        <w:rPr>
          <w:rFonts w:ascii="微软雅黑" w:eastAsia="微软雅黑" w:hAnsi="微软雅黑" w:cs="微软雅黑" w:hint="eastAsia"/>
        </w:rPr>
      </w:pPr>
    </w:p>
    <w:p w14:paraId="1D707389" w14:textId="77777777" w:rsidR="00F80744" w:rsidRDefault="00000000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实验内容</w:t>
      </w:r>
    </w:p>
    <w:p w14:paraId="7E0D18F2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在《基于CMDB配置平台管理游戏的主机》的基础上，借助蓝鲸作业平台编写脚本，通过蓝鲸网关/ESB组件API调用作业平台接口实现文件的查询和备份，并根据文件查询和备份条件，设计对应接口；同时记下备份记录，实现备份记录的查询功能。</w:t>
      </w:r>
    </w:p>
    <w:p w14:paraId="5782F55F" w14:textId="77777777" w:rsidR="00F80744" w:rsidRDefault="00000000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实验评分标准</w:t>
      </w:r>
    </w:p>
    <w:p w14:paraId="560C2849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整体要求：</w:t>
      </w:r>
      <w:r>
        <w:rPr>
          <w:rFonts w:ascii="微软雅黑" w:eastAsia="微软雅黑" w:hAnsi="微软雅黑" w:cs="微软雅黑"/>
          <w:color w:val="000000"/>
        </w:rPr>
        <w:t>请同学们采用迭代方式进行需求分析、面向对象设计和编程实现，实训课报告中需包含相应的需求规约、设计规约、接口文档，项目开发说明</w:t>
      </w:r>
    </w:p>
    <w:p w14:paraId="2B724C24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考点一：</w:t>
      </w:r>
      <w:r>
        <w:rPr>
          <w:rFonts w:ascii="微软雅黑" w:eastAsia="微软雅黑" w:hAnsi="微软雅黑" w:cs="微软雅黑"/>
          <w:color w:val="000000"/>
        </w:rPr>
        <w:t>在作业平台编写简单脚本，实现文件查询和文件备份执行方案</w:t>
      </w:r>
    </w:p>
    <w:p w14:paraId="5ADFCFD4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333F8B85" wp14:editId="27D82B82">
            <wp:extent cx="5274310" cy="253243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5274310" cy="25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000000"/>
        </w:rPr>
        <w:t> </w:t>
      </w:r>
    </w:p>
    <w:p w14:paraId="5734CE2F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2B09EAED" wp14:editId="368651A0">
            <wp:extent cx="5274310" cy="413186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274310" cy="41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000000"/>
        </w:rPr>
        <w:t> </w:t>
      </w:r>
    </w:p>
    <w:p w14:paraId="1FD6B692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相关资料：</w:t>
      </w:r>
    </w:p>
    <w:p w14:paraId="0B26BC2F" w14:textId="77777777" w:rsidR="00F80744" w:rsidRDefault="00000000">
      <w:pPr>
        <w:spacing w:after="160" w:line="360" w:lineRule="auto"/>
        <w:ind w:left="420" w:hanging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1.蓝鲸作业平台：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https://job.ce.bktencent.com/biz/3/home/ normalLink \tdft \tdfe -10 \tdfid \tddp \tdop \tdlt inline \tdds \tdfvi \tdlf \l \tdsub normalLink \tdkey co2w5x \tdkey co2w5x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e"/>
          <w:rFonts w:ascii="微软雅黑" w:eastAsia="微软雅黑" w:hAnsi="微软雅黑" w:cs="微软雅黑"/>
        </w:rPr>
        <w:t>蓝鲸作业平台</w:t>
      </w:r>
      <w:r>
        <w:rPr>
          <w:rFonts w:ascii="微软雅黑" w:eastAsia="微软雅黑" w:hAnsi="微软雅黑" w:cs="微软雅黑"/>
        </w:rPr>
        <w:fldChar w:fldCharType="end"/>
      </w:r>
    </w:p>
    <w:p w14:paraId="680E12F1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 </w:t>
      </w:r>
    </w:p>
    <w:p w14:paraId="7EF98668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考点二：</w:t>
      </w:r>
      <w:r>
        <w:rPr>
          <w:rFonts w:ascii="微软雅黑" w:eastAsia="微软雅黑" w:hAnsi="微软雅黑" w:cs="微软雅黑"/>
          <w:color w:val="000000"/>
        </w:rPr>
        <w:t>在《基于CMDB配置平台管理游戏的主机》的基础上，实现文件查询接口，通过蓝鲸 ESB组件API联通作业平台进行方案执行和结果查询，并在前端进行参数传递和数据渲染</w:t>
      </w:r>
    </w:p>
    <w:p w14:paraId="45A64256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59F6448F" wp14:editId="57B10F32">
            <wp:extent cx="5274310" cy="1758103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000000"/>
        </w:rPr>
        <w:lastRenderedPageBreak/>
        <w:t> </w:t>
      </w:r>
    </w:p>
    <w:p w14:paraId="164BAF24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</w:p>
    <w:p w14:paraId="708AC002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相关资料：</w:t>
      </w:r>
    </w:p>
    <w:p w14:paraId="15F4F4F4" w14:textId="77777777" w:rsidR="00F80744" w:rsidRDefault="00000000">
      <w:pPr>
        <w:spacing w:after="160" w:line="360" w:lineRule="auto"/>
        <w:ind w:left="420" w:hanging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1.蓝鲸组件API文档：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https://apigw.ce.bktencent.com/docs/component-api normalLink \tdft \tdfe -10 \tdfid \tddp \tdop \tdlt inline \tdds \tdfvi \tdlf \l \tdsub normalLink \tdkey tcfu9j \tdkey tcfu9j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e"/>
          <w:rFonts w:ascii="微软雅黑" w:eastAsia="微软雅黑" w:hAnsi="微软雅黑" w:cs="微软雅黑"/>
        </w:rPr>
        <w:t>蓝鲸组件API文档中心</w:t>
      </w:r>
      <w:r>
        <w:rPr>
          <w:rFonts w:ascii="微软雅黑" w:eastAsia="微软雅黑" w:hAnsi="微软雅黑" w:cs="微软雅黑"/>
        </w:rPr>
        <w:fldChar w:fldCharType="end"/>
      </w:r>
    </w:p>
    <w:p w14:paraId="71660197" w14:textId="77777777" w:rsidR="00F80744" w:rsidRDefault="00000000">
      <w:pPr>
        <w:spacing w:after="160" w:line="360" w:lineRule="auto"/>
        <w:ind w:left="420" w:hanging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2.蓝鲸</w:t>
      </w:r>
      <w:proofErr w:type="spellStart"/>
      <w:r>
        <w:rPr>
          <w:rFonts w:ascii="微软雅黑" w:eastAsia="微软雅黑" w:hAnsi="微软雅黑" w:cs="微软雅黑"/>
          <w:color w:val="000000"/>
        </w:rPr>
        <w:t>MagicBox</w:t>
      </w:r>
      <w:proofErr w:type="spellEnd"/>
      <w:r>
        <w:rPr>
          <w:rFonts w:ascii="微软雅黑" w:eastAsia="微软雅黑" w:hAnsi="微软雅黑" w:cs="微软雅黑"/>
          <w:color w:val="000000"/>
        </w:rPr>
        <w:t>组件库：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\l /install \tdkey vhd3tj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e"/>
          <w:rFonts w:ascii="微软雅黑" w:eastAsia="微软雅黑" w:hAnsi="微软雅黑" w:cs="微软雅黑"/>
        </w:rPr>
        <w:t>蓝鲸MagicBox组件库</w:t>
      </w:r>
      <w:r>
        <w:rPr>
          <w:rFonts w:ascii="微软雅黑" w:eastAsia="微软雅黑" w:hAnsi="微软雅黑" w:cs="微软雅黑"/>
        </w:rPr>
        <w:fldChar w:fldCharType="end"/>
      </w:r>
    </w:p>
    <w:p w14:paraId="7157EC99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 </w:t>
      </w:r>
    </w:p>
    <w:p w14:paraId="551C9567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考点三：</w:t>
      </w:r>
      <w:r>
        <w:rPr>
          <w:rFonts w:ascii="微软雅黑" w:eastAsia="微软雅黑" w:hAnsi="微软雅黑" w:cs="微软雅黑"/>
          <w:color w:val="000000"/>
        </w:rPr>
        <w:t>实现文件备份接口，通过蓝鲸 ESB组件API联通作业平台进行方案执行和结果查询，记下备份记录，并在前端进行参数传递和数据渲染</w:t>
      </w:r>
    </w:p>
    <w:p w14:paraId="449C78F1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3EA0C48F" wp14:editId="38A18228">
            <wp:extent cx="5274310" cy="1745409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5274310" cy="17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000000"/>
        </w:rPr>
        <w:t> </w:t>
      </w:r>
    </w:p>
    <w:p w14:paraId="41D89E4D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 </w:t>
      </w:r>
    </w:p>
    <w:p w14:paraId="2E3DC744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考点四：</w:t>
      </w:r>
      <w:r>
        <w:rPr>
          <w:rFonts w:ascii="微软雅黑" w:eastAsia="微软雅黑" w:hAnsi="微软雅黑" w:cs="微软雅黑"/>
          <w:color w:val="000000"/>
        </w:rPr>
        <w:t>实现备份记录查询接口，展示备份主机、备份文件目录、备份文件后缀等信息，并附上备份执行结果链接，点击可跳转作业平台对应的执行方案结果页面</w:t>
      </w:r>
    </w:p>
    <w:p w14:paraId="131246A2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270B1B10" wp14:editId="701A092E">
            <wp:extent cx="5274310" cy="119322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274310" cy="11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000000"/>
        </w:rPr>
        <w:t> </w:t>
      </w:r>
    </w:p>
    <w:p w14:paraId="3F2C80E7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</w:p>
    <w:p w14:paraId="295A05C5" w14:textId="77777777" w:rsidR="00F80744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lastRenderedPageBreak/>
        <w:t>其他评分项：</w:t>
      </w:r>
    </w:p>
    <w:p w14:paraId="7D9C26F6" w14:textId="77777777" w:rsidR="00F80744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1.Python代码符合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https://www.python.org/dev/peps/pep-0008/ normalLink \tdft \tdfe -10 \tdfid \tddp \tdop \tdlt inline \tdds \tdfvi \tdlf \l \tdsub normalLink \tdkey usvmpf \tdkey usvmpf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e"/>
          <w:rFonts w:ascii="微软雅黑" w:eastAsia="微软雅黑" w:hAnsi="微软雅黑" w:cs="微软雅黑"/>
        </w:rPr>
        <w:t>PEP8规范</w:t>
      </w:r>
      <w:r>
        <w:rPr>
          <w:rFonts w:ascii="微软雅黑" w:eastAsia="微软雅黑" w:hAnsi="微软雅黑" w:cs="微软雅黑"/>
        </w:rPr>
        <w:fldChar w:fldCharType="end"/>
      </w:r>
      <w:r>
        <w:rPr>
          <w:rFonts w:ascii="微软雅黑" w:eastAsia="微软雅黑" w:hAnsi="微软雅黑" w:cs="微软雅黑"/>
          <w:color w:val="000000"/>
        </w:rPr>
        <w:t>，可酌情加分</w:t>
      </w:r>
    </w:p>
    <w:p w14:paraId="6A8FA7BF" w14:textId="77777777" w:rsidR="00F80744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2.系统边界考虑完善，系统性能优良，可酌情加分</w:t>
      </w:r>
    </w:p>
    <w:p w14:paraId="2423384F" w14:textId="77777777" w:rsidR="00F80744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3.前端界面优美，用户交互体验良好，可酌情加分</w:t>
      </w:r>
    </w:p>
    <w:p w14:paraId="7633F414" w14:textId="77777777" w:rsidR="00F80744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4.实现主机状态拉取、主机批量选择等功能，可酌情加分</w:t>
      </w:r>
    </w:p>
    <w:p w14:paraId="4227AB1C" w14:textId="77777777" w:rsidR="00F80744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5.使用异步任务进行文件备份，可酌情加分</w:t>
      </w:r>
    </w:p>
    <w:p w14:paraId="493C8ED0" w14:textId="0E41CF85" w:rsidR="00F80744" w:rsidRPr="00080618" w:rsidRDefault="00000000" w:rsidP="00080618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6.后端代码能够实现单元测试以及日志、异常处理等，可酌情加分</w:t>
      </w:r>
    </w:p>
    <w:p w14:paraId="70D1422B" w14:textId="77777777" w:rsidR="00F140BA" w:rsidRDefault="00F140BA" w:rsidP="00F140BA">
      <w:pPr>
        <w:pStyle w:val="1"/>
        <w:numPr>
          <w:ilvl w:val="0"/>
          <w:numId w:val="2"/>
        </w:numPr>
        <w:spacing w:line="360" w:lineRule="auto"/>
        <w:ind w:left="84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实验过程与结果</w:t>
      </w:r>
    </w:p>
    <w:p w14:paraId="5468BA7D" w14:textId="366F4FDA" w:rsidR="00080618" w:rsidRPr="00080618" w:rsidRDefault="009F2D50" w:rsidP="00080618">
      <w:pPr>
        <w:pStyle w:val="a8"/>
        <w:numPr>
          <w:ilvl w:val="3"/>
          <w:numId w:val="2"/>
        </w:numPr>
        <w:ind w:left="420" w:firstLineChars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创建作业</w:t>
      </w:r>
    </w:p>
    <w:p w14:paraId="57A8A896" w14:textId="712C0E4F" w:rsidR="00080618" w:rsidRDefault="00080618" w:rsidP="00080618">
      <w:pPr>
        <w:pStyle w:val="a8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文件查询作业</w:t>
      </w:r>
    </w:p>
    <w:p w14:paraId="33181C59" w14:textId="4DD091F6" w:rsidR="00080618" w:rsidRPr="00080618" w:rsidRDefault="00080618" w:rsidP="00080618">
      <w:pPr>
        <w:jc w:val="center"/>
        <w:rPr>
          <w:rFonts w:hint="eastAsia"/>
          <w:b/>
          <w:bCs/>
        </w:rPr>
      </w:pPr>
      <w:r w:rsidRPr="00080618">
        <w:rPr>
          <w:b/>
          <w:bCs/>
        </w:rPr>
        <w:drawing>
          <wp:inline distT="0" distB="0" distL="0" distR="0" wp14:anchorId="557C5FA2" wp14:editId="505A4F7A">
            <wp:extent cx="4320000" cy="2049738"/>
            <wp:effectExtent l="0" t="0" r="4445" b="8255"/>
            <wp:docPr id="79904025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025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7014" w14:textId="7FE80979" w:rsidR="00080618" w:rsidRDefault="00080618" w:rsidP="00080618">
      <w:pPr>
        <w:pStyle w:val="a8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创建文件备份作业</w:t>
      </w:r>
    </w:p>
    <w:p w14:paraId="384010E0" w14:textId="289749F1" w:rsidR="00080618" w:rsidRPr="00080618" w:rsidRDefault="00080618" w:rsidP="00080618">
      <w:pPr>
        <w:jc w:val="center"/>
        <w:rPr>
          <w:rFonts w:hint="eastAsia"/>
          <w:b/>
          <w:bCs/>
        </w:rPr>
      </w:pPr>
      <w:r w:rsidRPr="00080618">
        <w:rPr>
          <w:b/>
          <w:bCs/>
        </w:rPr>
        <w:drawing>
          <wp:inline distT="0" distB="0" distL="0" distR="0" wp14:anchorId="4EFC7725" wp14:editId="3F68CB07">
            <wp:extent cx="4320000" cy="2025293"/>
            <wp:effectExtent l="0" t="0" r="4445" b="0"/>
            <wp:docPr id="123150219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2193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563C" w14:textId="675736AF" w:rsidR="009F2D50" w:rsidRPr="00C233D2" w:rsidRDefault="009F2D50" w:rsidP="009F2D50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创建执行方案</w:t>
      </w:r>
    </w:p>
    <w:p w14:paraId="6EED17FE" w14:textId="63581977" w:rsidR="009F2D50" w:rsidRDefault="00080618" w:rsidP="00080618">
      <w:pPr>
        <w:pStyle w:val="a8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创建文件查询执行方案</w:t>
      </w:r>
    </w:p>
    <w:p w14:paraId="1B5DFB96" w14:textId="7F896E46" w:rsidR="004D0EC1" w:rsidRPr="004D0EC1" w:rsidRDefault="004D0EC1" w:rsidP="004D0EC1">
      <w:pPr>
        <w:jc w:val="center"/>
        <w:rPr>
          <w:rFonts w:hint="eastAsia"/>
        </w:rPr>
      </w:pPr>
      <w:r w:rsidRPr="004D0EC1">
        <w:rPr>
          <w:b/>
          <w:bCs/>
        </w:rPr>
        <w:drawing>
          <wp:inline distT="0" distB="0" distL="0" distR="0" wp14:anchorId="18C5A7A5" wp14:editId="270517B2">
            <wp:extent cx="4680000" cy="1459331"/>
            <wp:effectExtent l="0" t="0" r="6350" b="7620"/>
            <wp:docPr id="1789793974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3974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9A44" w14:textId="2EC71A3C" w:rsidR="00080618" w:rsidRDefault="00080618" w:rsidP="00080618">
      <w:pPr>
        <w:pStyle w:val="a8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创建文件备份执行方案</w:t>
      </w:r>
    </w:p>
    <w:p w14:paraId="058ECFEF" w14:textId="346A77E5" w:rsidR="009F2D50" w:rsidRDefault="004D0EC1" w:rsidP="004D0EC1">
      <w:pPr>
        <w:jc w:val="center"/>
      </w:pPr>
      <w:r w:rsidRPr="004D0EC1">
        <w:drawing>
          <wp:inline distT="0" distB="0" distL="0" distR="0" wp14:anchorId="73865B50" wp14:editId="09E0EC11">
            <wp:extent cx="4680000" cy="1415945"/>
            <wp:effectExtent l="0" t="0" r="6350" b="0"/>
            <wp:docPr id="128097624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6242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907E" w14:textId="77777777" w:rsidR="004D0EC1" w:rsidRDefault="004D0EC1" w:rsidP="004D0EC1">
      <w:pPr>
        <w:rPr>
          <w:rFonts w:hint="eastAsia"/>
        </w:rPr>
      </w:pPr>
    </w:p>
    <w:p w14:paraId="7B8DDF91" w14:textId="77777777" w:rsidR="004D0EC1" w:rsidRDefault="004D0EC1" w:rsidP="004D0EC1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创建执行方案</w:t>
      </w:r>
    </w:p>
    <w:p w14:paraId="143FB762" w14:textId="71006F36" w:rsidR="004D0EC1" w:rsidRDefault="004D0EC1" w:rsidP="004D0EC1">
      <w:pPr>
        <w:pStyle w:val="a8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文件查询方案执行测试</w:t>
      </w:r>
    </w:p>
    <w:p w14:paraId="02E25AAD" w14:textId="0C472FD0" w:rsidR="004D0EC1" w:rsidRPr="004D0EC1" w:rsidRDefault="004D0EC1" w:rsidP="004D0EC1">
      <w:pPr>
        <w:jc w:val="center"/>
        <w:rPr>
          <w:rFonts w:hint="eastAsia"/>
          <w:b/>
          <w:bCs/>
        </w:rPr>
      </w:pPr>
      <w:r w:rsidRPr="004D0EC1">
        <w:drawing>
          <wp:inline distT="0" distB="0" distL="0" distR="0" wp14:anchorId="2201F6C3" wp14:editId="2CA89C8E">
            <wp:extent cx="4680000" cy="1174226"/>
            <wp:effectExtent l="0" t="0" r="6350" b="6985"/>
            <wp:docPr id="18078553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55350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CC7" w14:textId="358FA684" w:rsidR="004D0EC1" w:rsidRDefault="004D0EC1" w:rsidP="004D0EC1">
      <w:pPr>
        <w:pStyle w:val="a8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文件备份方案执行测试</w:t>
      </w:r>
    </w:p>
    <w:p w14:paraId="42BBF67F" w14:textId="670240D3" w:rsidR="004D0EC1" w:rsidRDefault="004D0EC1" w:rsidP="004D0EC1">
      <w:pPr>
        <w:jc w:val="center"/>
      </w:pPr>
      <w:r w:rsidRPr="004D0EC1">
        <w:rPr>
          <w:b/>
          <w:bCs/>
        </w:rPr>
        <w:drawing>
          <wp:inline distT="0" distB="0" distL="0" distR="0" wp14:anchorId="5C7DBABD" wp14:editId="2279E43A">
            <wp:extent cx="4680000" cy="1204089"/>
            <wp:effectExtent l="0" t="0" r="6350" b="0"/>
            <wp:docPr id="1177860954" name="图片 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0954" name="图片 1" descr="社交网络的手机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68F" w14:textId="2F535D3E" w:rsidR="004D0EC1" w:rsidRPr="004D0EC1" w:rsidRDefault="004D0EC1" w:rsidP="004D0EC1">
      <w:pPr>
        <w:pStyle w:val="a8"/>
        <w:numPr>
          <w:ilvl w:val="0"/>
          <w:numId w:val="6"/>
        </w:numPr>
        <w:ind w:firstLineChars="0"/>
        <w:rPr>
          <w:b/>
          <w:bCs/>
        </w:rPr>
      </w:pPr>
      <w:r w:rsidRPr="004D0EC1">
        <w:rPr>
          <w:rFonts w:hint="eastAsia"/>
          <w:b/>
          <w:bCs/>
        </w:rPr>
        <w:t>记录执行方案</w:t>
      </w:r>
      <w:r w:rsidRPr="004D0EC1">
        <w:rPr>
          <w:rFonts w:hint="eastAsia"/>
          <w:b/>
          <w:bCs/>
        </w:rPr>
        <w:t>ID</w:t>
      </w:r>
    </w:p>
    <w:p w14:paraId="00F41842" w14:textId="32E0D5A3" w:rsidR="004D0EC1" w:rsidRPr="004D0EC1" w:rsidRDefault="004D0EC1" w:rsidP="004D0EC1">
      <w:pPr>
        <w:jc w:val="center"/>
        <w:rPr>
          <w:rFonts w:hint="eastAsia"/>
        </w:rPr>
      </w:pPr>
      <w:r w:rsidRPr="004D0EC1">
        <w:drawing>
          <wp:inline distT="0" distB="0" distL="0" distR="0" wp14:anchorId="76709D7C" wp14:editId="04302728">
            <wp:extent cx="2880000" cy="960000"/>
            <wp:effectExtent l="0" t="0" r="0" b="0"/>
            <wp:docPr id="145443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4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6498" w14:textId="1CA4D778" w:rsidR="004D0EC1" w:rsidRDefault="004D0EC1" w:rsidP="004D0EC1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后端实现</w:t>
      </w:r>
      <w:r w:rsidR="00445AF5">
        <w:rPr>
          <w:rFonts w:hint="eastAsia"/>
          <w:b/>
          <w:bCs/>
          <w:sz w:val="28"/>
        </w:rPr>
        <w:t>文件查询</w:t>
      </w:r>
      <w:r>
        <w:rPr>
          <w:rFonts w:hint="eastAsia"/>
          <w:b/>
          <w:bCs/>
          <w:sz w:val="28"/>
        </w:rPr>
        <w:t>接口</w:t>
      </w:r>
    </w:p>
    <w:p w14:paraId="50B6F7EE" w14:textId="5810C2F3" w:rsidR="00445AF5" w:rsidRDefault="00445AF5" w:rsidP="00445AF5">
      <w:pPr>
        <w:pStyle w:val="a8"/>
        <w:numPr>
          <w:ilvl w:val="0"/>
          <w:numId w:val="8"/>
        </w:numPr>
        <w:ind w:firstLineChars="0"/>
        <w:rPr>
          <w:b/>
          <w:bCs/>
        </w:rPr>
      </w:pPr>
      <w:r w:rsidRPr="00445AF5">
        <w:rPr>
          <w:rFonts w:hint="eastAsia"/>
          <w:b/>
          <w:bCs/>
        </w:rPr>
        <w:t>编写</w:t>
      </w:r>
      <w:r w:rsidRPr="00445AF5">
        <w:rPr>
          <w:rFonts w:hint="eastAsia"/>
          <w:b/>
          <w:bCs/>
        </w:rPr>
        <w:t>home_application/constants.py</w:t>
      </w:r>
      <w:r>
        <w:rPr>
          <w:rFonts w:hint="eastAsia"/>
          <w:b/>
          <w:bCs/>
        </w:rPr>
        <w:t>如下：</w:t>
      </w:r>
    </w:p>
    <w:p w14:paraId="6C0113A4" w14:textId="36A11EF6" w:rsidR="00445AF5" w:rsidRPr="00445AF5" w:rsidRDefault="00445AF5" w:rsidP="00445AF5">
      <w:pPr>
        <w:jc w:val="center"/>
        <w:rPr>
          <w:rFonts w:hint="eastAsia"/>
          <w:b/>
          <w:bCs/>
        </w:rPr>
      </w:pPr>
      <w:r w:rsidRPr="00445AF5">
        <w:rPr>
          <w:b/>
          <w:bCs/>
        </w:rPr>
        <w:drawing>
          <wp:inline distT="0" distB="0" distL="0" distR="0" wp14:anchorId="5E2D98DC" wp14:editId="117E662F">
            <wp:extent cx="4680000" cy="3749184"/>
            <wp:effectExtent l="0" t="0" r="6350" b="3810"/>
            <wp:docPr id="10794471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4710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13C" w14:textId="79988894" w:rsidR="00445AF5" w:rsidRDefault="00445AF5" w:rsidP="00445AF5">
      <w:pPr>
        <w:pStyle w:val="a8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home_application/views.py</w:t>
      </w:r>
      <w:r>
        <w:rPr>
          <w:rFonts w:hint="eastAsia"/>
          <w:b/>
          <w:bCs/>
        </w:rPr>
        <w:t>中编写查询接口视图函数</w:t>
      </w:r>
      <w:r>
        <w:rPr>
          <w:rFonts w:hint="eastAsia"/>
          <w:b/>
          <w:bCs/>
        </w:rPr>
        <w:t xml:space="preserve">def </w:t>
      </w:r>
      <w:proofErr w:type="spellStart"/>
      <w:r>
        <w:rPr>
          <w:rFonts w:hint="eastAsia"/>
          <w:b/>
          <w:bCs/>
        </w:rPr>
        <w:t>search_file</w:t>
      </w:r>
      <w:proofErr w:type="spellEnd"/>
      <w:r>
        <w:rPr>
          <w:rFonts w:hint="eastAsia"/>
          <w:b/>
          <w:bCs/>
        </w:rPr>
        <w:t>(request)</w:t>
      </w:r>
      <w:r>
        <w:rPr>
          <w:rFonts w:hint="eastAsia"/>
          <w:b/>
          <w:bCs/>
        </w:rPr>
        <w:t>如下：</w:t>
      </w:r>
    </w:p>
    <w:p w14:paraId="2E50BE0A" w14:textId="07160181" w:rsidR="00445AF5" w:rsidRDefault="00445AF5" w:rsidP="00445AF5">
      <w:pPr>
        <w:jc w:val="center"/>
        <w:rPr>
          <w:b/>
          <w:bCs/>
        </w:rPr>
      </w:pPr>
      <w:r w:rsidRPr="00445AF5">
        <w:rPr>
          <w:b/>
          <w:bCs/>
        </w:rPr>
        <w:drawing>
          <wp:inline distT="0" distB="0" distL="0" distR="0" wp14:anchorId="724465C9" wp14:editId="57571FEE">
            <wp:extent cx="4680000" cy="4206972"/>
            <wp:effectExtent l="0" t="0" r="6350" b="3175"/>
            <wp:docPr id="9801801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0144" name="图片 1" descr="文本&#10;&#10;描述已自动生成"/>
                    <pic:cNvPicPr/>
                  </pic:nvPicPr>
                  <pic:blipFill rotWithShape="1">
                    <a:blip r:embed="rId20"/>
                    <a:srcRect b="49399"/>
                    <a:stretch/>
                  </pic:blipFill>
                  <pic:spPr bwMode="auto">
                    <a:xfrm>
                      <a:off x="0" y="0"/>
                      <a:ext cx="4680000" cy="420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B8ED9" w14:textId="4B93FD36" w:rsidR="00445AF5" w:rsidRPr="00445AF5" w:rsidRDefault="00445AF5" w:rsidP="00445AF5">
      <w:pPr>
        <w:jc w:val="center"/>
        <w:rPr>
          <w:rFonts w:hint="eastAsia"/>
          <w:b/>
          <w:bCs/>
        </w:rPr>
      </w:pPr>
      <w:r w:rsidRPr="00445AF5">
        <w:rPr>
          <w:b/>
          <w:bCs/>
        </w:rPr>
        <w:lastRenderedPageBreak/>
        <w:drawing>
          <wp:inline distT="0" distB="0" distL="0" distR="0" wp14:anchorId="0765ED6B" wp14:editId="064F1C67">
            <wp:extent cx="4680000" cy="4127495"/>
            <wp:effectExtent l="0" t="0" r="6350" b="6985"/>
            <wp:docPr id="10368236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0144" name="图片 1" descr="文本&#10;&#10;描述已自动生成"/>
                    <pic:cNvPicPr/>
                  </pic:nvPicPr>
                  <pic:blipFill rotWithShape="1">
                    <a:blip r:embed="rId20"/>
                    <a:srcRect t="50355"/>
                    <a:stretch/>
                  </pic:blipFill>
                  <pic:spPr bwMode="auto">
                    <a:xfrm>
                      <a:off x="0" y="0"/>
                      <a:ext cx="4680000" cy="412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60934" w14:textId="2FBFF920" w:rsidR="00445AF5" w:rsidRDefault="00445AF5" w:rsidP="00445AF5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后端实现文件</w:t>
      </w:r>
      <w:r>
        <w:rPr>
          <w:rFonts w:hint="eastAsia"/>
          <w:b/>
          <w:bCs/>
          <w:sz w:val="28"/>
        </w:rPr>
        <w:t>备份</w:t>
      </w:r>
      <w:r>
        <w:rPr>
          <w:rFonts w:hint="eastAsia"/>
          <w:b/>
          <w:bCs/>
          <w:sz w:val="28"/>
        </w:rPr>
        <w:t>接口</w:t>
      </w:r>
    </w:p>
    <w:p w14:paraId="392EC6BE" w14:textId="5B12309A" w:rsidR="00445AF5" w:rsidRDefault="00337031" w:rsidP="00445AF5">
      <w:pPr>
        <w:pStyle w:val="a8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home_application/models.py</w:t>
      </w:r>
      <w:r>
        <w:rPr>
          <w:rFonts w:hint="eastAsia"/>
          <w:b/>
          <w:bCs/>
        </w:rPr>
        <w:t>中创建</w:t>
      </w:r>
      <w:proofErr w:type="spellStart"/>
      <w:r>
        <w:rPr>
          <w:rFonts w:hint="eastAsia"/>
          <w:b/>
          <w:bCs/>
        </w:rPr>
        <w:t>BackupRecord</w:t>
      </w:r>
      <w:proofErr w:type="spellEnd"/>
      <w:r>
        <w:rPr>
          <w:rFonts w:hint="eastAsia"/>
          <w:b/>
          <w:bCs/>
        </w:rPr>
        <w:t>如下：</w:t>
      </w:r>
    </w:p>
    <w:p w14:paraId="7C16078C" w14:textId="69F8658A" w:rsidR="00337031" w:rsidRPr="00337031" w:rsidRDefault="00337031" w:rsidP="00337031">
      <w:pPr>
        <w:jc w:val="center"/>
        <w:rPr>
          <w:rFonts w:hint="eastAsia"/>
          <w:b/>
          <w:bCs/>
        </w:rPr>
      </w:pPr>
      <w:r w:rsidRPr="00337031">
        <w:rPr>
          <w:b/>
          <w:bCs/>
        </w:rPr>
        <w:drawing>
          <wp:inline distT="0" distB="0" distL="0" distR="0" wp14:anchorId="795C41BC" wp14:editId="237B624D">
            <wp:extent cx="4680000" cy="2236889"/>
            <wp:effectExtent l="0" t="0" r="6350" b="0"/>
            <wp:docPr id="18477061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617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695B" w14:textId="34ACD5BF" w:rsidR="00337031" w:rsidRDefault="00337031" w:rsidP="00445AF5">
      <w:pPr>
        <w:pStyle w:val="a8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 xml:space="preserve">python manage.py </w:t>
      </w:r>
      <w:proofErr w:type="spellStart"/>
      <w:r>
        <w:rPr>
          <w:rFonts w:hint="eastAsia"/>
          <w:b/>
          <w:bCs/>
        </w:rPr>
        <w:t>makemigrations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python</w:t>
      </w:r>
      <w:r>
        <w:rPr>
          <w:rFonts w:hint="eastAsia"/>
          <w:b/>
          <w:bCs/>
        </w:rPr>
        <w:t xml:space="preserve"> manage.py migrate</w:t>
      </w:r>
      <w:r>
        <w:rPr>
          <w:rFonts w:hint="eastAsia"/>
          <w:b/>
          <w:bCs/>
        </w:rPr>
        <w:t>执行数据库迁移</w:t>
      </w:r>
    </w:p>
    <w:p w14:paraId="0CD585E8" w14:textId="70037C17" w:rsidR="00337031" w:rsidRDefault="00337031" w:rsidP="00445AF5">
      <w:pPr>
        <w:pStyle w:val="a8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home_application/views.py</w:t>
      </w:r>
      <w:r>
        <w:rPr>
          <w:rFonts w:hint="eastAsia"/>
          <w:b/>
          <w:bCs/>
        </w:rPr>
        <w:t>中编写文件备份接口函数与后端备份记录查询函数如下：</w:t>
      </w:r>
    </w:p>
    <w:p w14:paraId="2FBFA94F" w14:textId="2B030835" w:rsidR="00337031" w:rsidRDefault="00337031" w:rsidP="00337031">
      <w:pPr>
        <w:jc w:val="center"/>
        <w:rPr>
          <w:b/>
          <w:bCs/>
        </w:rPr>
      </w:pPr>
      <w:r w:rsidRPr="00337031">
        <w:rPr>
          <w:b/>
          <w:bCs/>
        </w:rPr>
        <w:lastRenderedPageBreak/>
        <w:drawing>
          <wp:inline distT="0" distB="0" distL="0" distR="0" wp14:anchorId="2E5E9E90" wp14:editId="1F76BFD1">
            <wp:extent cx="3921125" cy="8863330"/>
            <wp:effectExtent l="0" t="0" r="3175" b="0"/>
            <wp:docPr id="510567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7055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5C34" w14:textId="6FF103E8" w:rsidR="004B3EC6" w:rsidRDefault="004B3EC6" w:rsidP="004B3EC6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添加文件查询、文件备份、文件备份查询到路由中</w:t>
      </w:r>
    </w:p>
    <w:p w14:paraId="207D32F8" w14:textId="55963FEF" w:rsidR="004B3EC6" w:rsidRDefault="004B3EC6" w:rsidP="004B3EC6">
      <w:pPr>
        <w:jc w:val="center"/>
        <w:rPr>
          <w:b/>
          <w:bCs/>
          <w:sz w:val="28"/>
        </w:rPr>
      </w:pPr>
      <w:r w:rsidRPr="004B3EC6">
        <w:rPr>
          <w:b/>
          <w:bCs/>
          <w:sz w:val="28"/>
        </w:rPr>
        <w:drawing>
          <wp:inline distT="0" distB="0" distL="0" distR="0" wp14:anchorId="001F8700" wp14:editId="1B8C1EDF">
            <wp:extent cx="4680000" cy="3777920"/>
            <wp:effectExtent l="0" t="0" r="6350" b="0"/>
            <wp:docPr id="10157646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4652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672" w14:textId="77777777" w:rsidR="00A81375" w:rsidRPr="004B3EC6" w:rsidRDefault="00A81375" w:rsidP="00A81375">
      <w:pPr>
        <w:rPr>
          <w:rFonts w:hint="eastAsia"/>
          <w:b/>
          <w:bCs/>
          <w:sz w:val="28"/>
        </w:rPr>
      </w:pPr>
    </w:p>
    <w:p w14:paraId="1E965F0A" w14:textId="27F054D9" w:rsidR="004B3EC6" w:rsidRDefault="004B3EC6" w:rsidP="004B3EC6">
      <w:pPr>
        <w:pStyle w:val="a8"/>
        <w:numPr>
          <w:ilvl w:val="3"/>
          <w:numId w:val="2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部署到蓝鲸平台</w:t>
      </w:r>
    </w:p>
    <w:p w14:paraId="2BC7781B" w14:textId="1723DDEE" w:rsidR="004B3EC6" w:rsidRDefault="004B3EC6" w:rsidP="004B3EC6">
      <w:pPr>
        <w:pStyle w:val="a8"/>
        <w:numPr>
          <w:ilvl w:val="0"/>
          <w:numId w:val="11"/>
        </w:numPr>
        <w:ind w:firstLineChars="0"/>
        <w:rPr>
          <w:b/>
          <w:bCs/>
        </w:rPr>
      </w:pPr>
      <w:r w:rsidRPr="004B3EC6">
        <w:rPr>
          <w:rFonts w:hint="eastAsia"/>
          <w:b/>
          <w:bCs/>
        </w:rPr>
        <w:t>添加环境变量</w:t>
      </w:r>
    </w:p>
    <w:p w14:paraId="72ADB21D" w14:textId="2C75F2E1" w:rsidR="004B3EC6" w:rsidRDefault="004B3EC6" w:rsidP="004B3EC6">
      <w:pPr>
        <w:jc w:val="center"/>
        <w:rPr>
          <w:b/>
          <w:bCs/>
        </w:rPr>
      </w:pPr>
      <w:r w:rsidRPr="004B3EC6">
        <w:rPr>
          <w:b/>
          <w:bCs/>
        </w:rPr>
        <w:drawing>
          <wp:inline distT="0" distB="0" distL="0" distR="0" wp14:anchorId="43F36EB1" wp14:editId="09785875">
            <wp:extent cx="4680000" cy="1694852"/>
            <wp:effectExtent l="0" t="0" r="6350" b="635"/>
            <wp:docPr id="15051910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102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DDCF" w14:textId="15374D3D" w:rsidR="00A81375" w:rsidRPr="004B3EC6" w:rsidRDefault="00A81375" w:rsidP="004B3EC6">
      <w:pPr>
        <w:jc w:val="center"/>
        <w:rPr>
          <w:rFonts w:hint="eastAsia"/>
          <w:b/>
          <w:bCs/>
        </w:rPr>
      </w:pPr>
      <w:r w:rsidRPr="00A81375">
        <w:rPr>
          <w:b/>
          <w:bCs/>
        </w:rPr>
        <w:drawing>
          <wp:inline distT="0" distB="0" distL="0" distR="0" wp14:anchorId="059ADFED" wp14:editId="2C978DA8">
            <wp:extent cx="4680000" cy="1601883"/>
            <wp:effectExtent l="0" t="0" r="6350" b="0"/>
            <wp:docPr id="192993834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8347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ECA2" w14:textId="2AC001D1" w:rsidR="00A81375" w:rsidRDefault="00A81375" w:rsidP="00A81375">
      <w:pPr>
        <w:pStyle w:val="a8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部署上线，最终效果如下：</w:t>
      </w:r>
    </w:p>
    <w:p w14:paraId="1427B1A7" w14:textId="6FEF0CF0" w:rsidR="00A81375" w:rsidRDefault="00A81375" w:rsidP="00A81375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57E38990" wp14:editId="27BC6062">
            <wp:extent cx="5274310" cy="2725420"/>
            <wp:effectExtent l="0" t="0" r="2540" b="0"/>
            <wp:docPr id="156217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621F" w14:textId="4B88D39C" w:rsidR="00A81375" w:rsidRPr="00A81375" w:rsidRDefault="00A81375" w:rsidP="00A81375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6A727251" wp14:editId="7F02C13E">
            <wp:extent cx="5274310" cy="2571115"/>
            <wp:effectExtent l="0" t="0" r="2540" b="635"/>
            <wp:docPr id="1087334433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34433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E1" w14:textId="77777777" w:rsidR="00F140BA" w:rsidRPr="00AD64FE" w:rsidRDefault="00F140BA" w:rsidP="00F140BA">
      <w:pPr>
        <w:pStyle w:val="1"/>
        <w:numPr>
          <w:ilvl w:val="0"/>
          <w:numId w:val="2"/>
        </w:numPr>
        <w:spacing w:line="360" w:lineRule="auto"/>
        <w:ind w:left="84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实验心得与体会</w:t>
      </w:r>
    </w:p>
    <w:p w14:paraId="22F01E90" w14:textId="2F6EB360" w:rsidR="00F140BA" w:rsidRPr="00F140BA" w:rsidRDefault="00311B7E">
      <w:pPr>
        <w:pStyle w:val="a8"/>
        <w:spacing w:line="360" w:lineRule="auto"/>
        <w:ind w:firstLineChars="0" w:firstLine="0"/>
        <w:rPr>
          <w:rFonts w:ascii="微软雅黑" w:eastAsia="微软雅黑" w:hAnsi="微软雅黑" w:cs="微软雅黑" w:hint="eastAsia"/>
          <w:b/>
          <w:bCs/>
        </w:rPr>
      </w:pPr>
      <w:r w:rsidRPr="00311B7E">
        <w:rPr>
          <w:rFonts w:ascii="微软雅黑" w:eastAsia="微软雅黑" w:hAnsi="微软雅黑" w:cs="微软雅黑" w:hint="eastAsia"/>
          <w:b/>
          <w:bCs/>
        </w:rPr>
        <w:t>通过这次基于JOB作业平台实现游戏主机日志备份的实验，我深入了解了蓝鲸作业平台的功能和使用方法。编写脚本实现文件查询和备份，不仅提升了我的脚本编写能力，也让我掌握了作业平台接口的调用方法。在实现备份记录的建模和数据库操作过程中，我更加熟悉了Django的ORM操作。这次实验不仅巩固了我的SaaS开发技能，也让我体会到了自动化运维的强大功能。</w:t>
      </w:r>
    </w:p>
    <w:sectPr w:rsidR="00F140BA" w:rsidRPr="00F14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0B80E" w14:textId="77777777" w:rsidR="0075379A" w:rsidRDefault="0075379A" w:rsidP="00F140BA">
      <w:r>
        <w:separator/>
      </w:r>
    </w:p>
  </w:endnote>
  <w:endnote w:type="continuationSeparator" w:id="0">
    <w:p w14:paraId="4469AA82" w14:textId="77777777" w:rsidR="0075379A" w:rsidRDefault="0075379A" w:rsidP="00F1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6C6D29" w14:textId="77777777" w:rsidR="0075379A" w:rsidRDefault="0075379A" w:rsidP="00F140BA">
      <w:r>
        <w:separator/>
      </w:r>
    </w:p>
  </w:footnote>
  <w:footnote w:type="continuationSeparator" w:id="0">
    <w:p w14:paraId="21EDE986" w14:textId="77777777" w:rsidR="0075379A" w:rsidRDefault="0075379A" w:rsidP="00F140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74776"/>
    <w:multiLevelType w:val="multilevel"/>
    <w:tmpl w:val="19B74776"/>
    <w:lvl w:ilvl="0">
      <w:start w:val="1"/>
      <w:numFmt w:val="decimal"/>
      <w:lvlText w:val="（%1）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0200D9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4855D4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9F13148"/>
    <w:multiLevelType w:val="multilevel"/>
    <w:tmpl w:val="8C50710A"/>
    <w:lvl w:ilvl="0">
      <w:start w:val="1"/>
      <w:numFmt w:val="decimal"/>
      <w:lvlText w:val="(%1)"/>
      <w:lvlJc w:val="left"/>
      <w:pPr>
        <w:ind w:left="1176" w:hanging="336"/>
      </w:pPr>
    </w:lvl>
    <w:lvl w:ilvl="1">
      <w:start w:val="1"/>
      <w:numFmt w:val="lowerLetter"/>
      <w:lvlText w:val="%2."/>
      <w:lvlJc w:val="left"/>
      <w:pPr>
        <w:ind w:left="1596" w:hanging="336"/>
      </w:pPr>
    </w:lvl>
    <w:lvl w:ilvl="2">
      <w:start w:val="1"/>
      <w:numFmt w:val="lowerRoman"/>
      <w:lvlText w:val="%3."/>
      <w:lvlJc w:val="left"/>
      <w:pPr>
        <w:ind w:left="2016" w:hanging="336"/>
      </w:pPr>
    </w:lvl>
    <w:lvl w:ilvl="3">
      <w:start w:val="1"/>
      <w:numFmt w:val="decimal"/>
      <w:lvlText w:val="(%4)"/>
      <w:lvlJc w:val="left"/>
      <w:pPr>
        <w:ind w:left="2436" w:hanging="336"/>
      </w:pPr>
    </w:lvl>
    <w:lvl w:ilvl="4">
      <w:start w:val="1"/>
      <w:numFmt w:val="lowerLetter"/>
      <w:lvlText w:val="%5."/>
      <w:lvlJc w:val="left"/>
      <w:pPr>
        <w:ind w:left="2856" w:hanging="336"/>
      </w:pPr>
    </w:lvl>
    <w:lvl w:ilvl="5">
      <w:start w:val="1"/>
      <w:numFmt w:val="lowerRoman"/>
      <w:lvlText w:val="%6."/>
      <w:lvlJc w:val="left"/>
      <w:pPr>
        <w:ind w:left="3276" w:hanging="336"/>
      </w:pPr>
    </w:lvl>
    <w:lvl w:ilvl="6">
      <w:start w:val="1"/>
      <w:numFmt w:val="decimal"/>
      <w:lvlText w:val="(%7)"/>
      <w:lvlJc w:val="left"/>
      <w:pPr>
        <w:ind w:left="3696" w:hanging="336"/>
      </w:pPr>
    </w:lvl>
    <w:lvl w:ilvl="7">
      <w:start w:val="1"/>
      <w:numFmt w:val="lowerLetter"/>
      <w:lvlText w:val="%8."/>
      <w:lvlJc w:val="left"/>
      <w:pPr>
        <w:ind w:left="4116" w:hanging="336"/>
      </w:pPr>
    </w:lvl>
    <w:lvl w:ilvl="8">
      <w:start w:val="1"/>
      <w:numFmt w:val="lowerRoman"/>
      <w:lvlText w:val="%9."/>
      <w:lvlJc w:val="left"/>
      <w:pPr>
        <w:ind w:left="4536" w:hanging="336"/>
      </w:pPr>
    </w:lvl>
  </w:abstractNum>
  <w:abstractNum w:abstractNumId="4" w15:restartNumberingAfterBreak="0">
    <w:nsid w:val="2EDD1F0F"/>
    <w:multiLevelType w:val="hybridMultilevel"/>
    <w:tmpl w:val="83A60574"/>
    <w:lvl w:ilvl="0" w:tplc="2A3A6A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9923B7A"/>
    <w:multiLevelType w:val="multilevel"/>
    <w:tmpl w:val="49923B7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390213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F983A55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48C3936"/>
    <w:multiLevelType w:val="hybridMultilevel"/>
    <w:tmpl w:val="EA0C6306"/>
    <w:lvl w:ilvl="0" w:tplc="2A3A6A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DEF6C9F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DB1410A"/>
    <w:multiLevelType w:val="hybridMultilevel"/>
    <w:tmpl w:val="B636C452"/>
    <w:lvl w:ilvl="0" w:tplc="2A3A6A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86503830">
    <w:abstractNumId w:val="0"/>
  </w:num>
  <w:num w:numId="2" w16cid:durableId="936671764">
    <w:abstractNumId w:val="5"/>
  </w:num>
  <w:num w:numId="3" w16cid:durableId="1503931641">
    <w:abstractNumId w:val="3"/>
  </w:num>
  <w:num w:numId="4" w16cid:durableId="1313485065">
    <w:abstractNumId w:val="10"/>
  </w:num>
  <w:num w:numId="5" w16cid:durableId="343433861">
    <w:abstractNumId w:val="7"/>
  </w:num>
  <w:num w:numId="6" w16cid:durableId="1154763752">
    <w:abstractNumId w:val="1"/>
  </w:num>
  <w:num w:numId="7" w16cid:durableId="568611646">
    <w:abstractNumId w:val="4"/>
  </w:num>
  <w:num w:numId="8" w16cid:durableId="1718124494">
    <w:abstractNumId w:val="2"/>
  </w:num>
  <w:num w:numId="9" w16cid:durableId="1598556103">
    <w:abstractNumId w:val="9"/>
  </w:num>
  <w:num w:numId="10" w16cid:durableId="1969581679">
    <w:abstractNumId w:val="8"/>
  </w:num>
  <w:num w:numId="11" w16cid:durableId="1025793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Q5N2FhNWUwZjRjMDE5ZDA2Zjg4YjI3YmZmNjkyNmMifQ=="/>
  </w:docVars>
  <w:rsids>
    <w:rsidRoot w:val="00FC5962"/>
    <w:rsid w:val="000001F8"/>
    <w:rsid w:val="00031554"/>
    <w:rsid w:val="00047465"/>
    <w:rsid w:val="00052B88"/>
    <w:rsid w:val="00080618"/>
    <w:rsid w:val="00081207"/>
    <w:rsid w:val="000A1F00"/>
    <w:rsid w:val="000C6891"/>
    <w:rsid w:val="000D247B"/>
    <w:rsid w:val="000F13DF"/>
    <w:rsid w:val="0010359E"/>
    <w:rsid w:val="00106044"/>
    <w:rsid w:val="0011175B"/>
    <w:rsid w:val="00137F82"/>
    <w:rsid w:val="00180230"/>
    <w:rsid w:val="001C7145"/>
    <w:rsid w:val="001D311A"/>
    <w:rsid w:val="001F4A31"/>
    <w:rsid w:val="00232BFF"/>
    <w:rsid w:val="0024033A"/>
    <w:rsid w:val="002538E5"/>
    <w:rsid w:val="00296F93"/>
    <w:rsid w:val="00311B7E"/>
    <w:rsid w:val="0031472E"/>
    <w:rsid w:val="00337031"/>
    <w:rsid w:val="00347A31"/>
    <w:rsid w:val="0037186D"/>
    <w:rsid w:val="003720EF"/>
    <w:rsid w:val="003773D6"/>
    <w:rsid w:val="003B76A3"/>
    <w:rsid w:val="00405164"/>
    <w:rsid w:val="00413D6C"/>
    <w:rsid w:val="00445AF5"/>
    <w:rsid w:val="00452A86"/>
    <w:rsid w:val="004914A1"/>
    <w:rsid w:val="004A170C"/>
    <w:rsid w:val="004B3EC6"/>
    <w:rsid w:val="004B7465"/>
    <w:rsid w:val="004D0EC1"/>
    <w:rsid w:val="0059340B"/>
    <w:rsid w:val="00593B6A"/>
    <w:rsid w:val="00643053"/>
    <w:rsid w:val="00643CEF"/>
    <w:rsid w:val="006A2E27"/>
    <w:rsid w:val="006B3BBE"/>
    <w:rsid w:val="007147C6"/>
    <w:rsid w:val="007206D5"/>
    <w:rsid w:val="00723882"/>
    <w:rsid w:val="0075379A"/>
    <w:rsid w:val="0078773A"/>
    <w:rsid w:val="007A4FE6"/>
    <w:rsid w:val="007A52DF"/>
    <w:rsid w:val="007B149A"/>
    <w:rsid w:val="007C36B2"/>
    <w:rsid w:val="007C40A7"/>
    <w:rsid w:val="00812A41"/>
    <w:rsid w:val="00873E48"/>
    <w:rsid w:val="008C17E0"/>
    <w:rsid w:val="008D6262"/>
    <w:rsid w:val="009866EE"/>
    <w:rsid w:val="009F2D50"/>
    <w:rsid w:val="009F6BAB"/>
    <w:rsid w:val="00A26E7C"/>
    <w:rsid w:val="00A37F07"/>
    <w:rsid w:val="00A552BA"/>
    <w:rsid w:val="00A60FDC"/>
    <w:rsid w:val="00A81375"/>
    <w:rsid w:val="00A921E8"/>
    <w:rsid w:val="00AC1B95"/>
    <w:rsid w:val="00AF0FD2"/>
    <w:rsid w:val="00B53B6A"/>
    <w:rsid w:val="00B6763A"/>
    <w:rsid w:val="00B830B4"/>
    <w:rsid w:val="00B91C41"/>
    <w:rsid w:val="00BA3E80"/>
    <w:rsid w:val="00BB1BCE"/>
    <w:rsid w:val="00BF75F9"/>
    <w:rsid w:val="00C34379"/>
    <w:rsid w:val="00C429CB"/>
    <w:rsid w:val="00C47B00"/>
    <w:rsid w:val="00CA7D4E"/>
    <w:rsid w:val="00CD3175"/>
    <w:rsid w:val="00CE5D36"/>
    <w:rsid w:val="00CF355D"/>
    <w:rsid w:val="00D47A4F"/>
    <w:rsid w:val="00D6558B"/>
    <w:rsid w:val="00D7089F"/>
    <w:rsid w:val="00E20908"/>
    <w:rsid w:val="00E403D9"/>
    <w:rsid w:val="00E76008"/>
    <w:rsid w:val="00E853FF"/>
    <w:rsid w:val="00E87A04"/>
    <w:rsid w:val="00EB40D3"/>
    <w:rsid w:val="00EE08EF"/>
    <w:rsid w:val="00F04811"/>
    <w:rsid w:val="00F06AFC"/>
    <w:rsid w:val="00F140BA"/>
    <w:rsid w:val="00F531D3"/>
    <w:rsid w:val="00F53232"/>
    <w:rsid w:val="00F80744"/>
    <w:rsid w:val="00F90FDB"/>
    <w:rsid w:val="00FC45C8"/>
    <w:rsid w:val="00FC5962"/>
    <w:rsid w:val="00FD2D49"/>
    <w:rsid w:val="00FE0BCB"/>
    <w:rsid w:val="00FF73C5"/>
    <w:rsid w:val="00FF75F3"/>
    <w:rsid w:val="26D5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960FC"/>
  <w15:docId w15:val="{F226BA1B-0449-4333-BB5F-343B5224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3882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basedOn w:val="a0"/>
    <w:link w:val="a4"/>
    <w:uiPriority w:val="99"/>
    <w:semiHidden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AC1B9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qFormat/>
    <w:rsid w:val="007238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3"/>
    <w:uiPriority w:val="99"/>
    <w:semiHidden/>
    <w:unhideWhenUsed/>
    <w:qFormat/>
    <w:rPr>
      <w:sz w:val="18"/>
      <w:szCs w:val="18"/>
    </w:rPr>
  </w:style>
  <w:style w:type="character" w:customStyle="1" w:styleId="a9">
    <w:name w:val="页眉 字符"/>
    <w:basedOn w:val="a0"/>
    <w:link w:val="aa"/>
    <w:uiPriority w:val="99"/>
    <w:qFormat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AC1B95"/>
    <w:rPr>
      <w:color w:val="800080" w:themeColor="followedHyperlink"/>
      <w:u w:val="single"/>
    </w:rPr>
  </w:style>
  <w:style w:type="paragraph" w:styleId="aa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Title"/>
    <w:basedOn w:val="a"/>
    <w:next w:val="a"/>
    <w:uiPriority w:val="9"/>
    <w:qFormat/>
    <w:pPr>
      <w:keepNext/>
      <w:keepLines/>
      <w:spacing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2"/>
      <w:szCs w:val="44"/>
    </w:rPr>
  </w:style>
  <w:style w:type="paragraph" w:styleId="ad">
    <w:name w:val="Normal (Web)"/>
    <w:basedOn w:val="a"/>
    <w:uiPriority w:val="99"/>
    <w:semiHidden/>
    <w:unhideWhenUsed/>
    <w:rsid w:val="007C36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qFormat/>
    <w:rsid w:val="00AC1B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MEDISON Jake</cp:lastModifiedBy>
  <cp:revision>5</cp:revision>
  <cp:lastPrinted>2024-12-20T09:05:00Z</cp:lastPrinted>
  <dcterms:created xsi:type="dcterms:W3CDTF">2024-12-19T20:04:00Z</dcterms:created>
  <dcterms:modified xsi:type="dcterms:W3CDTF">2024-12-20T09:07:00Z</dcterms:modified>
</cp:coreProperties>
</file>