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操作系统 试题五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一、单项选择题（本大题共20小题，每小题1分，共20分）在每小题列出的四个选项中只有一个选项是符合题目要求的，请将正确选项前的字母填在题后的括号内。 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1．（    ）不是基本操作系统。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A．批处理操作系统</w:t>
      </w:r>
      <w:r w:rsidR="00614E0B">
        <w:rPr>
          <w:rFonts w:ascii="微软雅黑" w:eastAsia="微软雅黑" w:hAnsi="微软雅黑" w:cs="宋体" w:hint="eastAsia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 w:hint="eastAsia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 w:hint="eastAsia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B．分时操作系统  　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C．实时操作系统          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ab/>
      </w:r>
      <w:r w:rsidRPr="00CD0D23">
        <w:rPr>
          <w:rFonts w:ascii="微软雅黑" w:eastAsia="微软雅黑" w:hAnsi="微软雅黑" w:cs="宋体" w:hint="eastAsia"/>
          <w:color w:val="FF0000"/>
          <w:kern w:val="0"/>
          <w:szCs w:val="21"/>
        </w:rPr>
        <w:t>D．网络操作系统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2．（    ）不是分时系统的基本特征：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A．同时性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B．独立性   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D0D23">
        <w:rPr>
          <w:rFonts w:ascii="微软雅黑" w:eastAsia="微软雅黑" w:hAnsi="微软雅黑" w:cs="宋体" w:hint="eastAsia"/>
          <w:color w:val="FF0000"/>
          <w:kern w:val="0"/>
          <w:szCs w:val="21"/>
        </w:rPr>
        <w:t>C．实时性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D．交互性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3．处理器执行的指令被分成两类，其中一类称为特权指令，它只允许（    ）使用。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A．操作员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B联机用户   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D0D23">
        <w:rPr>
          <w:rFonts w:ascii="微软雅黑" w:eastAsia="微软雅黑" w:hAnsi="微软雅黑" w:cs="宋体" w:hint="eastAsia"/>
          <w:color w:val="FF0000"/>
          <w:kern w:val="0"/>
          <w:szCs w:val="21"/>
        </w:rPr>
        <w:t>C．操作系统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D．目标程序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4．当用户程序执行访管时指令时，中断装置将使中央处理器（     ）工作。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A．维持在目态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D0D23">
        <w:rPr>
          <w:rFonts w:ascii="微软雅黑" w:eastAsia="微软雅黑" w:hAnsi="微软雅黑" w:cs="宋体" w:hint="eastAsia"/>
          <w:color w:val="FF0000"/>
          <w:kern w:val="0"/>
          <w:szCs w:val="21"/>
        </w:rPr>
        <w:t>B．从目态转换到管态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C．维持在管态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D．从管态转换到目态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5．进程所请求的一次打印输出结束之后，将使进程状态从（    ）</w:t>
      </w:r>
    </w:p>
    <w:p w:rsidR="00090758" w:rsidRPr="00090758" w:rsidRDefault="00090758" w:rsidP="00614E0B">
      <w:pPr>
        <w:snapToGrid w:val="0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A．运行态变为就绪态         B．运行态变为等待态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C．就绪态变为运行态         </w:t>
      </w:r>
      <w:r w:rsidRPr="00CD0D23">
        <w:rPr>
          <w:rFonts w:ascii="微软雅黑" w:eastAsia="微软雅黑" w:hAnsi="微软雅黑" w:cs="宋体" w:hint="eastAsia"/>
          <w:color w:val="FF0000"/>
          <w:kern w:val="0"/>
          <w:szCs w:val="21"/>
        </w:rPr>
        <w:t>D．等待态变为就绪态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6．采用动态重定位方式装入的作业，在执行中允许（    ）将其移动。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A．用户有条件地 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B．用户无条件地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C．操作系统有条件地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D．操作系统无条件地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7．分页式存储管理中，地址转换工作是由（    ）完成的。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A．硬件 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B．地址转换程序  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C．用户程序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D．装入程序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8．如果允许不同用户的文件可以具有相同的文件名，通常采用（    ）来保证按名存取的安全。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A．重名翻译机构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B．建立索引表　　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C．建立指针 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D．多级目录结构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9．对记录式文件，操作系统为用户存取文件信息的最小单位是（    ）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A．字符 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B．数据项  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C．记录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D．文件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10．为了提高设备分配的灵活性，用户申请设备时应指定（    ）号。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A．设备类 相对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B．设备类绝对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C．相对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D．绝对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11．通常把通道程序的执行情况记录在（     ）中。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A．PSW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B．PCB  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C．CAW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D．CSW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12．作业调度是从输入井中处于（    ）状态的作业中选取作业调入主存运行。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A．运行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B．收容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C．输入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D．就绪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13．一</w:t>
      </w:r>
      <w:r w:rsidR="00DD4ED7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作业进入内存后，则所属该作业的进程初始时处于（    ）状态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A．运行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B．等待 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C．就绪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D．收容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14．共享变量是指（    ）访问的变量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A．只能被系统进程  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B．只能被多个进程互斥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C．只能被用户进程  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D．可被多个进程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15．临界区是指并发进程中访问共享变量的（    ）段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A．管理信息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B．信息存储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C．数据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D．程序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16．若系统中有五台绘图仪，有多个进程均需要使用两台，规定每个进程一次仅允许申请一台，则至多允许（    ）个进程参于竞争，而不会发生死锁。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A．5 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B．2       </w:t>
      </w:r>
    </w:p>
    <w:p w:rsidR="00090758" w:rsidRPr="00DD4ED7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C．3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D．4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17．产生系统死锁的原因可能是由于（    ）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A．进程释放资源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B．一个进程进入死循环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C．多个进程竞争，资源出现了循环等待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D．多个进程竞争共享型设备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18．主要由于（    ）原因，使UNIX易于移值。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A．UNIX是由机器指令书写的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B．UNIX大部分由汇编少部分用C语言编写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C．UNIX是用汇编语言编写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D．UNIX小部分由汇编大部分用C语言编写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19．UNIX系统中，进程调度采用的技术是（    ）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A．时间片轮转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B．先来先服务    </w:t>
      </w:r>
    </w:p>
    <w:p w:rsidR="00090758" w:rsidRPr="00090758" w:rsidRDefault="00090758" w:rsidP="00614E0B">
      <w:pPr>
        <w:snapToGrid w:val="0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C．静态优先数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D．动态优先数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20．UNIX系统中，文件存贮器管理采用的是（    ）</w:t>
      </w:r>
    </w:p>
    <w:p w:rsid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A．位图法 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B．空闲块表法  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C．成组连接法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D．单块连接法 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二、多项选择题（本大题共5小题，每小题2分，共10分）在每小题列出的五个选项中有二至五个选项是符合题目要求的，请将正确选项前的字母填在题后的括号内。多选</w:t>
      </w:r>
      <w:r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、</w:t>
      </w:r>
      <w:r w:rsidRPr="0009075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少选</w:t>
      </w:r>
      <w:r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、错选均不得</w:t>
      </w:r>
      <w:r w:rsidRPr="0009075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分。 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21．引入多道程序设计主要目的在于（    ）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A．提高实时响应速度 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B．充分利用处理机，减少处理机空闲时间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C．有利于代码共享    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D．充分利用外围设备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E．减少存储器碎片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22．段式和页式存储管理的地址结构很类似，但是它们之间有实质上的不同，表现为（    ）</w:t>
      </w:r>
    </w:p>
    <w:p w:rsidR="00090758" w:rsidRPr="00DD4ED7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A．页式的逻辑地址是连续的，段式的逻辑地址可以不连续</w:t>
      </w:r>
    </w:p>
    <w:p w:rsidR="00090758" w:rsidRPr="00DD4ED7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B．页式的地址是一维的，段式的地址是二维的</w:t>
      </w:r>
    </w:p>
    <w:p w:rsidR="00090758" w:rsidRPr="00DD4ED7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C．分页是操作系统进行的，分段是用户确定的</w:t>
      </w:r>
    </w:p>
    <w:p w:rsidR="00090758" w:rsidRPr="00DD4ED7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D．各页可以分散存放在主存，每段必须占用连续的主存空间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E．页式采用静态重定位方式，段式采用动态重定位方式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23．利用记录的成组与分解操作能（     ）</w:t>
      </w:r>
    </w:p>
    <w:p w:rsidR="00614E0B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A．有效地实现信息转储</w:t>
      </w:r>
      <w:r w:rsidR="00614E0B" w:rsidRPr="00DD4ED7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B．提高存储介质的利用率</w:t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  <w:t xml:space="preserve">  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C．减少操作系统的程序量</w:t>
      </w:r>
    </w:p>
    <w:p w:rsidR="00090758" w:rsidRPr="00DD4ED7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D．增加启动外设的次数</w:t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E．提高文件的存取速度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24．线程是操作概念，已具有线程管理操作系统有（     ）</w:t>
      </w:r>
    </w:p>
    <w:p w:rsidR="00614E0B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A．Windows 3.2    </w:t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B．OS/2</w:t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C．Windows NT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D．DOS 6.22</w:t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E．Mach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25．对UNIX中的trap指令，下列说法中（    ）是正确的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A．可供用户使用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</w:t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B．UNIX的例外处理程序也可使用trap指令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C．trap指令是特权指令</w:t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614E0B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DD4ED7">
        <w:rPr>
          <w:rFonts w:ascii="微软雅黑" w:eastAsia="微软雅黑" w:hAnsi="微软雅黑" w:cs="宋体" w:hint="eastAsia"/>
          <w:color w:val="FF0000"/>
          <w:kern w:val="0"/>
          <w:szCs w:val="21"/>
        </w:rPr>
        <w:t>D．trap指令在管态下运行</w:t>
      </w:r>
    </w:p>
    <w:p w:rsidR="00090758" w:rsidRPr="00090758" w:rsidRDefault="00090758" w:rsidP="00614E0B">
      <w:pPr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E．UNIX的例外处理也是从trap指令进入的 </w:t>
      </w:r>
    </w:p>
    <w:p w:rsidR="00090758" w:rsidRPr="00614E0B" w:rsidRDefault="00090758" w:rsidP="00614E0B">
      <w:pPr>
        <w:snapToGrid w:val="0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614E0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三、填空题（本大题共8小题，每空1分，共14分） 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26．在批处理兼分时的系统中，往往由分时系统控制的作业称为_____作</w:t>
      </w:r>
      <w:r w:rsidR="006A6F6E">
        <w:rPr>
          <w:rFonts w:ascii="微软雅黑" w:eastAsia="微软雅黑" w:hAnsi="微软雅黑" w:cs="宋体" w:hint="eastAsia"/>
          <w:color w:val="333333"/>
          <w:kern w:val="0"/>
          <w:szCs w:val="21"/>
        </w:rPr>
        <w:t>业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，而由批处理系统控制的作业自称为_____作业。</w:t>
      </w:r>
      <w:r w:rsidR="006A6F6E" w:rsidRPr="006A6F6E">
        <w:rPr>
          <w:rFonts w:ascii="微软雅黑" w:eastAsia="微软雅黑" w:hAnsi="微软雅黑" w:cs="宋体" w:hint="eastAsia"/>
          <w:color w:val="FF0000"/>
          <w:kern w:val="0"/>
          <w:szCs w:val="21"/>
        </w:rPr>
        <w:t>前台，后台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27. 操作系统为用户提供两种类型的使用接口，它们是_____接口和_____接口。</w:t>
      </w:r>
      <w:r w:rsidR="006A6F6E" w:rsidRPr="006A6F6E">
        <w:rPr>
          <w:rFonts w:ascii="微软雅黑" w:eastAsia="微软雅黑" w:hAnsi="微软雅黑" w:cs="宋体" w:hint="eastAsia"/>
          <w:color w:val="FF0000"/>
          <w:kern w:val="0"/>
          <w:szCs w:val="21"/>
        </w:rPr>
        <w:t>操作员（或用户），程序员（或程序）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28. 操作系统中，进程可分为_____进程和_____进程两类。</w:t>
      </w:r>
      <w:r w:rsidR="006A6F6E" w:rsidRPr="006A6F6E">
        <w:rPr>
          <w:rFonts w:ascii="微软雅黑" w:eastAsia="微软雅黑" w:hAnsi="微软雅黑" w:cs="宋体" w:hint="eastAsia"/>
          <w:color w:val="FF0000"/>
          <w:kern w:val="0"/>
          <w:szCs w:val="21"/>
        </w:rPr>
        <w:t>系统，用户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29. 用户调用_____和_____文件操作来申请对文件的使用权。</w:t>
      </w:r>
      <w:r w:rsidR="006A6F6E" w:rsidRPr="006A6F6E">
        <w:rPr>
          <w:rFonts w:ascii="微软雅黑" w:eastAsia="微软雅黑" w:hAnsi="微软雅黑" w:cs="宋体" w:hint="eastAsia"/>
          <w:color w:val="FF0000"/>
          <w:kern w:val="0"/>
          <w:szCs w:val="21"/>
        </w:rPr>
        <w:t>建立，打开（可交换次序）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30. 主存储器与外围设备之间的信息传送操作称为_____。</w:t>
      </w:r>
      <w:r w:rsidR="006A6F6E" w:rsidRPr="006A6F6E">
        <w:rPr>
          <w:rFonts w:ascii="微软雅黑" w:eastAsia="微软雅黑" w:hAnsi="微软雅黑" w:cs="宋体" w:hint="eastAsia"/>
          <w:color w:val="FF0000"/>
          <w:kern w:val="0"/>
          <w:szCs w:val="21"/>
        </w:rPr>
        <w:t>输入输出操作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31. 在响应比最高者优先的作业调度算法中，当各个作业等待时间相同时，_____的作业将得到优先调度；当各个作业要求运行的时间相同时，_____的作业得到优先调度。</w:t>
      </w:r>
      <w:r w:rsidR="006A6F6E" w:rsidRPr="006A6F6E">
        <w:rPr>
          <w:rFonts w:ascii="微软雅黑" w:eastAsia="微软雅黑" w:hAnsi="微软雅黑" w:cs="宋体" w:hint="eastAsia"/>
          <w:color w:val="FF0000"/>
          <w:kern w:val="0"/>
          <w:szCs w:val="21"/>
        </w:rPr>
        <w:t>计算时间短，等待时间长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32. 当一个进程独占处理器顺序执行时，具有两个特性：_____性和可再现性。</w:t>
      </w:r>
      <w:r w:rsidR="006A6F6E" w:rsidRPr="006A6F6E">
        <w:rPr>
          <w:rFonts w:ascii="微软雅黑" w:eastAsia="微软雅黑" w:hAnsi="微软雅黑" w:cs="宋体" w:hint="eastAsia"/>
          <w:color w:val="FF0000"/>
          <w:kern w:val="0"/>
          <w:szCs w:val="21"/>
        </w:rPr>
        <w:t>封闭</w:t>
      </w:r>
    </w:p>
    <w:p w:rsidR="006A6F6E" w:rsidRPr="006A6F6E" w:rsidRDefault="00090758" w:rsidP="00614E0B">
      <w:pPr>
        <w:snapToGrid w:val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33. UNIX的shell有两层含义，一是指由shell命令组成的_____语言；二是_____程序。 </w:t>
      </w:r>
      <w:r w:rsidR="006A6F6E" w:rsidRPr="006A6F6E">
        <w:rPr>
          <w:rFonts w:ascii="微软雅黑" w:eastAsia="微软雅黑" w:hAnsi="微软雅黑"/>
          <w:color w:val="FF0000"/>
          <w:kern w:val="0"/>
          <w:szCs w:val="21"/>
        </w:rPr>
        <w:t>Shell</w:t>
      </w:r>
      <w:r w:rsidR="006A6F6E" w:rsidRPr="006A6F6E">
        <w:rPr>
          <w:rFonts w:ascii="微软雅黑" w:eastAsia="微软雅黑" w:hAnsi="微软雅黑" w:cs="宋体" w:hint="eastAsia"/>
          <w:color w:val="FF0000"/>
          <w:kern w:val="0"/>
          <w:szCs w:val="21"/>
        </w:rPr>
        <w:t>命令，指该命令的解释</w:t>
      </w:r>
    </w:p>
    <w:p w:rsidR="00090758" w:rsidRPr="00614E0B" w:rsidRDefault="00090758" w:rsidP="00614E0B">
      <w:pPr>
        <w:snapToGrid w:val="0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614E0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四、简答题（本大题共5小题，每小题4分，共20分） </w:t>
      </w:r>
    </w:p>
    <w:p w:rsid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34．进程调度中“可抢占”和“非抢占”两种方式，哪一种系统的开销更大？为什么？</w:t>
      </w:r>
    </w:p>
    <w:p w:rsidR="0032053C" w:rsidRDefault="0032053C" w:rsidP="0032053C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可抢占式会引起系统的开销更大。（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32053C" w:rsidRPr="0032053C" w:rsidRDefault="0032053C" w:rsidP="0032053C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可抢占式调度是严格保证任何时刻，让具有最高优先数（权）的进程占有处理机运行，因此增加了处理机调度的时机，引起为退出处理机的进程保留现场，为占有处理机的进程恢复现场等时间（和空间）开销增大。（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35．一个含</w:t>
      </w:r>
      <w:r w:rsidR="0032053C">
        <w:rPr>
          <w:rFonts w:ascii="微软雅黑" w:eastAsia="微软雅黑" w:hAnsi="微软雅黑" w:cs="宋体" w:hint="eastAsia"/>
          <w:color w:val="333333"/>
          <w:kern w:val="0"/>
          <w:szCs w:val="21"/>
        </w:rPr>
        <w:t>5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个逻辑记录的文件，系统把它以链接结构的形式组织在磁盘上，每个记录占用一个磁盘块，现要求在第</w:t>
      </w:r>
      <w:r w:rsidR="0032053C"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记录和第</w:t>
      </w:r>
      <w:r w:rsidR="0032053C">
        <w:rPr>
          <w:rFonts w:ascii="微软雅黑" w:eastAsia="微软雅黑" w:hAnsi="微软雅黑" w:cs="宋体" w:hint="eastAsia"/>
          <w:color w:val="333333"/>
          <w:kern w:val="0"/>
          <w:szCs w:val="21"/>
        </w:rPr>
        <w:t>2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记录之间插入一个新记录，简述它的操作过程。</w:t>
      </w:r>
    </w:p>
    <w:p w:rsidR="0032053C" w:rsidRDefault="0032053C" w:rsidP="0032053C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从文件目录中找到该文件，按址读出第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1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个记录；（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32053C" w:rsidRDefault="0032053C" w:rsidP="0032053C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取出第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1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个记录块中指针，存放到新记录的指针位置；（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32053C" w:rsidRDefault="0032053C" w:rsidP="0032053C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把新记录占用的物理块号填入第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1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个记录的指针位置；（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32053C" w:rsidRPr="0032053C" w:rsidRDefault="0032053C" w:rsidP="0032053C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启动磁盘把第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1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个记录和新记录写到指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定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的磁盘块上。（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36．在spool系统中设计了一张“缓输出表”，请问哪些程序执行时要访问缓输出表，简单说明之。</w:t>
      </w:r>
    </w:p>
    <w:p w:rsidR="0032053C" w:rsidRDefault="0032053C" w:rsidP="0032053C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井管理写程序把作业执行结果文件登记在缓输出表中；（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32053C" w:rsidRPr="0032053C" w:rsidRDefault="0032053C" w:rsidP="0032053C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缓输出程序从缓输出表中查找结果文件并打印输出。（</w:t>
      </w:r>
      <w:r w:rsidRPr="0032053C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3205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37．试比较进程调度与作业调度的不同点。</w:t>
      </w:r>
    </w:p>
    <w:p w:rsidR="004B2926" w:rsidRDefault="004B2926" w:rsidP="004B2926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）作业调度是宏观调度，它决定了哪一个作业能进入主存。进程调度是微观调度，它决定各作业中的哪一个进程占有中央处理机。（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4B2926" w:rsidRDefault="004B2926" w:rsidP="004B2926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（或）作业调度是高级调度，它位于操作系统的作业管理层次。进程调度是低级调度，它位于操作系统分层结构的最内层。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4B2926" w:rsidRPr="004B2926" w:rsidRDefault="004B2926" w:rsidP="004B2926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）作业调度是选符合条件的收容态作业装入内存。进程调度是从就绪态进程中选一个占用处理机。（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38．试说明资源的静态分配策略能防止死锁的原因。 </w:t>
      </w:r>
    </w:p>
    <w:p w:rsidR="004B2926" w:rsidRPr="004B2926" w:rsidRDefault="004B2926" w:rsidP="004B2926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资源静态分配策略要求每个进程在开始执行前申请所需的全部资源，仅在系统为之分配了所需的全部资源后，该进程才开始执行。（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4B2926" w:rsidRPr="004B2926" w:rsidRDefault="004B2926" w:rsidP="004B2926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这样，进程在执行过程中不再申请资源，从而破坏了死锁的四个必要条件之一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>“</w:t>
      </w: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占有并等待条件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>”</w:t>
      </w: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，从而防止死锁的发生。（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4B2926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  <w:r w:rsidRPr="004B2926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:rsidR="00090758" w:rsidRPr="00614E0B" w:rsidRDefault="00090758" w:rsidP="00614E0B">
      <w:pPr>
        <w:snapToGrid w:val="0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614E0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五、综合题（本大题共4小题，共36分） 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39．（10分）在一个采用页式虚拟存储管理的系统中，有一用户作业，它依次要访问的字地址序列是：115，228，120，88，446，102，321，432，260，167，</w:t>
      </w:r>
      <w:r w:rsidRPr="00862E9B">
        <w:rPr>
          <w:rFonts w:ascii="微软雅黑" w:eastAsia="微软雅黑" w:hAnsi="微软雅黑" w:cs="宋体" w:hint="eastAsia"/>
          <w:color w:val="0070C0"/>
          <w:kern w:val="0"/>
          <w:szCs w:val="21"/>
        </w:rPr>
        <w:t>若该作业的第0页已经装入主存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，现分配给该作业的主存共300字，页的大小为100字，请回答下列问题：</w:t>
      </w:r>
    </w:p>
    <w:p w:rsidR="00614E0B" w:rsidRDefault="00090758" w:rsidP="00614E0B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（1）按FIFO调度算法将产生_____次缺页中断，依次淘汰的页号为_____，缺页中断率为_____。</w:t>
      </w:r>
    </w:p>
    <w:p w:rsidR="00090758" w:rsidRDefault="00090758" w:rsidP="00614E0B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（2）按LRU调度算法将产生_____次缺页中断，依次淘汰的页号为_____，缺页中断率为_____。</w:t>
      </w:r>
    </w:p>
    <w:p w:rsidR="00B852AE" w:rsidRDefault="00B852AE" w:rsidP="00B852AE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作业依次访问的逻辑页号是1，2，1，0，4，1，3，4，2，1。</w:t>
      </w:r>
    </w:p>
    <w:p w:rsidR="00B852AE" w:rsidRDefault="00B852AE" w:rsidP="00B852AE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>（1）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按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FIFO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调度算法将产生</w:t>
      </w:r>
      <w:r w:rsidR="00862E9B">
        <w:rPr>
          <w:rFonts w:ascii="微软雅黑" w:eastAsia="微软雅黑" w:hAnsi="微软雅黑" w:cs="宋体" w:hint="eastAsia"/>
          <w:color w:val="FF0000"/>
          <w:kern w:val="0"/>
          <w:szCs w:val="21"/>
        </w:rPr>
        <w:t>5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次缺页中断（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分）；</w:t>
      </w:r>
    </w:p>
    <w:p w:rsidR="00B852AE" w:rsidRDefault="00B852AE" w:rsidP="00B852AE">
      <w:pPr>
        <w:widowControl/>
        <w:wordWrap w:val="0"/>
        <w:snapToGrid w:val="0"/>
        <w:spacing w:line="300" w:lineRule="atLeast"/>
        <w:ind w:firstLineChars="500" w:firstLine="10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依次淘汰的页号为：</w:t>
      </w:r>
      <w:r w:rsidR="00862E9B">
        <w:rPr>
          <w:rFonts w:ascii="微软雅黑" w:eastAsia="微软雅黑" w:hAnsi="微软雅黑" w:cs="宋体" w:hint="eastAsia"/>
          <w:color w:val="FF0000"/>
          <w:kern w:val="0"/>
          <w:szCs w:val="21"/>
        </w:rPr>
        <w:t>0，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1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2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分）；</w:t>
      </w:r>
    </w:p>
    <w:p w:rsidR="00B852AE" w:rsidRPr="00B852AE" w:rsidRDefault="00B852AE" w:rsidP="00B852AE">
      <w:pPr>
        <w:widowControl/>
        <w:wordWrap w:val="0"/>
        <w:snapToGrid w:val="0"/>
        <w:spacing w:line="300" w:lineRule="atLeast"/>
        <w:ind w:firstLineChars="500" w:firstLine="105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缺页中断率为：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7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/10=</w:t>
      </w:r>
      <w:r>
        <w:rPr>
          <w:rFonts w:ascii="微软雅黑" w:eastAsia="微软雅黑" w:hAnsi="微软雅黑"/>
          <w:color w:val="FF0000"/>
          <w:kern w:val="0"/>
          <w:szCs w:val="21"/>
        </w:rPr>
        <w:t>7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0%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1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B852AE" w:rsidRDefault="00B852AE" w:rsidP="00B852AE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）按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LRU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调度算法将产生</w:t>
      </w:r>
      <w:r w:rsidR="00862E9B">
        <w:rPr>
          <w:rFonts w:ascii="微软雅黑" w:eastAsia="微软雅黑" w:hAnsi="微软雅黑" w:cs="宋体" w:hint="eastAsia"/>
          <w:color w:val="FF0000"/>
          <w:kern w:val="0"/>
          <w:szCs w:val="21"/>
        </w:rPr>
        <w:t>6</w:t>
      </w:r>
      <w:bookmarkStart w:id="0" w:name="_GoBack"/>
      <w:bookmarkEnd w:id="0"/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次缺页中断（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分）；</w:t>
      </w:r>
    </w:p>
    <w:p w:rsidR="00B852AE" w:rsidRDefault="00B852AE" w:rsidP="00B852AE">
      <w:pPr>
        <w:widowControl/>
        <w:wordWrap w:val="0"/>
        <w:snapToGrid w:val="0"/>
        <w:spacing w:line="300" w:lineRule="atLeast"/>
        <w:ind w:firstLineChars="500" w:firstLine="10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依次淘汰的页号为：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0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1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3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分）；</w:t>
      </w:r>
    </w:p>
    <w:p w:rsidR="004B2926" w:rsidRPr="00B852AE" w:rsidRDefault="00B852AE" w:rsidP="00B852AE">
      <w:pPr>
        <w:widowControl/>
        <w:wordWrap w:val="0"/>
        <w:snapToGrid w:val="0"/>
        <w:spacing w:line="300" w:lineRule="atLeast"/>
        <w:ind w:firstLineChars="500" w:firstLine="105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缺页中断率为：</w:t>
      </w:r>
      <w:r w:rsidR="00161359">
        <w:rPr>
          <w:rFonts w:ascii="微软雅黑" w:eastAsia="微软雅黑" w:hAnsi="微软雅黑" w:cs="宋体" w:hint="eastAsia"/>
          <w:color w:val="FF0000"/>
          <w:kern w:val="0"/>
          <w:szCs w:val="21"/>
        </w:rPr>
        <w:t>7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/10=</w:t>
      </w:r>
      <w:r w:rsidR="00161359">
        <w:rPr>
          <w:rFonts w:ascii="微软雅黑" w:eastAsia="微软雅黑" w:hAnsi="微软雅黑"/>
          <w:color w:val="FF0000"/>
          <w:kern w:val="0"/>
          <w:szCs w:val="21"/>
        </w:rPr>
        <w:t>7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0%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B852AE">
        <w:rPr>
          <w:rFonts w:ascii="微软雅黑" w:eastAsia="微软雅黑" w:hAnsi="微软雅黑"/>
          <w:color w:val="FF0000"/>
          <w:kern w:val="0"/>
          <w:szCs w:val="21"/>
        </w:rPr>
        <w:t>1</w:t>
      </w:r>
      <w:r w:rsidRPr="00B852AE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40．（8分）若干个等待访问</w:t>
      </w:r>
      <w:r w:rsidR="00614E0B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磁盘柱面</w:t>
      </w:r>
      <w:r w:rsidR="00614E0B">
        <w:rPr>
          <w:rFonts w:ascii="微软雅黑" w:eastAsia="微软雅黑" w:hAnsi="微软雅黑" w:cs="宋体" w:hint="eastAsia"/>
          <w:color w:val="333333"/>
          <w:kern w:val="0"/>
          <w:szCs w:val="21"/>
        </w:rPr>
        <w:t>号是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20，44，40，4，80，12，76，假设</w:t>
      </w:r>
      <w:r w:rsidR="00614E0B">
        <w:rPr>
          <w:rFonts w:ascii="微软雅黑" w:eastAsia="微软雅黑" w:hAnsi="微软雅黑" w:cs="宋体" w:hint="eastAsia"/>
          <w:color w:val="333333"/>
          <w:kern w:val="0"/>
          <w:szCs w:val="21"/>
        </w:rPr>
        <w:t>磁盘移臂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每移动一个柱面</w:t>
      </w:r>
      <w:r w:rsidR="00614E0B">
        <w:rPr>
          <w:rFonts w:ascii="微软雅黑" w:eastAsia="微软雅黑" w:hAnsi="微软雅黑" w:cs="宋体" w:hint="eastAsia"/>
          <w:color w:val="333333"/>
          <w:kern w:val="0"/>
          <w:szCs w:val="21"/>
        </w:rPr>
        <w:t>距离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需要3毫秒时间，移动臂当前位于40号柱面，请按下列算法分别计算为完成上述各次访问总共花费的寻找时间。</w:t>
      </w:r>
    </w:p>
    <w:p w:rsidR="00090758" w:rsidRPr="00090758" w:rsidRDefault="00090758" w:rsidP="00614E0B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（1）先来先服务算法；</w:t>
      </w:r>
    </w:p>
    <w:p w:rsidR="00090758" w:rsidRDefault="00090758" w:rsidP="00614E0B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（2）最短寻找时间优先算法。</w:t>
      </w:r>
    </w:p>
    <w:p w:rsidR="003D0D3C" w:rsidRDefault="003D0D3C" w:rsidP="003D0D3C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（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1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3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毫秒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×292=876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毫秒（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4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3D0D3C" w:rsidRDefault="003D0D3C" w:rsidP="003D0D3C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3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毫秒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×120=360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毫秒（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4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3D0D3C" w:rsidRDefault="003D0D3C" w:rsidP="003D0D3C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注：各算法使移动臂的移动次序和移动的柱面数如下：</w:t>
      </w:r>
    </w:p>
    <w:p w:rsidR="003D0D3C" w:rsidRPr="003D0D3C" w:rsidRDefault="003D0D3C" w:rsidP="003D0D3C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1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）先来先服务的移动臂移动序列是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40 → 20 → 44 → 40 →  4 → 80 → 12 → 76，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共移动柱面数：</w:t>
      </w:r>
    </w:p>
    <w:p w:rsidR="003D0D3C" w:rsidRDefault="003D0D3C" w:rsidP="003D0D3C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D0D3C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3D0D3C">
        <w:rPr>
          <w:rFonts w:ascii="微软雅黑" w:eastAsia="微软雅黑" w:hAnsi="微软雅黑" w:cs="宋体"/>
          <w:color w:val="FF0000"/>
          <w:kern w:val="0"/>
          <w:szCs w:val="21"/>
        </w:rPr>
        <w:t>|20-40|+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|</w:t>
      </w:r>
      <w:r w:rsidRPr="003D0D3C">
        <w:rPr>
          <w:rFonts w:ascii="微软雅黑" w:eastAsia="微软雅黑" w:hAnsi="微软雅黑" w:cs="宋体"/>
          <w:color w:val="FF0000"/>
          <w:kern w:val="0"/>
          <w:szCs w:val="21"/>
        </w:rPr>
        <w:t>44-20|+|40-44|+|4-40|+|80-4|+|12-80|+|76-12| = 292</w:t>
      </w:r>
    </w:p>
    <w:p w:rsidR="003D0D3C" w:rsidRPr="003D0D3C" w:rsidRDefault="003D0D3C" w:rsidP="007343C4">
      <w:pPr>
        <w:widowControl/>
        <w:wordWrap w:val="0"/>
        <w:snapToGrid w:val="0"/>
        <w:spacing w:line="300" w:lineRule="atLeast"/>
        <w:ind w:left="840"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总</w:t>
      </w:r>
      <w:r w:rsidR="007343C4">
        <w:rPr>
          <w:rFonts w:ascii="微软雅黑" w:eastAsia="微软雅黑" w:hAnsi="微软雅黑" w:hint="eastAsia"/>
          <w:color w:val="FF0000"/>
          <w:kern w:val="0"/>
          <w:szCs w:val="21"/>
        </w:rPr>
        <w:t>寻道时间：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3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毫秒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×292</w:t>
      </w:r>
      <w:r w:rsidR="007343C4">
        <w:rPr>
          <w:rFonts w:ascii="微软雅黑" w:eastAsia="微软雅黑" w:hAnsi="微软雅黑"/>
          <w:color w:val="FF0000"/>
          <w:kern w:val="0"/>
          <w:szCs w:val="21"/>
        </w:rPr>
        <w:t xml:space="preserve"> 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=</w:t>
      </w:r>
      <w:r w:rsidR="007343C4">
        <w:rPr>
          <w:rFonts w:ascii="微软雅黑" w:eastAsia="微软雅黑" w:hAnsi="微软雅黑"/>
          <w:color w:val="FF0000"/>
          <w:kern w:val="0"/>
          <w:szCs w:val="21"/>
        </w:rPr>
        <w:t xml:space="preserve"> 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876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毫秒</w:t>
      </w:r>
    </w:p>
    <w:p w:rsidR="003D0D3C" w:rsidRDefault="003D0D3C" w:rsidP="003D0D3C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  <w:r w:rsidR="007343C4">
        <w:rPr>
          <w:rFonts w:ascii="微软雅黑" w:eastAsia="微软雅黑" w:hAnsi="微软雅黑" w:cs="宋体" w:hint="eastAsia"/>
          <w:color w:val="FF0000"/>
          <w:kern w:val="0"/>
          <w:szCs w:val="21"/>
        </w:rPr>
        <w:t>最短寻找时间优先</w:t>
      </w:r>
      <w:r w:rsidR="007343C4"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的移动臂移动序列是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40 → 44 → 20 → 12 → 4 → 76 → 80</w:t>
      </w:r>
      <w:r>
        <w:rPr>
          <w:rFonts w:ascii="微软雅黑" w:eastAsia="微软雅黑" w:hAnsi="微软雅黑"/>
          <w:color w:val="FF0000"/>
          <w:kern w:val="0"/>
          <w:szCs w:val="21"/>
        </w:rPr>
        <w:t>，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共移动柱面</w:t>
      </w:r>
      <w:r w:rsidR="007343C4">
        <w:rPr>
          <w:rFonts w:ascii="微软雅黑" w:eastAsia="微软雅黑" w:hAnsi="微软雅黑" w:cs="宋体" w:hint="eastAsia"/>
          <w:color w:val="FF0000"/>
          <w:kern w:val="0"/>
          <w:szCs w:val="21"/>
        </w:rPr>
        <w:t>数：</w:t>
      </w:r>
    </w:p>
    <w:p w:rsidR="003D0D3C" w:rsidRDefault="007343C4" w:rsidP="007343C4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>
        <w:rPr>
          <w:rFonts w:ascii="微软雅黑" w:eastAsia="微软雅黑" w:hAnsi="微软雅黑" w:cs="宋体"/>
          <w:color w:val="FF0000"/>
          <w:kern w:val="0"/>
          <w:szCs w:val="21"/>
        </w:rPr>
        <w:tab/>
        <w:t>|44-40|+|20-44|+|12-20|+|4-12|+|76-4|+|80-76| = 120</w:t>
      </w:r>
    </w:p>
    <w:p w:rsidR="007343C4" w:rsidRPr="007343C4" w:rsidRDefault="007343C4" w:rsidP="007343C4">
      <w:pPr>
        <w:widowControl/>
        <w:wordWrap w:val="0"/>
        <w:snapToGrid w:val="0"/>
        <w:spacing w:line="300" w:lineRule="atLeast"/>
        <w:ind w:left="840"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总寻道时间：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3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毫秒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×</w:t>
      </w:r>
      <w:r>
        <w:rPr>
          <w:rFonts w:ascii="微软雅黑" w:eastAsia="微软雅黑" w:hAnsi="微软雅黑"/>
          <w:color w:val="FF0000"/>
          <w:kern w:val="0"/>
          <w:szCs w:val="21"/>
        </w:rPr>
        <w:t xml:space="preserve">120 </w:t>
      </w:r>
      <w:r w:rsidRPr="003D0D3C">
        <w:rPr>
          <w:rFonts w:ascii="微软雅黑" w:eastAsia="微软雅黑" w:hAnsi="微软雅黑"/>
          <w:color w:val="FF0000"/>
          <w:kern w:val="0"/>
          <w:szCs w:val="21"/>
        </w:rPr>
        <w:t>=</w:t>
      </w:r>
      <w:r>
        <w:rPr>
          <w:rFonts w:ascii="微软雅黑" w:eastAsia="微软雅黑" w:hAnsi="微软雅黑"/>
          <w:color w:val="FF0000"/>
          <w:kern w:val="0"/>
          <w:szCs w:val="21"/>
        </w:rPr>
        <w:t xml:space="preserve"> 360</w:t>
      </w:r>
      <w:r w:rsidRPr="003D0D3C">
        <w:rPr>
          <w:rFonts w:ascii="微软雅黑" w:eastAsia="微软雅黑" w:hAnsi="微软雅黑" w:cs="宋体" w:hint="eastAsia"/>
          <w:color w:val="FF0000"/>
          <w:kern w:val="0"/>
          <w:szCs w:val="21"/>
        </w:rPr>
        <w:t>毫秒</w:t>
      </w:r>
    </w:p>
    <w:p w:rsid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41．（8分）某系统中有10台打印机，有三个进程P1，P2，P3分别需要8台，7台和4台。若P1，P2，P3已申请到4台，2台和2台。试问：按银行家算法能安全分配吗？请说明分配过程。</w:t>
      </w:r>
    </w:p>
    <w:p w:rsidR="002F6342" w:rsidRPr="002F6342" w:rsidRDefault="002F6342" w:rsidP="002F6342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系统为进程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P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3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分配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2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台打印机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此时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10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台打印机已分配给进程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P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1（4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台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）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P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2（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2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台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P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3（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4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台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，全部分配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完毕。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 xml:space="preserve">P3 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已分配到所需要的全部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4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台打印机，能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够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顺利运行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，结束后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释放占用的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4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台打印机，使进程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P1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 xml:space="preserve">P2 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均可获得乘余的要求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4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台和</w:t>
      </w:r>
      <w:r w:rsidRPr="002F6342">
        <w:rPr>
          <w:rFonts w:ascii="微软雅黑" w:eastAsia="微软雅黑" w:hAnsi="微软雅黑" w:cs="宋体"/>
          <w:color w:val="FF0000"/>
          <w:kern w:val="0"/>
          <w:szCs w:val="21"/>
        </w:rPr>
        <w:t>5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台，按银行家算法是安全的。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42．（10分）用PV操作解决读者写者问题的正确程序如下: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>begin   S,Sr:Semaphore:rc:integer;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>S:=1; Sr:1; rc:=0;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>cobegin PROCESS Reader i(i=1,2,…)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begin    wait(Sr)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rc:rc+1;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if rc=1 then wait(S);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signal(Sr);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read file;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wait(Sr)";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rc:=rc-1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if rc=0 then signal(S);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signal(Sr)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end;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    PROCESS Writer j(j=1,2，…)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begin  wait(S);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      Write file;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      signal(s)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     end;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t xml:space="preserve">     coend;</w:t>
      </w:r>
    </w:p>
    <w:p w:rsidR="00090758" w:rsidRPr="00090758" w:rsidRDefault="00090758" w:rsidP="00614E0B">
      <w:pPr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 xml:space="preserve">  end;</w:t>
      </w:r>
    </w:p>
    <w:p w:rsidR="00614E0B" w:rsidRDefault="00090758" w:rsidP="00614E0B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请回答：</w:t>
      </w:r>
    </w:p>
    <w:p w:rsidR="00614E0B" w:rsidRDefault="00090758" w:rsidP="00614E0B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（1）信号量Sr的作用</w:t>
      </w:r>
      <w:r w:rsidR="00614E0B">
        <w:rPr>
          <w:rFonts w:ascii="微软雅黑" w:eastAsia="微软雅黑" w:hAnsi="微软雅黑" w:cs="宋体" w:hint="eastAsia"/>
          <w:color w:val="333333"/>
          <w:kern w:val="0"/>
          <w:szCs w:val="21"/>
        </w:rPr>
        <w:t>；</w:t>
      </w:r>
    </w:p>
    <w:p w:rsidR="00614E0B" w:rsidRDefault="00090758" w:rsidP="00614E0B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（2）程序中什么语句用于读写互斥，写写互斥；</w:t>
      </w:r>
    </w:p>
    <w:p w:rsidR="00090758" w:rsidRDefault="00090758" w:rsidP="00614E0B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（3）若规定</w:t>
      </w:r>
      <w:r w:rsidR="00B334E1">
        <w:rPr>
          <w:rFonts w:ascii="微软雅黑" w:eastAsia="微软雅黑" w:hAnsi="微软雅黑" w:cs="宋体" w:hint="eastAsia"/>
          <w:color w:val="333333"/>
          <w:kern w:val="0"/>
          <w:szCs w:val="21"/>
        </w:rPr>
        <w:t>最多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允许5个进程同时</w:t>
      </w:r>
      <w:r w:rsidR="002F6342">
        <w:rPr>
          <w:rFonts w:ascii="微软雅黑" w:eastAsia="微软雅黑" w:hAnsi="微软雅黑" w:cs="宋体" w:hint="eastAsia"/>
          <w:color w:val="333333"/>
          <w:kern w:val="0"/>
          <w:szCs w:val="21"/>
        </w:rPr>
        <w:t>进行，</w:t>
      </w:r>
      <w:r w:rsidRPr="00090758">
        <w:rPr>
          <w:rFonts w:ascii="微软雅黑" w:eastAsia="微软雅黑" w:hAnsi="微软雅黑" w:cs="宋体" w:hint="eastAsia"/>
          <w:color w:val="333333"/>
          <w:kern w:val="0"/>
          <w:szCs w:val="21"/>
        </w:rPr>
        <w:t>怎样修改程序？</w:t>
      </w:r>
    </w:p>
    <w:p w:rsidR="002F6342" w:rsidRPr="002F6342" w:rsidRDefault="002F6342" w:rsidP="002F6342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1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Sr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用于读者计数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rc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的互斥信号量；（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3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2F6342" w:rsidRDefault="002F6342" w:rsidP="002F6342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if rc=1 then wait(S)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中的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wait(S)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用于读写互斥，写者进程中的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wait(S)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用于写写互斥，读写互斥。（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3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2F6342" w:rsidRPr="002F6342" w:rsidRDefault="002F6342" w:rsidP="002F6342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3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）程序中增加一个信号量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S</w:t>
      </w:r>
      <w:r w:rsidRPr="002F6342">
        <w:rPr>
          <w:rFonts w:ascii="微软雅黑" w:eastAsia="微软雅黑" w:hAnsi="微软雅黑"/>
          <w:color w:val="FF0000"/>
          <w:kern w:val="0"/>
          <w:szCs w:val="21"/>
          <w:vertAlign w:val="subscript"/>
        </w:rPr>
        <w:t xml:space="preserve">5 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，初值为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5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wait(S</w:t>
      </w:r>
      <w:r w:rsidRPr="002F6342">
        <w:rPr>
          <w:rFonts w:ascii="微软雅黑" w:eastAsia="微软雅黑" w:hAnsi="微软雅黑"/>
          <w:color w:val="FF0000"/>
          <w:kern w:val="0"/>
          <w:szCs w:val="21"/>
          <w:vertAlign w:val="subscript"/>
        </w:rPr>
        <w:t xml:space="preserve">5 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)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语句加在读者进程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wait(S</w:t>
      </w:r>
      <w:r w:rsidRPr="002F6342">
        <w:rPr>
          <w:rFonts w:ascii="微软雅黑" w:eastAsia="微软雅黑" w:hAnsi="微软雅黑"/>
          <w:color w:val="FF0000"/>
          <w:kern w:val="0"/>
          <w:szCs w:val="21"/>
          <w:vertAlign w:val="subscript"/>
        </w:rPr>
        <w:t xml:space="preserve">r 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)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之前，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signal(S</w:t>
      </w:r>
      <w:r w:rsidRPr="002F6342">
        <w:rPr>
          <w:rFonts w:ascii="微软雅黑" w:eastAsia="微软雅黑" w:hAnsi="微软雅黑"/>
          <w:color w:val="FF0000"/>
          <w:kern w:val="0"/>
          <w:szCs w:val="21"/>
          <w:vertAlign w:val="subscript"/>
        </w:rPr>
        <w:t>5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)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语句加在读者进程第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2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个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signal(S</w:t>
      </w:r>
      <w:r w:rsidRPr="002F6342">
        <w:rPr>
          <w:rFonts w:ascii="微软雅黑" w:eastAsia="微软雅黑" w:hAnsi="微软雅黑"/>
          <w:color w:val="FF0000"/>
          <w:kern w:val="0"/>
          <w:szCs w:val="21"/>
          <w:vertAlign w:val="subscript"/>
        </w:rPr>
        <w:t xml:space="preserve">r 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)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之后。（</w:t>
      </w:r>
      <w:r w:rsidRPr="002F6342">
        <w:rPr>
          <w:rFonts w:ascii="微软雅黑" w:eastAsia="微软雅黑" w:hAnsi="微软雅黑"/>
          <w:color w:val="FF0000"/>
          <w:kern w:val="0"/>
          <w:szCs w:val="21"/>
        </w:rPr>
        <w:t>4</w:t>
      </w:r>
      <w:r w:rsidRPr="002F6342">
        <w:rPr>
          <w:rFonts w:ascii="微软雅黑" w:eastAsia="微软雅黑" w:hAnsi="微软雅黑" w:cs="宋体" w:hint="eastAsia"/>
          <w:color w:val="FF0000"/>
          <w:kern w:val="0"/>
          <w:szCs w:val="21"/>
        </w:rPr>
        <w:t>分）</w:t>
      </w:r>
    </w:p>
    <w:p w:rsidR="002F6342" w:rsidRPr="002F6342" w:rsidRDefault="002F6342" w:rsidP="00614E0B">
      <w:pPr>
        <w:snapToGrid w:val="0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sectPr w:rsidR="002F6342" w:rsidRPr="002F6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B89" w:rsidRDefault="001B1B89" w:rsidP="00430C3D">
      <w:r>
        <w:separator/>
      </w:r>
    </w:p>
  </w:endnote>
  <w:endnote w:type="continuationSeparator" w:id="0">
    <w:p w:rsidR="001B1B89" w:rsidRDefault="001B1B89" w:rsidP="0043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B89" w:rsidRDefault="001B1B89" w:rsidP="00430C3D">
      <w:r>
        <w:separator/>
      </w:r>
    </w:p>
  </w:footnote>
  <w:footnote w:type="continuationSeparator" w:id="0">
    <w:p w:rsidR="001B1B89" w:rsidRDefault="001B1B89" w:rsidP="00430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46CCD"/>
    <w:multiLevelType w:val="hybridMultilevel"/>
    <w:tmpl w:val="56E64542"/>
    <w:lvl w:ilvl="0" w:tplc="7BFE65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407954"/>
    <w:multiLevelType w:val="hybridMultilevel"/>
    <w:tmpl w:val="F9CA8314"/>
    <w:lvl w:ilvl="0" w:tplc="4A0E86E8">
      <w:start w:val="1"/>
      <w:numFmt w:val="decimalEnclosedCircle"/>
      <w:lvlText w:val="%1"/>
      <w:lvlJc w:val="left"/>
      <w:pPr>
        <w:ind w:left="99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E"/>
    <w:rsid w:val="000456FC"/>
    <w:rsid w:val="00090758"/>
    <w:rsid w:val="000A4232"/>
    <w:rsid w:val="00153920"/>
    <w:rsid w:val="00156B47"/>
    <w:rsid w:val="00161359"/>
    <w:rsid w:val="001B1B89"/>
    <w:rsid w:val="002376DE"/>
    <w:rsid w:val="00265E7E"/>
    <w:rsid w:val="0029154E"/>
    <w:rsid w:val="002E2CC6"/>
    <w:rsid w:val="002F6342"/>
    <w:rsid w:val="0032053C"/>
    <w:rsid w:val="003C1D61"/>
    <w:rsid w:val="003C3DEC"/>
    <w:rsid w:val="003D0D3C"/>
    <w:rsid w:val="00430C3D"/>
    <w:rsid w:val="004B2926"/>
    <w:rsid w:val="004F73BC"/>
    <w:rsid w:val="00520733"/>
    <w:rsid w:val="0056690E"/>
    <w:rsid w:val="005941D3"/>
    <w:rsid w:val="005A2D37"/>
    <w:rsid w:val="00614E0B"/>
    <w:rsid w:val="006565E8"/>
    <w:rsid w:val="006A6F6E"/>
    <w:rsid w:val="006E333B"/>
    <w:rsid w:val="007333F2"/>
    <w:rsid w:val="007343C4"/>
    <w:rsid w:val="00862E9B"/>
    <w:rsid w:val="008E1ACC"/>
    <w:rsid w:val="00927AA2"/>
    <w:rsid w:val="00950E96"/>
    <w:rsid w:val="00984F5C"/>
    <w:rsid w:val="00A3465E"/>
    <w:rsid w:val="00A67BD0"/>
    <w:rsid w:val="00A91E79"/>
    <w:rsid w:val="00AC3002"/>
    <w:rsid w:val="00B334E1"/>
    <w:rsid w:val="00B852AE"/>
    <w:rsid w:val="00C07F54"/>
    <w:rsid w:val="00C62F5D"/>
    <w:rsid w:val="00CB0555"/>
    <w:rsid w:val="00CD0D23"/>
    <w:rsid w:val="00CD699E"/>
    <w:rsid w:val="00CF25D0"/>
    <w:rsid w:val="00D7406B"/>
    <w:rsid w:val="00D757F7"/>
    <w:rsid w:val="00DD4ED7"/>
    <w:rsid w:val="00E04E8E"/>
    <w:rsid w:val="00EF07CE"/>
    <w:rsid w:val="00F1540F"/>
    <w:rsid w:val="00F16B61"/>
    <w:rsid w:val="00F42AD0"/>
    <w:rsid w:val="00F8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18BDE-E25B-4AF1-8591-04BC6A7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C3D"/>
    <w:rPr>
      <w:sz w:val="18"/>
      <w:szCs w:val="18"/>
    </w:rPr>
  </w:style>
  <w:style w:type="paragraph" w:styleId="a5">
    <w:name w:val="List Paragraph"/>
    <w:basedOn w:val="a"/>
    <w:uiPriority w:val="34"/>
    <w:qFormat/>
    <w:rsid w:val="00CD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717B0-0C29-4DCA-B6BD-35E03E72E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842</Words>
  <Characters>4801</Characters>
  <Application>Microsoft Office Word</Application>
  <DocSecurity>0</DocSecurity>
  <Lines>40</Lines>
  <Paragraphs>11</Paragraphs>
  <ScaleCrop>false</ScaleCrop>
  <Company>微软中国</Company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Guoyang</dc:creator>
  <cp:keywords/>
  <dc:description/>
  <cp:lastModifiedBy>Cai Guoyang</cp:lastModifiedBy>
  <cp:revision>28</cp:revision>
  <dcterms:created xsi:type="dcterms:W3CDTF">2020-07-29T03:49:00Z</dcterms:created>
  <dcterms:modified xsi:type="dcterms:W3CDTF">2020-08-04T09:02:00Z</dcterms:modified>
</cp:coreProperties>
</file>