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1F8F0" w14:textId="77777777" w:rsidR="00E06093" w:rsidRPr="00E82CD2" w:rsidRDefault="00E06093" w:rsidP="00E06093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82CD2">
        <w:rPr>
          <w:rFonts w:ascii="Times New Roman" w:eastAsia="Times New Roman" w:hAnsi="Times New Roman"/>
          <w:b/>
          <w:sz w:val="28"/>
          <w:szCs w:val="28"/>
        </w:rPr>
        <w:t>Міністерство освіти і науки України</w:t>
      </w:r>
    </w:p>
    <w:p w14:paraId="58E7D312" w14:textId="77777777" w:rsidR="00E06093" w:rsidRPr="00E82CD2" w:rsidRDefault="00E06093" w:rsidP="00E06093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82CD2">
        <w:rPr>
          <w:rFonts w:ascii="Times New Roman" w:eastAsia="Times New Roman" w:hAnsi="Times New Roman"/>
          <w:b/>
          <w:sz w:val="28"/>
          <w:szCs w:val="28"/>
        </w:rPr>
        <w:t>Національний технічний університет України</w:t>
      </w:r>
    </w:p>
    <w:p w14:paraId="5099491B" w14:textId="77777777" w:rsidR="00E06093" w:rsidRPr="00E82CD2" w:rsidRDefault="00E06093" w:rsidP="00E06093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82CD2">
        <w:rPr>
          <w:rFonts w:ascii="Times New Roman" w:eastAsia="Times New Roman" w:hAnsi="Times New Roman"/>
          <w:b/>
          <w:sz w:val="28"/>
          <w:szCs w:val="28"/>
        </w:rPr>
        <w:t>«Київський політехнічний інститут імені Ігоря Сікорського»</w:t>
      </w:r>
    </w:p>
    <w:p w14:paraId="23967C68" w14:textId="77777777" w:rsidR="00E06093" w:rsidRPr="00E82CD2" w:rsidRDefault="00E06093" w:rsidP="00E06093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82CD2">
        <w:rPr>
          <w:rFonts w:ascii="Times New Roman" w:eastAsia="Times New Roman" w:hAnsi="Times New Roman"/>
          <w:b/>
          <w:sz w:val="28"/>
          <w:szCs w:val="28"/>
        </w:rPr>
        <w:t>Факультет інформатики та обчислювальної техніки</w:t>
      </w:r>
    </w:p>
    <w:p w14:paraId="5F2F7553" w14:textId="77777777" w:rsidR="00E06093" w:rsidRPr="00E82CD2" w:rsidRDefault="00E06093" w:rsidP="00E06093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82CD2">
        <w:rPr>
          <w:rFonts w:ascii="Times New Roman" w:eastAsia="Times New Roman" w:hAnsi="Times New Roman"/>
          <w:b/>
          <w:sz w:val="28"/>
          <w:szCs w:val="28"/>
        </w:rPr>
        <w:t>Кафедра обчислювальної техніки</w:t>
      </w:r>
    </w:p>
    <w:p w14:paraId="3AB4DF4C" w14:textId="77777777" w:rsidR="00E06093" w:rsidRPr="00E82CD2" w:rsidRDefault="00E06093" w:rsidP="00E06093">
      <w:pPr>
        <w:rPr>
          <w:rFonts w:ascii="Times New Roman" w:eastAsia="Times New Roman" w:hAnsi="Times New Roman"/>
          <w:b/>
          <w:sz w:val="28"/>
          <w:szCs w:val="28"/>
        </w:rPr>
      </w:pPr>
    </w:p>
    <w:p w14:paraId="47E740E6" w14:textId="77777777" w:rsidR="00E06093" w:rsidRPr="00E82CD2" w:rsidRDefault="00E06093" w:rsidP="00E06093">
      <w:pPr>
        <w:rPr>
          <w:rFonts w:ascii="Times New Roman" w:eastAsia="Times New Roman" w:hAnsi="Times New Roman"/>
          <w:sz w:val="28"/>
          <w:szCs w:val="28"/>
        </w:rPr>
      </w:pPr>
    </w:p>
    <w:p w14:paraId="0DB18CAD" w14:textId="77777777" w:rsidR="00E06093" w:rsidRPr="00E82CD2" w:rsidRDefault="00E06093" w:rsidP="00E06093">
      <w:pPr>
        <w:rPr>
          <w:rFonts w:ascii="Times New Roman" w:eastAsia="Times New Roman" w:hAnsi="Times New Roman"/>
          <w:sz w:val="28"/>
          <w:szCs w:val="28"/>
        </w:rPr>
      </w:pPr>
    </w:p>
    <w:p w14:paraId="6F6E8982" w14:textId="00BD1A55" w:rsidR="00E06093" w:rsidRPr="00E82CD2" w:rsidRDefault="00E06093" w:rsidP="00E06093">
      <w:pPr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E82CD2">
        <w:rPr>
          <w:rFonts w:ascii="Times New Roman" w:eastAsia="Times New Roman" w:hAnsi="Times New Roman"/>
          <w:b/>
          <w:bCs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/>
          <w:b/>
          <w:bCs/>
          <w:sz w:val="28"/>
          <w:szCs w:val="28"/>
        </w:rPr>
        <w:t>4</w:t>
      </w:r>
    </w:p>
    <w:p w14:paraId="7E9E370F" w14:textId="77777777" w:rsidR="00E06093" w:rsidRPr="00E82CD2" w:rsidRDefault="00E06093" w:rsidP="00E06093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з дисципліни «Системне програмування»</w:t>
      </w:r>
    </w:p>
    <w:p w14:paraId="16B33DF4" w14:textId="016A5C4D" w:rsidR="00E06093" w:rsidRPr="00E82CD2" w:rsidRDefault="00E06093" w:rsidP="00E06093">
      <w:pPr>
        <w:jc w:val="center"/>
        <w:rPr>
          <w:rFonts w:ascii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на тему  «</w:t>
      </w:r>
      <w:r w:rsidRPr="00E06093">
        <w:rPr>
          <w:rFonts w:ascii="Times New Roman" w:hAnsi="Times New Roman"/>
          <w:sz w:val="28"/>
          <w:szCs w:val="28"/>
        </w:rPr>
        <w:t>Макровизначення і макроси в MASM</w:t>
      </w:r>
      <w:r w:rsidRPr="00E82CD2">
        <w:rPr>
          <w:rFonts w:ascii="Times New Roman" w:hAnsi="Times New Roman"/>
          <w:sz w:val="28"/>
          <w:szCs w:val="28"/>
        </w:rPr>
        <w:t>»</w:t>
      </w:r>
    </w:p>
    <w:p w14:paraId="755C64B9" w14:textId="77777777" w:rsidR="00E06093" w:rsidRPr="00E82CD2" w:rsidRDefault="00E06093" w:rsidP="00E06093">
      <w:pPr>
        <w:rPr>
          <w:rFonts w:ascii="Times New Roman" w:eastAsia="Times New Roman" w:hAnsi="Times New Roman"/>
          <w:sz w:val="28"/>
          <w:szCs w:val="28"/>
        </w:rPr>
      </w:pPr>
    </w:p>
    <w:p w14:paraId="7490F80D" w14:textId="77777777" w:rsidR="00E06093" w:rsidRPr="00E82CD2" w:rsidRDefault="00E06093" w:rsidP="00E06093">
      <w:pPr>
        <w:rPr>
          <w:rFonts w:ascii="Times New Roman" w:eastAsia="Times New Roman" w:hAnsi="Times New Roman"/>
          <w:sz w:val="28"/>
          <w:szCs w:val="28"/>
        </w:rPr>
      </w:pPr>
    </w:p>
    <w:p w14:paraId="78890BD2" w14:textId="77777777" w:rsidR="00E06093" w:rsidRPr="00E82CD2" w:rsidRDefault="00E06093" w:rsidP="00E06093">
      <w:pPr>
        <w:rPr>
          <w:rFonts w:ascii="Times New Roman" w:eastAsia="Times New Roman" w:hAnsi="Times New Roman"/>
          <w:sz w:val="28"/>
          <w:szCs w:val="28"/>
        </w:rPr>
      </w:pPr>
    </w:p>
    <w:p w14:paraId="3C97764B" w14:textId="77777777" w:rsidR="00E06093" w:rsidRPr="00E82CD2" w:rsidRDefault="00E06093" w:rsidP="00E06093">
      <w:pPr>
        <w:rPr>
          <w:rFonts w:ascii="Times New Roman" w:eastAsia="Times New Roman" w:hAnsi="Times New Roman"/>
          <w:sz w:val="28"/>
          <w:szCs w:val="28"/>
        </w:rPr>
      </w:pPr>
    </w:p>
    <w:p w14:paraId="19A1F098" w14:textId="77777777" w:rsidR="00E06093" w:rsidRPr="00E82CD2" w:rsidRDefault="00E06093" w:rsidP="00E06093">
      <w:pPr>
        <w:rPr>
          <w:rFonts w:ascii="Times New Roman" w:eastAsia="Times New Roman" w:hAnsi="Times New Roman"/>
          <w:sz w:val="28"/>
          <w:szCs w:val="28"/>
        </w:rPr>
      </w:pPr>
    </w:p>
    <w:p w14:paraId="7497A66C" w14:textId="77777777" w:rsidR="00E06093" w:rsidRPr="00E82CD2" w:rsidRDefault="00E06093" w:rsidP="00E06093">
      <w:pPr>
        <w:rPr>
          <w:rFonts w:ascii="Times New Roman" w:eastAsia="Times New Roman" w:hAnsi="Times New Roman"/>
          <w:sz w:val="28"/>
          <w:szCs w:val="28"/>
        </w:rPr>
      </w:pPr>
    </w:p>
    <w:p w14:paraId="78D867B4" w14:textId="77777777" w:rsidR="00E06093" w:rsidRPr="00E82CD2" w:rsidRDefault="00E06093" w:rsidP="00E06093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Виконав:                                                                           Перевірив:</w:t>
      </w:r>
    </w:p>
    <w:p w14:paraId="210F68F1" w14:textId="77777777" w:rsidR="00E06093" w:rsidRPr="00E82CD2" w:rsidRDefault="00E06093" w:rsidP="00E06093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Студент 2 курсу ФІОТ                                                    доц. Павлов В. Г.</w:t>
      </w:r>
    </w:p>
    <w:p w14:paraId="6739A576" w14:textId="77777777" w:rsidR="00E06093" w:rsidRPr="00E82CD2" w:rsidRDefault="00E06093" w:rsidP="00E06093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групи ІМ-22</w:t>
      </w:r>
    </w:p>
    <w:p w14:paraId="298D9DC0" w14:textId="77777777" w:rsidR="00E06093" w:rsidRPr="00E82CD2" w:rsidRDefault="00E06093" w:rsidP="00E06093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Довженко Антон Андрійович</w:t>
      </w:r>
    </w:p>
    <w:p w14:paraId="38E98839" w14:textId="77777777" w:rsidR="00E06093" w:rsidRPr="00E82CD2" w:rsidRDefault="00E06093" w:rsidP="00E06093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номер в списку групи: 9</w:t>
      </w:r>
    </w:p>
    <w:p w14:paraId="721BB265" w14:textId="77777777" w:rsidR="00E06093" w:rsidRPr="00E82CD2" w:rsidRDefault="00E06093" w:rsidP="00E06093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2B97B5AB" w14:textId="77777777" w:rsidR="00E06093" w:rsidRPr="00E82CD2" w:rsidRDefault="00E06093" w:rsidP="00E06093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76212707" w14:textId="77777777" w:rsidR="00E06093" w:rsidRPr="00E82CD2" w:rsidRDefault="00E06093" w:rsidP="00E06093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70E32370" w14:textId="77777777" w:rsidR="00E06093" w:rsidRPr="00E82CD2" w:rsidRDefault="00E06093" w:rsidP="00E06093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4DA2048B" w14:textId="3E227815" w:rsidR="00E06093" w:rsidRDefault="00E06093" w:rsidP="00E06093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Київ 2024</w:t>
      </w:r>
    </w:p>
    <w:p w14:paraId="51704742" w14:textId="5B6A849E" w:rsidR="00AB7677" w:rsidRDefault="00E06093" w:rsidP="00AB7677">
      <w:pPr>
        <w:suppressAutoHyphens w:val="0"/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  <w:r w:rsidRPr="00E06093">
        <w:rPr>
          <w:rFonts w:ascii="Times New Roman" w:hAnsi="Times New Roman"/>
          <w:b/>
          <w:bCs/>
          <w:sz w:val="28"/>
          <w:szCs w:val="28"/>
        </w:rPr>
        <w:lastRenderedPageBreak/>
        <w:t>Мета роботи</w:t>
      </w:r>
      <w:r w:rsidRPr="00E06093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14:paraId="6E97519A" w14:textId="0656F7E2" w:rsidR="00300448" w:rsidRDefault="00E06093" w:rsidP="00AB7677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E06093">
        <w:rPr>
          <w:rFonts w:ascii="Times New Roman" w:hAnsi="Times New Roman"/>
          <w:sz w:val="28"/>
          <w:szCs w:val="28"/>
        </w:rPr>
        <w:t xml:space="preserve">Вивчити технології створення і вживання макросів. Дослідження результатів роботи </w:t>
      </w:r>
      <w:proofErr w:type="spellStart"/>
      <w:r w:rsidRPr="00E06093">
        <w:rPr>
          <w:rFonts w:ascii="Times New Roman" w:hAnsi="Times New Roman"/>
          <w:sz w:val="28"/>
          <w:szCs w:val="28"/>
        </w:rPr>
        <w:t>макрогенератору</w:t>
      </w:r>
      <w:proofErr w:type="spellEnd"/>
      <w:r w:rsidRPr="00E06093">
        <w:rPr>
          <w:rFonts w:ascii="Times New Roman" w:hAnsi="Times New Roman"/>
          <w:sz w:val="28"/>
          <w:szCs w:val="28"/>
        </w:rPr>
        <w:t xml:space="preserve"> MASM</w:t>
      </w:r>
      <w:r>
        <w:rPr>
          <w:rFonts w:ascii="Times New Roman" w:hAnsi="Times New Roman"/>
          <w:sz w:val="28"/>
          <w:szCs w:val="28"/>
        </w:rPr>
        <w:t>.</w:t>
      </w:r>
    </w:p>
    <w:p w14:paraId="1ACD23C5" w14:textId="77777777" w:rsidR="00E06093" w:rsidRDefault="00E06093" w:rsidP="00E06093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E06093">
        <w:rPr>
          <w:rFonts w:ascii="Times New Roman" w:hAnsi="Times New Roman"/>
          <w:sz w:val="28"/>
          <w:szCs w:val="28"/>
        </w:rPr>
        <w:t xml:space="preserve">Порядок виконання роботи </w:t>
      </w:r>
    </w:p>
    <w:p w14:paraId="76004B7F" w14:textId="77777777" w:rsidR="00E06093" w:rsidRDefault="00E06093" w:rsidP="00E06093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E06093">
        <w:rPr>
          <w:rFonts w:ascii="Times New Roman" w:hAnsi="Times New Roman"/>
          <w:sz w:val="28"/>
          <w:szCs w:val="28"/>
        </w:rPr>
        <w:t xml:space="preserve">1. Вивчити правила використання макросів в програмах. </w:t>
      </w:r>
    </w:p>
    <w:p w14:paraId="08A95064" w14:textId="77777777" w:rsidR="00E06093" w:rsidRDefault="00E06093" w:rsidP="00E06093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E06093">
        <w:rPr>
          <w:rFonts w:ascii="Times New Roman" w:hAnsi="Times New Roman"/>
          <w:sz w:val="28"/>
          <w:szCs w:val="28"/>
        </w:rPr>
        <w:t xml:space="preserve">2. Переробити програму, підготовлену в лабораторній роботі 3 так, щоб виведення кожного виду інформації (дата народження, номер залікової книжки і т. п.) виконувалося у вигляді багатократного звернення до макросу (макрос 1), в якому у віконному інтерфейсі здійснювалося б виведення тексту, який передається в макрос як параметр. </w:t>
      </w:r>
    </w:p>
    <w:p w14:paraId="0B094C79" w14:textId="77777777" w:rsidR="00E06093" w:rsidRDefault="00E06093" w:rsidP="00E06093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E06093">
        <w:rPr>
          <w:rFonts w:ascii="Times New Roman" w:hAnsi="Times New Roman"/>
          <w:sz w:val="28"/>
          <w:szCs w:val="28"/>
        </w:rPr>
        <w:t xml:space="preserve">3. Оформити також у вигляді окремих макросів фрагменти програми, де здійснюється шифрування введеного рядка символів (макрос 2), а також порівняння її з хеш-кодом оригіналу пароля, що зберігається у програмі (макрос 3). Макровизначення для всіх макросів розмістити в тому ж файлі, що і програма. У всіх макросах обов'язково використовувати звичайні і приховані коментарі, а в останньому макросі також використовувати механізм оголошення локальних міток. </w:t>
      </w:r>
    </w:p>
    <w:p w14:paraId="42BC737D" w14:textId="77777777" w:rsidR="00E06093" w:rsidRDefault="00E06093" w:rsidP="00E06093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E06093">
        <w:rPr>
          <w:rFonts w:ascii="Times New Roman" w:hAnsi="Times New Roman"/>
          <w:sz w:val="28"/>
          <w:szCs w:val="28"/>
        </w:rPr>
        <w:t xml:space="preserve">4. Виконати компіляцію і компоновку файлу програми. </w:t>
      </w:r>
    </w:p>
    <w:p w14:paraId="7B903DA4" w14:textId="77777777" w:rsidR="00E06093" w:rsidRDefault="00E06093" w:rsidP="00E06093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E06093">
        <w:rPr>
          <w:rFonts w:ascii="Times New Roman" w:hAnsi="Times New Roman"/>
          <w:sz w:val="28"/>
          <w:szCs w:val="28"/>
        </w:rPr>
        <w:t xml:space="preserve">5. Перевірити роботу програми шляхом введення як правильного, так і невірного паролів. </w:t>
      </w:r>
    </w:p>
    <w:p w14:paraId="0DEC6D6D" w14:textId="77777777" w:rsidR="00E06093" w:rsidRDefault="00E06093" w:rsidP="00E06093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E06093">
        <w:rPr>
          <w:rFonts w:ascii="Times New Roman" w:hAnsi="Times New Roman"/>
          <w:sz w:val="28"/>
          <w:szCs w:val="28"/>
        </w:rPr>
        <w:t>6. Отримати розширений лістинг програми за допомогою опції /</w:t>
      </w:r>
      <w:proofErr w:type="spellStart"/>
      <w:r w:rsidRPr="00E06093">
        <w:rPr>
          <w:rFonts w:ascii="Times New Roman" w:hAnsi="Times New Roman"/>
          <w:sz w:val="28"/>
          <w:szCs w:val="28"/>
        </w:rPr>
        <w:t>Fl</w:t>
      </w:r>
      <w:proofErr w:type="spellEnd"/>
      <w:r w:rsidRPr="00E06093">
        <w:rPr>
          <w:rFonts w:ascii="Times New Roman" w:hAnsi="Times New Roman"/>
          <w:sz w:val="28"/>
          <w:szCs w:val="28"/>
        </w:rPr>
        <w:t xml:space="preserve"> компілятора ML. </w:t>
      </w:r>
    </w:p>
    <w:p w14:paraId="13B8D14F" w14:textId="77777777" w:rsidR="00E06093" w:rsidRDefault="00E06093" w:rsidP="00E06093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E06093">
        <w:rPr>
          <w:rFonts w:ascii="Times New Roman" w:hAnsi="Times New Roman"/>
          <w:sz w:val="28"/>
          <w:szCs w:val="28"/>
        </w:rPr>
        <w:t xml:space="preserve">7. Провести дослідження отриманого лістингу: визначити, яким чином компілятор виконав трансляцію кожній з команд макросів і помітити їх в тексті розширеного лістингу кольоровими олівцями або кольоровими фломастерами. </w:t>
      </w:r>
    </w:p>
    <w:p w14:paraId="74C8EC2E" w14:textId="4FD6E80C" w:rsidR="00E06093" w:rsidRDefault="00E06093" w:rsidP="00E06093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E06093">
        <w:rPr>
          <w:rFonts w:ascii="Times New Roman" w:hAnsi="Times New Roman"/>
          <w:sz w:val="28"/>
          <w:szCs w:val="28"/>
        </w:rPr>
        <w:t>8. Повторити дослідження, які виконані в п. 4 – 7 для другої версії програми, де всі перераховані в п. 2 і 3 макровизначення для макросів повинні розташовуватися в окремому файлі.</w:t>
      </w:r>
    </w:p>
    <w:p w14:paraId="00FCE5A9" w14:textId="77777777" w:rsidR="00E06093" w:rsidRDefault="00E06093" w:rsidP="00E06093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E06093">
        <w:rPr>
          <w:rFonts w:ascii="Times New Roman" w:hAnsi="Times New Roman"/>
          <w:sz w:val="28"/>
          <w:szCs w:val="28"/>
        </w:rPr>
        <w:t xml:space="preserve">9. Порівняти тексти розширених лістингів для обох варіантів розміщення макровизначень, знайти схожість і відмінності. Відобразити їх в звіті по лабораторній роботі. </w:t>
      </w:r>
    </w:p>
    <w:p w14:paraId="0D84C6E6" w14:textId="5CF1A1D1" w:rsidR="00E06093" w:rsidRDefault="00E06093" w:rsidP="00E06093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E06093">
        <w:rPr>
          <w:rFonts w:ascii="Times New Roman" w:hAnsi="Times New Roman"/>
          <w:sz w:val="28"/>
          <w:szCs w:val="28"/>
        </w:rPr>
        <w:t>10. Зробити висновки по лабораторній роботі</w:t>
      </w:r>
    </w:p>
    <w:p w14:paraId="3CD9AFCF" w14:textId="77777777" w:rsidR="00E06093" w:rsidRDefault="00E06093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991B3AA" w14:textId="77777777" w:rsidR="00E06093" w:rsidRDefault="00E06093" w:rsidP="00E06093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E06093">
        <w:rPr>
          <w:rFonts w:ascii="Times New Roman" w:hAnsi="Times New Roman"/>
          <w:b/>
          <w:bCs/>
          <w:sz w:val="28"/>
          <w:szCs w:val="28"/>
        </w:rPr>
        <w:lastRenderedPageBreak/>
        <w:t xml:space="preserve">5. Перевірити роботу програми шляхом введення як правильного, так і невірного паролів. </w:t>
      </w:r>
    </w:p>
    <w:p w14:paraId="42BB3111" w14:textId="2CAE56CB" w:rsidR="00E06093" w:rsidRPr="00536781" w:rsidRDefault="00536781" w:rsidP="00E06093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en-GB"/>
        </w:rPr>
      </w:pPr>
      <w:r w:rsidRPr="00536781">
        <w:rPr>
          <w:rFonts w:ascii="Times New Roman" w:hAnsi="Times New Roman"/>
          <w:sz w:val="28"/>
          <w:szCs w:val="28"/>
        </w:rPr>
        <w:t>Запуск прогами</w:t>
      </w:r>
      <w:r>
        <w:rPr>
          <w:rFonts w:ascii="Times New Roman" w:hAnsi="Times New Roman"/>
          <w:sz w:val="28"/>
          <w:szCs w:val="28"/>
          <w:lang w:val="en-GB"/>
        </w:rPr>
        <w:t>:</w:t>
      </w:r>
    </w:p>
    <w:p w14:paraId="266E61CA" w14:textId="6E26C77A" w:rsidR="00536781" w:rsidRPr="00594CCB" w:rsidRDefault="00594CCB" w:rsidP="00E06093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0BF8C7B" wp14:editId="7A4BC2BB">
            <wp:extent cx="5731510" cy="1823085"/>
            <wp:effectExtent l="0" t="0" r="2540" b="5715"/>
            <wp:docPr id="638602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029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6264" w14:textId="45280E03" w:rsidR="00536781" w:rsidRPr="00536781" w:rsidRDefault="00536781" w:rsidP="00E06093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</w:rPr>
        <w:t>Введення правильного паролю</w:t>
      </w:r>
      <w:r>
        <w:rPr>
          <w:rFonts w:ascii="Times New Roman" w:hAnsi="Times New Roman"/>
          <w:sz w:val="28"/>
          <w:szCs w:val="28"/>
          <w:lang w:val="en-GB"/>
        </w:rPr>
        <w:t>:</w:t>
      </w:r>
    </w:p>
    <w:p w14:paraId="439241C3" w14:textId="529398AB" w:rsidR="00E06093" w:rsidRDefault="00594CCB" w:rsidP="00E06093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354AB98" wp14:editId="05DE889F">
            <wp:extent cx="5731510" cy="1863725"/>
            <wp:effectExtent l="0" t="0" r="2540" b="3175"/>
            <wp:docPr id="1326121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21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A15F" w14:textId="7E044934" w:rsidR="00536781" w:rsidRDefault="00594CCB" w:rsidP="00536781">
      <w:pPr>
        <w:suppressAutoHyphens w:val="0"/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3AB79A7" wp14:editId="4466F520">
            <wp:extent cx="2562225" cy="1390650"/>
            <wp:effectExtent l="0" t="0" r="9525" b="0"/>
            <wp:docPr id="2051360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60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CCB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9500736" wp14:editId="6E318D3D">
            <wp:extent cx="2600325" cy="1362075"/>
            <wp:effectExtent l="0" t="0" r="9525" b="9525"/>
            <wp:docPr id="1055704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04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4A96" w14:textId="55AA46F8" w:rsidR="00536781" w:rsidRDefault="00594CCB" w:rsidP="00536781">
      <w:pPr>
        <w:suppressAutoHyphens w:val="0"/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7959ED4" wp14:editId="11FAE89C">
            <wp:extent cx="2590800" cy="1362075"/>
            <wp:effectExtent l="0" t="0" r="0" b="9525"/>
            <wp:docPr id="1283453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53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CCB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369E1659" wp14:editId="69CC1764">
            <wp:extent cx="2619375" cy="1419225"/>
            <wp:effectExtent l="0" t="0" r="9525" b="9525"/>
            <wp:docPr id="1808687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87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15D5" w14:textId="3E435B41" w:rsidR="00536781" w:rsidRDefault="00536781" w:rsidP="00536781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Тобто тепер персональна інформація виконується у вигляді багаторазового звернення до </w:t>
      </w:r>
      <w:proofErr w:type="spellStart"/>
      <w:r w:rsidRPr="00536781">
        <w:rPr>
          <w:rFonts w:ascii="Times New Roman" w:hAnsi="Times New Roman"/>
          <w:b/>
          <w:bCs/>
          <w:sz w:val="28"/>
          <w:szCs w:val="28"/>
        </w:rPr>
        <w:t>DovzhenkoDisplayMessageMc</w:t>
      </w:r>
      <w:proofErr w:type="spellEnd"/>
      <w:r>
        <w:rPr>
          <w:rFonts w:ascii="Times New Roman" w:hAnsi="Times New Roman"/>
          <w:sz w:val="28"/>
          <w:szCs w:val="28"/>
        </w:rPr>
        <w:t xml:space="preserve"> (макросу 1) і виводить </w:t>
      </w:r>
      <w:r>
        <w:rPr>
          <w:rFonts w:ascii="Times New Roman" w:hAnsi="Times New Roman"/>
          <w:sz w:val="28"/>
          <w:szCs w:val="28"/>
        </w:rPr>
        <w:lastRenderedPageBreak/>
        <w:t>інформацію по черзі, кожен раз в новому рядку, а не як в попередній лабораторній роботі, де виводилася вся інформація в одному вікні.</w:t>
      </w:r>
    </w:p>
    <w:p w14:paraId="059996D4" w14:textId="4024703A" w:rsidR="00536781" w:rsidRDefault="00536781" w:rsidP="00536781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Введення неправильного паролю</w:t>
      </w:r>
      <w:r>
        <w:rPr>
          <w:rFonts w:ascii="Times New Roman" w:hAnsi="Times New Roman"/>
          <w:sz w:val="28"/>
          <w:szCs w:val="28"/>
          <w:lang w:val="en-GB"/>
        </w:rPr>
        <w:t>:</w:t>
      </w:r>
    </w:p>
    <w:p w14:paraId="7854C81B" w14:textId="32C18984" w:rsidR="00536781" w:rsidRPr="00536781" w:rsidRDefault="00594CCB" w:rsidP="001B150C">
      <w:pPr>
        <w:suppressAutoHyphens w:val="0"/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5C56E82" wp14:editId="746F8E6F">
            <wp:extent cx="5731510" cy="1861185"/>
            <wp:effectExtent l="0" t="0" r="2540" b="5715"/>
            <wp:docPr id="332207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07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D536" w14:textId="3FF143B3" w:rsidR="00536781" w:rsidRDefault="00594CCB" w:rsidP="00536781">
      <w:pPr>
        <w:suppressAutoHyphens w:val="0"/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5BF110F" wp14:editId="2DFE2D90">
            <wp:extent cx="2066925" cy="1533525"/>
            <wp:effectExtent l="0" t="0" r="9525" b="9525"/>
            <wp:docPr id="2104644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442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BB2B" w14:textId="2E3CB47F" w:rsidR="00594CCB" w:rsidRDefault="00594CCB" w:rsidP="00536781">
      <w:pPr>
        <w:suppressAutoHyphens w:val="0"/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9E54167" wp14:editId="6B96B44A">
            <wp:extent cx="5731510" cy="1806575"/>
            <wp:effectExtent l="0" t="0" r="2540" b="3175"/>
            <wp:docPr id="863323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233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C1C6" w14:textId="6E6D936A" w:rsidR="007F1293" w:rsidRDefault="00536781" w:rsidP="007F1293">
      <w:pPr>
        <w:suppressAutoHyphens w:val="0"/>
        <w:spacing w:line="259" w:lineRule="auto"/>
        <w:jc w:val="center"/>
        <w:rPr>
          <w:noProof/>
          <w14:ligatures w14:val="standardContextual"/>
        </w:rPr>
      </w:pPr>
      <w:r w:rsidRPr="00536781">
        <w:rPr>
          <w:noProof/>
          <w14:ligatures w14:val="standardContextual"/>
        </w:rPr>
        <w:t xml:space="preserve"> </w:t>
      </w:r>
      <w:r w:rsidR="00594CCB">
        <w:rPr>
          <w:noProof/>
          <w14:ligatures w14:val="standardContextual"/>
        </w:rPr>
        <w:drawing>
          <wp:inline distT="0" distB="0" distL="0" distR="0" wp14:anchorId="7CBD3DA5" wp14:editId="02F2D1C4">
            <wp:extent cx="2028825" cy="1552575"/>
            <wp:effectExtent l="0" t="0" r="9525" b="9525"/>
            <wp:docPr id="1012578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786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F8AD" w14:textId="08F20C41" w:rsidR="00536781" w:rsidRPr="00AB7677" w:rsidRDefault="00536781" w:rsidP="007F1293">
      <w:pPr>
        <w:suppressAutoHyphens w:val="0"/>
        <w:spacing w:line="259" w:lineRule="auto"/>
        <w:rPr>
          <w:noProof/>
          <w14:ligatures w14:val="standardContextual"/>
        </w:rPr>
      </w:pPr>
      <w:r>
        <w:rPr>
          <w:rFonts w:ascii="Times New Roman" w:hAnsi="Times New Roman"/>
          <w:sz w:val="28"/>
          <w:szCs w:val="28"/>
        </w:rPr>
        <w:t xml:space="preserve">Вікно про помилку у зв’язку з неправильним паролем також створюється за допомогою </w:t>
      </w:r>
      <w:proofErr w:type="spellStart"/>
      <w:r w:rsidRPr="00536781">
        <w:rPr>
          <w:rFonts w:ascii="Times New Roman" w:hAnsi="Times New Roman"/>
          <w:b/>
          <w:bCs/>
          <w:sz w:val="28"/>
          <w:szCs w:val="28"/>
        </w:rPr>
        <w:t>DovzhenkoDisplayMessageMc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(макросу 1).</w:t>
      </w:r>
    </w:p>
    <w:p w14:paraId="2FF811EF" w14:textId="77777777" w:rsidR="00CA7424" w:rsidRDefault="00CA7424" w:rsidP="00536781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473DDEC8" w14:textId="5C6F2C01" w:rsidR="007F1293" w:rsidRPr="00AB7677" w:rsidRDefault="00536781" w:rsidP="00536781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Отже, </w:t>
      </w:r>
      <w:r w:rsidR="001B150C">
        <w:rPr>
          <w:rFonts w:ascii="Times New Roman" w:hAnsi="Times New Roman"/>
          <w:sz w:val="28"/>
          <w:szCs w:val="28"/>
        </w:rPr>
        <w:t>у нас є три макроси</w:t>
      </w:r>
      <w:r w:rsidR="001B150C" w:rsidRPr="00AB7677">
        <w:rPr>
          <w:rFonts w:ascii="Times New Roman" w:hAnsi="Times New Roman"/>
          <w:sz w:val="28"/>
          <w:szCs w:val="28"/>
        </w:rPr>
        <w:t>:</w:t>
      </w:r>
    </w:p>
    <w:p w14:paraId="2DE6463C" w14:textId="2B9879EC" w:rsidR="007F1293" w:rsidRDefault="001B150C" w:rsidP="00536781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536781">
        <w:rPr>
          <w:rFonts w:ascii="Times New Roman" w:hAnsi="Times New Roman"/>
          <w:b/>
          <w:bCs/>
          <w:sz w:val="28"/>
          <w:szCs w:val="28"/>
        </w:rPr>
        <w:t>DovzhenkoDisplayMessageMc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B150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макрос 1</w:t>
      </w:r>
      <w:r w:rsidRPr="001B150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цей макрос призначений для виводу повідомлень у вікні діалогу.  Використовується в програмі і для виводу персональної інформації у випадку введення правильного паролю, і для виводу помилки, якщо пароль неправильний.</w:t>
      </w:r>
    </w:p>
    <w:p w14:paraId="6F83BD04" w14:textId="77777777" w:rsidR="007F1293" w:rsidRDefault="001B150C" w:rsidP="00536781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1B150C">
        <w:rPr>
          <w:rFonts w:ascii="Times New Roman" w:hAnsi="Times New Roman"/>
          <w:b/>
          <w:bCs/>
          <w:sz w:val="28"/>
          <w:szCs w:val="28"/>
        </w:rPr>
        <w:t>DovzhenkoEncryptMc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цей макрос відповідає за шифрування</w:t>
      </w:r>
      <w:r w:rsidRPr="001B150C">
        <w:rPr>
          <w:rFonts w:ascii="Times New Roman" w:hAnsi="Times New Roman"/>
          <w:sz w:val="28"/>
          <w:szCs w:val="28"/>
        </w:rPr>
        <w:t>.</w:t>
      </w:r>
    </w:p>
    <w:p w14:paraId="7C35CED3" w14:textId="5FC08675" w:rsidR="001B150C" w:rsidRDefault="001B150C" w:rsidP="00536781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1B150C">
        <w:rPr>
          <w:rFonts w:ascii="Times New Roman" w:hAnsi="Times New Roman"/>
          <w:b/>
          <w:bCs/>
          <w:sz w:val="28"/>
          <w:szCs w:val="28"/>
          <w:lang w:val="en-GB"/>
        </w:rPr>
        <w:t>DovzhenkoCompareHashMc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цей макрос призначений для порівняння </w:t>
      </w:r>
      <w:r w:rsidR="007F1293">
        <w:rPr>
          <w:rFonts w:ascii="Times New Roman" w:hAnsi="Times New Roman"/>
          <w:sz w:val="28"/>
          <w:szCs w:val="28"/>
        </w:rPr>
        <w:t>паролів.</w:t>
      </w:r>
    </w:p>
    <w:p w14:paraId="32750581" w14:textId="33D31795" w:rsidR="00D42C42" w:rsidRDefault="00D42C42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EAEC40F" w14:textId="2B47879D" w:rsidR="00D42C42" w:rsidRPr="00D42C42" w:rsidRDefault="00D42C42" w:rsidP="00D42C42">
      <w:pPr>
        <w:suppressAutoHyphens w:val="0"/>
        <w:spacing w:line="259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42C42">
        <w:rPr>
          <w:rFonts w:ascii="Times New Roman" w:hAnsi="Times New Roman"/>
          <w:b/>
          <w:bCs/>
          <w:sz w:val="28"/>
          <w:szCs w:val="28"/>
        </w:rPr>
        <w:lastRenderedPageBreak/>
        <w:t>Шифрування</w:t>
      </w:r>
      <w:r>
        <w:rPr>
          <w:rFonts w:ascii="Times New Roman" w:hAnsi="Times New Roman"/>
          <w:b/>
          <w:bCs/>
          <w:sz w:val="28"/>
          <w:szCs w:val="28"/>
        </w:rPr>
        <w:t xml:space="preserve"> паролю</w:t>
      </w:r>
    </w:p>
    <w:p w14:paraId="6A9053A7" w14:textId="19462A57" w:rsidR="00D42C42" w:rsidRPr="00310BD7" w:rsidRDefault="00D42C42" w:rsidP="00D42C42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Пароль –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DovzhenkoPASS</w:t>
      </w:r>
      <w:proofErr w:type="spellEnd"/>
      <w:r w:rsidRPr="009E5683">
        <w:rPr>
          <w:rFonts w:ascii="Times New Roman" w:eastAsia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/>
          <w:sz w:val="28"/>
          <w:szCs w:val="28"/>
        </w:rPr>
        <w:t xml:space="preserve">Ключ </w:t>
      </w:r>
      <w:r w:rsidRPr="009E5683">
        <w:rPr>
          <w:rFonts w:ascii="Times New Roman" w:eastAsia="Times New Roman" w:hAnsi="Times New Roman"/>
          <w:sz w:val="28"/>
          <w:szCs w:val="28"/>
        </w:rPr>
        <w:t>-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sECRETKEY</w:t>
      </w:r>
      <w:proofErr w:type="spellEnd"/>
      <w:r w:rsidRPr="009E5683">
        <w:rPr>
          <w:rFonts w:ascii="Times New Roman" w:eastAsia="Times New Roman" w:hAnsi="Times New Roman"/>
          <w:sz w:val="28"/>
          <w:szCs w:val="28"/>
        </w:rPr>
        <w:t>1479</w:t>
      </w:r>
    </w:p>
    <w:p w14:paraId="3DE61BF6" w14:textId="77777777" w:rsidR="00D42C42" w:rsidRPr="00F86173" w:rsidRDefault="00D42C42" w:rsidP="00D42C42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>Переведення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2C42" w14:paraId="0E10787F" w14:textId="77777777" w:rsidTr="00CC0794">
        <w:tc>
          <w:tcPr>
            <w:tcW w:w="4508" w:type="dxa"/>
          </w:tcPr>
          <w:p w14:paraId="3FCB9498" w14:textId="77777777" w:rsidR="00D42C42" w:rsidRDefault="00D42C42" w:rsidP="00CC0794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D – </w:t>
            </w:r>
            <w:r w:rsidRPr="0055761F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01000100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 –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44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  <w:tc>
          <w:tcPr>
            <w:tcW w:w="4508" w:type="dxa"/>
          </w:tcPr>
          <w:p w14:paraId="00105819" w14:textId="77777777" w:rsidR="00D42C42" w:rsidRPr="00310BD7" w:rsidRDefault="00D42C42" w:rsidP="00CC0794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s – </w:t>
            </w:r>
            <w:r w:rsidRPr="0055761F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01110011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– 73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</w:tr>
      <w:tr w:rsidR="00D42C42" w14:paraId="5F1A2E85" w14:textId="77777777" w:rsidTr="00CC0794">
        <w:tc>
          <w:tcPr>
            <w:tcW w:w="4508" w:type="dxa"/>
          </w:tcPr>
          <w:p w14:paraId="28EB6992" w14:textId="77777777" w:rsidR="00D42C42" w:rsidRDefault="00D42C42" w:rsidP="00CC0794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o –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01101111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 -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6F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  <w:tc>
          <w:tcPr>
            <w:tcW w:w="4508" w:type="dxa"/>
          </w:tcPr>
          <w:p w14:paraId="6A3DC778" w14:textId="77777777" w:rsidR="00D42C42" w:rsidRPr="00C56DF0" w:rsidRDefault="00D42C42" w:rsidP="00CC0794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E – </w:t>
            </w:r>
            <w:r w:rsidRPr="00310BD7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01000101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– 45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</w:tr>
      <w:tr w:rsidR="00D42C42" w14:paraId="768E7BE3" w14:textId="77777777" w:rsidTr="00CC0794">
        <w:tc>
          <w:tcPr>
            <w:tcW w:w="4508" w:type="dxa"/>
          </w:tcPr>
          <w:p w14:paraId="0A777BB0" w14:textId="77777777" w:rsidR="00D42C42" w:rsidRDefault="00D42C42" w:rsidP="00CC0794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v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-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01110110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-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76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  <w:tc>
          <w:tcPr>
            <w:tcW w:w="4508" w:type="dxa"/>
          </w:tcPr>
          <w:p w14:paraId="24D0BA79" w14:textId="77777777" w:rsidR="00D42C42" w:rsidRPr="00C56DF0" w:rsidRDefault="00D42C42" w:rsidP="00CC0794">
            <w:pPr>
              <w:tabs>
                <w:tab w:val="left" w:pos="720"/>
              </w:tabs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C – </w:t>
            </w:r>
            <w:r w:rsidRPr="00310BD7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01000011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– 43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</w:tr>
      <w:tr w:rsidR="00D42C42" w14:paraId="60A55FFE" w14:textId="77777777" w:rsidTr="00CC0794">
        <w:tc>
          <w:tcPr>
            <w:tcW w:w="4508" w:type="dxa"/>
          </w:tcPr>
          <w:p w14:paraId="53339BB0" w14:textId="77777777" w:rsidR="00D42C42" w:rsidRDefault="00D42C42" w:rsidP="00CC0794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z –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01111010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 -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7A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  <w:tc>
          <w:tcPr>
            <w:tcW w:w="4508" w:type="dxa"/>
          </w:tcPr>
          <w:p w14:paraId="7DE8A240" w14:textId="77777777" w:rsidR="00D42C42" w:rsidRPr="00C56DF0" w:rsidRDefault="00D42C42" w:rsidP="00CC0794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R – </w:t>
            </w:r>
            <w:r w:rsidRPr="00310BD7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01010010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– 52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</w:tr>
      <w:tr w:rsidR="00D42C42" w14:paraId="48BEE767" w14:textId="77777777" w:rsidTr="00CC0794">
        <w:tc>
          <w:tcPr>
            <w:tcW w:w="4508" w:type="dxa"/>
          </w:tcPr>
          <w:p w14:paraId="43607F18" w14:textId="77777777" w:rsidR="00D42C42" w:rsidRDefault="00D42C42" w:rsidP="00CC0794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h -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01101000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 -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68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  <w:tc>
          <w:tcPr>
            <w:tcW w:w="4508" w:type="dxa"/>
          </w:tcPr>
          <w:p w14:paraId="67F8A42B" w14:textId="77777777" w:rsidR="00D42C42" w:rsidRPr="00C56DF0" w:rsidRDefault="00D42C42" w:rsidP="00CC0794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E – </w:t>
            </w:r>
            <w:r w:rsidRPr="00310BD7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01000101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- 45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</w:tr>
      <w:tr w:rsidR="00D42C42" w14:paraId="7456FE65" w14:textId="77777777" w:rsidTr="00CC0794">
        <w:tc>
          <w:tcPr>
            <w:tcW w:w="4508" w:type="dxa"/>
          </w:tcPr>
          <w:p w14:paraId="5EC035D4" w14:textId="77777777" w:rsidR="00D42C42" w:rsidRPr="00C56DF0" w:rsidRDefault="00D42C42" w:rsidP="00CC0794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e –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01100101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 -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65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  <w:tc>
          <w:tcPr>
            <w:tcW w:w="4508" w:type="dxa"/>
          </w:tcPr>
          <w:p w14:paraId="0EDDF6F0" w14:textId="77777777" w:rsidR="00D42C42" w:rsidRPr="00C56DF0" w:rsidRDefault="00D42C42" w:rsidP="00CC0794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T – </w:t>
            </w:r>
            <w:r w:rsidRPr="00310BD7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01010100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– 54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</w:tr>
      <w:tr w:rsidR="00D42C42" w14:paraId="72EF2B02" w14:textId="77777777" w:rsidTr="00CC0794">
        <w:tc>
          <w:tcPr>
            <w:tcW w:w="4508" w:type="dxa"/>
          </w:tcPr>
          <w:p w14:paraId="486A6526" w14:textId="77777777" w:rsidR="00D42C42" w:rsidRDefault="00D42C42" w:rsidP="00CC0794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n -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01101110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 -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6E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  <w:tc>
          <w:tcPr>
            <w:tcW w:w="4508" w:type="dxa"/>
          </w:tcPr>
          <w:p w14:paraId="34B73168" w14:textId="77777777" w:rsidR="00D42C42" w:rsidRPr="00C56DF0" w:rsidRDefault="00D42C42" w:rsidP="00CC0794">
            <w:pP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K – </w:t>
            </w:r>
            <w:r w:rsidRPr="00310BD7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01001011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 – 4B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</w:tr>
      <w:tr w:rsidR="00D42C42" w14:paraId="6037E2ED" w14:textId="77777777" w:rsidTr="00CC0794">
        <w:tc>
          <w:tcPr>
            <w:tcW w:w="4508" w:type="dxa"/>
          </w:tcPr>
          <w:p w14:paraId="5C51EFD3" w14:textId="77777777" w:rsidR="00D42C42" w:rsidRDefault="00D42C42" w:rsidP="00CC0794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k –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01101011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 xml:space="preserve">2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-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6B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  <w:tc>
          <w:tcPr>
            <w:tcW w:w="4508" w:type="dxa"/>
          </w:tcPr>
          <w:p w14:paraId="4E6A547B" w14:textId="77777777" w:rsidR="00D42C42" w:rsidRPr="00C56DF0" w:rsidRDefault="00D42C42" w:rsidP="00CC0794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E – </w:t>
            </w:r>
            <w:r w:rsidRPr="00310BD7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01000101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- 45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</w:tr>
      <w:tr w:rsidR="00D42C42" w14:paraId="03A096D9" w14:textId="77777777" w:rsidTr="00CC0794">
        <w:tc>
          <w:tcPr>
            <w:tcW w:w="4508" w:type="dxa"/>
          </w:tcPr>
          <w:p w14:paraId="5B097BAF" w14:textId="77777777" w:rsidR="00D42C42" w:rsidRDefault="00D42C42" w:rsidP="00CC0794">
            <w:pP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o –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01101111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 -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6F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  <w:tc>
          <w:tcPr>
            <w:tcW w:w="4508" w:type="dxa"/>
          </w:tcPr>
          <w:p w14:paraId="15DABD65" w14:textId="77777777" w:rsidR="00D42C42" w:rsidRPr="00C56DF0" w:rsidRDefault="00D42C42" w:rsidP="00CC0794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Y – </w:t>
            </w:r>
            <w:r w:rsidRPr="00310BD7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01011001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– 59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</w:tr>
      <w:tr w:rsidR="00D42C42" w14:paraId="324D4F84" w14:textId="77777777" w:rsidTr="00CC0794">
        <w:tc>
          <w:tcPr>
            <w:tcW w:w="4508" w:type="dxa"/>
          </w:tcPr>
          <w:p w14:paraId="42C7BD6D" w14:textId="77777777" w:rsidR="00D42C42" w:rsidRDefault="00D42C42" w:rsidP="00CC0794">
            <w:pP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P –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01010000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 -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50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  <w:tc>
          <w:tcPr>
            <w:tcW w:w="4508" w:type="dxa"/>
          </w:tcPr>
          <w:p w14:paraId="03BADA17" w14:textId="77777777" w:rsidR="00D42C42" w:rsidRPr="00C56DF0" w:rsidRDefault="00D42C42" w:rsidP="00CC0794">
            <w:pPr>
              <w:tabs>
                <w:tab w:val="center" w:pos="2146"/>
              </w:tabs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1 – </w:t>
            </w:r>
            <w:r w:rsidRPr="00310BD7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00110001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– 21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</w:tr>
      <w:tr w:rsidR="00D42C42" w14:paraId="30C69441" w14:textId="77777777" w:rsidTr="00CC0794">
        <w:tc>
          <w:tcPr>
            <w:tcW w:w="4508" w:type="dxa"/>
          </w:tcPr>
          <w:p w14:paraId="5AF04668" w14:textId="77777777" w:rsidR="00D42C42" w:rsidRDefault="00D42C42" w:rsidP="00CC0794">
            <w:pP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A –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01000001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 xml:space="preserve">2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-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41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  <w:tc>
          <w:tcPr>
            <w:tcW w:w="4508" w:type="dxa"/>
          </w:tcPr>
          <w:p w14:paraId="4EC9DA3F" w14:textId="77777777" w:rsidR="00D42C42" w:rsidRPr="00C56DF0" w:rsidRDefault="00D42C42" w:rsidP="00CC0794">
            <w:pPr>
              <w:tabs>
                <w:tab w:val="center" w:pos="2146"/>
              </w:tabs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4 – </w:t>
            </w:r>
            <w:r w:rsidRPr="00310BD7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00110100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– 34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</w:tr>
      <w:tr w:rsidR="00D42C42" w14:paraId="6C675AE6" w14:textId="77777777" w:rsidTr="00CC0794">
        <w:tc>
          <w:tcPr>
            <w:tcW w:w="4508" w:type="dxa"/>
          </w:tcPr>
          <w:p w14:paraId="4D3254A2" w14:textId="77777777" w:rsidR="00D42C42" w:rsidRDefault="00D42C42" w:rsidP="00CC0794">
            <w:pP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S –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01010011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 -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53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  <w:tc>
          <w:tcPr>
            <w:tcW w:w="4508" w:type="dxa"/>
          </w:tcPr>
          <w:p w14:paraId="1EE5AE95" w14:textId="77777777" w:rsidR="00D42C42" w:rsidRPr="00C56DF0" w:rsidRDefault="00D42C42" w:rsidP="00CC0794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7 – </w:t>
            </w:r>
            <w:r w:rsidRPr="00310BD7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00110111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– 37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</w:tr>
      <w:tr w:rsidR="00D42C42" w14:paraId="30A4E6C8" w14:textId="77777777" w:rsidTr="00CC0794">
        <w:tc>
          <w:tcPr>
            <w:tcW w:w="4508" w:type="dxa"/>
          </w:tcPr>
          <w:p w14:paraId="5417226A" w14:textId="77777777" w:rsidR="00D42C42" w:rsidRDefault="00D42C42" w:rsidP="00CC0794">
            <w:pP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S –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 01010011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 xml:space="preserve"> - </w:t>
            </w:r>
            <w:r w:rsidRPr="00656BBB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53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  <w:tc>
          <w:tcPr>
            <w:tcW w:w="4508" w:type="dxa"/>
          </w:tcPr>
          <w:p w14:paraId="169015E6" w14:textId="77777777" w:rsidR="00D42C42" w:rsidRPr="00310BD7" w:rsidRDefault="00D42C42" w:rsidP="00CC0794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9 – </w:t>
            </w:r>
            <w:r w:rsidRPr="00310BD7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00111001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- 39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GB"/>
              </w:rPr>
              <w:t>16</w:t>
            </w:r>
          </w:p>
        </w:tc>
      </w:tr>
    </w:tbl>
    <w:p w14:paraId="5C04521F" w14:textId="722A4B47" w:rsidR="00D42C42" w:rsidRDefault="00D42C42" w:rsidP="00D42C42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/>
        <w:t>Шифрування</w:t>
      </w:r>
    </w:p>
    <w:p w14:paraId="2CCF5025" w14:textId="77777777" w:rsidR="00D42C42" w:rsidRPr="00906D33" w:rsidRDefault="00D42C42" w:rsidP="00D42C42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= 01000100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 w:rsidRPr="00C56DF0">
        <w:rPr>
          <w:rFonts w:ascii="Times New Roman" w:eastAsia="Times New Roman" w:hAnsi="Times New Roman"/>
          <w:sz w:val="28"/>
          <w:szCs w:val="28"/>
        </w:rPr>
        <w:t>01010011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=</w:t>
      </w:r>
      <w:r w:rsidRPr="0055761F">
        <w:rPr>
          <w:rFonts w:ascii="Times New Roman" w:eastAsia="Times New Roman" w:hAnsi="Times New Roman"/>
          <w:sz w:val="28"/>
          <w:szCs w:val="28"/>
        </w:rPr>
        <w:t xml:space="preserve"> 00110111</w:t>
      </w:r>
      <w:r w:rsidRPr="0055761F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Pr="00BD04D3">
        <w:rPr>
          <w:rFonts w:ascii="Times New Roman" w:eastAsia="Times New Roman" w:hAnsi="Times New Roman"/>
          <w:sz w:val="28"/>
          <w:szCs w:val="28"/>
        </w:rPr>
        <w:t xml:space="preserve"> =</w:t>
      </w:r>
      <w:r w:rsidRPr="0055761F">
        <w:rPr>
          <w:rFonts w:ascii="Times New Roman" w:eastAsia="Times New Roman" w:hAnsi="Times New Roman"/>
          <w:sz w:val="28"/>
          <w:szCs w:val="28"/>
        </w:rPr>
        <w:t xml:space="preserve"> 37</w:t>
      </w:r>
      <w:r w:rsidRPr="0055761F">
        <w:rPr>
          <w:rFonts w:ascii="Times New Roman" w:eastAsia="Times New Roman" w:hAnsi="Times New Roman"/>
          <w:sz w:val="28"/>
          <w:szCs w:val="28"/>
          <w:vertAlign w:val="subscript"/>
        </w:rPr>
        <w:t>16</w:t>
      </w:r>
      <w:r w:rsidRPr="0055761F">
        <w:rPr>
          <w:rFonts w:ascii="Times New Roman" w:eastAsia="Times New Roman" w:hAnsi="Times New Roman"/>
          <w:sz w:val="28"/>
          <w:szCs w:val="28"/>
        </w:rPr>
        <w:t xml:space="preserve"> = </w:t>
      </w:r>
      <w:r w:rsidRPr="00BD04D3">
        <w:rPr>
          <w:rFonts w:ascii="Times New Roman" w:eastAsia="Times New Roman" w:hAnsi="Times New Roman"/>
          <w:sz w:val="28"/>
          <w:szCs w:val="28"/>
        </w:rPr>
        <w:t>7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br/>
      </w:r>
      <w:r>
        <w:rPr>
          <w:rFonts w:ascii="Times New Roman" w:eastAsia="Times New Roman" w:hAnsi="Times New Roman"/>
          <w:sz w:val="28"/>
          <w:szCs w:val="28"/>
          <w:lang w:val="en-US"/>
        </w:rPr>
        <w:t>o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E</w:t>
      </w:r>
      <w:r w:rsidRPr="00BD04D3">
        <w:rPr>
          <w:rFonts w:ascii="Times New Roman" w:eastAsia="Times New Roman" w:hAnsi="Times New Roman"/>
          <w:sz w:val="28"/>
          <w:szCs w:val="28"/>
        </w:rPr>
        <w:t xml:space="preserve"> </w:t>
      </w:r>
      <w:r w:rsidRPr="00ED5E51">
        <w:rPr>
          <w:rFonts w:ascii="Times New Roman" w:eastAsia="Times New Roman" w:hAnsi="Times New Roman"/>
          <w:sz w:val="28"/>
          <w:szCs w:val="28"/>
        </w:rPr>
        <w:t>= 01101111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 w:rsidRPr="00BD04D3">
        <w:rPr>
          <w:rFonts w:ascii="Times New Roman" w:eastAsia="Times New Roman" w:hAnsi="Times New Roman"/>
          <w:sz w:val="28"/>
          <w:szCs w:val="28"/>
        </w:rPr>
        <w:t>01000101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Pr="00462CEC">
        <w:rPr>
          <w:rFonts w:ascii="Times New Roman" w:eastAsia="Times New Roman" w:hAnsi="Times New Roman"/>
          <w:sz w:val="28"/>
          <w:szCs w:val="28"/>
          <w:vertAlign w:val="subscript"/>
        </w:rPr>
        <w:t xml:space="preserve"> 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 </w:t>
      </w:r>
      <w:r w:rsidRPr="00ED5E51">
        <w:rPr>
          <w:rFonts w:ascii="Times New Roman" w:eastAsia="Times New Roman" w:hAnsi="Times New Roman"/>
          <w:sz w:val="28"/>
          <w:szCs w:val="28"/>
        </w:rPr>
        <w:t>=</w:t>
      </w:r>
      <w:r w:rsidRPr="0055761F">
        <w:rPr>
          <w:rFonts w:ascii="Times New Roman" w:eastAsia="Times New Roman" w:hAnsi="Times New Roman"/>
          <w:sz w:val="28"/>
          <w:szCs w:val="28"/>
        </w:rPr>
        <w:t xml:space="preserve"> 00101010</w:t>
      </w:r>
      <w:r w:rsidRPr="0055761F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Pr="00462CEC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=</w:t>
      </w:r>
      <w:r w:rsidRPr="00BD04D3">
        <w:rPr>
          <w:rFonts w:ascii="Times New Roman" w:eastAsia="Times New Roman" w:hAnsi="Times New Roman"/>
          <w:sz w:val="28"/>
          <w:szCs w:val="28"/>
        </w:rPr>
        <w:t xml:space="preserve"> </w:t>
      </w:r>
      <w:r w:rsidRPr="0055761F">
        <w:rPr>
          <w:rFonts w:ascii="Times New Roman" w:eastAsia="Times New Roman" w:hAnsi="Times New Roman"/>
          <w:sz w:val="28"/>
          <w:szCs w:val="28"/>
        </w:rPr>
        <w:t>2</w:t>
      </w:r>
      <w:r>
        <w:rPr>
          <w:rFonts w:ascii="Times New Roman" w:eastAsia="Times New Roman" w:hAnsi="Times New Roman"/>
          <w:sz w:val="28"/>
          <w:szCs w:val="28"/>
          <w:lang w:val="en-US"/>
        </w:rPr>
        <w:t>A</w:t>
      </w:r>
      <w:r w:rsidRPr="0055761F">
        <w:rPr>
          <w:rFonts w:ascii="Times New Roman" w:eastAsia="Times New Roman" w:hAnsi="Times New Roman"/>
          <w:sz w:val="28"/>
          <w:szCs w:val="28"/>
          <w:vertAlign w:val="subscript"/>
        </w:rPr>
        <w:t>16</w:t>
      </w:r>
      <w:r w:rsidRPr="0055761F">
        <w:rPr>
          <w:rFonts w:ascii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/>
          <w:sz w:val="28"/>
          <w:szCs w:val="28"/>
        </w:rPr>
        <w:t>*</w:t>
      </w:r>
      <w:r w:rsidRPr="00ED5E51">
        <w:rPr>
          <w:rFonts w:ascii="Times New Roman" w:eastAsia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/>
          <w:sz w:val="28"/>
          <w:szCs w:val="28"/>
          <w:lang w:val="en-US"/>
        </w:rPr>
        <w:t>v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C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= </w:t>
      </w:r>
      <w:r w:rsidRPr="0055761F">
        <w:rPr>
          <w:rFonts w:ascii="Times New Roman" w:eastAsia="Times New Roman" w:hAnsi="Times New Roman"/>
          <w:sz w:val="28"/>
          <w:szCs w:val="28"/>
        </w:rPr>
        <w:t>01110110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 w:rsidRPr="00BD04D3">
        <w:rPr>
          <w:rFonts w:ascii="Times New Roman" w:eastAsia="Times New Roman" w:hAnsi="Times New Roman"/>
          <w:sz w:val="28"/>
          <w:szCs w:val="28"/>
        </w:rPr>
        <w:t>01000011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>=</w:t>
      </w:r>
      <w:r w:rsidRPr="00BD04D3">
        <w:rPr>
          <w:rFonts w:ascii="Times New Roman" w:eastAsia="Times New Roman" w:hAnsi="Times New Roman"/>
          <w:sz w:val="28"/>
          <w:szCs w:val="28"/>
        </w:rPr>
        <w:t xml:space="preserve"> </w:t>
      </w:r>
      <w:r w:rsidRPr="0055761F">
        <w:rPr>
          <w:rFonts w:ascii="Times New Roman" w:eastAsia="Times New Roman" w:hAnsi="Times New Roman"/>
          <w:sz w:val="28"/>
          <w:szCs w:val="28"/>
        </w:rPr>
        <w:t>00110101</w:t>
      </w:r>
      <w:r w:rsidRPr="0055761F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Pr="0055761F">
        <w:rPr>
          <w:rFonts w:ascii="Times New Roman" w:eastAsia="Times New Roman" w:hAnsi="Times New Roman"/>
          <w:sz w:val="28"/>
          <w:szCs w:val="28"/>
        </w:rPr>
        <w:t xml:space="preserve"> </w:t>
      </w:r>
      <w:r w:rsidRPr="00BD04D3">
        <w:rPr>
          <w:rFonts w:ascii="Times New Roman" w:eastAsia="Times New Roman" w:hAnsi="Times New Roman"/>
          <w:sz w:val="28"/>
          <w:szCs w:val="28"/>
        </w:rPr>
        <w:t>=</w:t>
      </w:r>
      <w:r w:rsidRPr="00462CEC">
        <w:rPr>
          <w:rFonts w:ascii="Times New Roman" w:eastAsia="Times New Roman" w:hAnsi="Times New Roman"/>
          <w:sz w:val="28"/>
          <w:szCs w:val="28"/>
        </w:rPr>
        <w:t xml:space="preserve"> </w:t>
      </w:r>
      <w:r w:rsidRPr="0055761F">
        <w:rPr>
          <w:rFonts w:ascii="Times New Roman" w:eastAsia="Times New Roman" w:hAnsi="Times New Roman"/>
          <w:sz w:val="28"/>
          <w:szCs w:val="28"/>
        </w:rPr>
        <w:t>35</w:t>
      </w:r>
      <w:r w:rsidRPr="0055761F">
        <w:rPr>
          <w:rFonts w:ascii="Times New Roman" w:eastAsia="Times New Roman" w:hAnsi="Times New Roman"/>
          <w:sz w:val="28"/>
          <w:szCs w:val="28"/>
          <w:vertAlign w:val="subscript"/>
        </w:rPr>
        <w:t>16</w:t>
      </w:r>
      <w:r w:rsidRPr="0055761F">
        <w:rPr>
          <w:rFonts w:ascii="Times New Roman" w:eastAsia="Times New Roman" w:hAnsi="Times New Roman"/>
          <w:sz w:val="28"/>
          <w:szCs w:val="28"/>
        </w:rPr>
        <w:t xml:space="preserve"> = </w:t>
      </w:r>
      <w:r w:rsidRPr="00BD04D3">
        <w:rPr>
          <w:rFonts w:ascii="Times New Roman" w:eastAsia="Times New Roman" w:hAnsi="Times New Roman"/>
          <w:sz w:val="28"/>
          <w:szCs w:val="28"/>
        </w:rPr>
        <w:t>5</w:t>
      </w:r>
      <w:r w:rsidRPr="00ED5E51">
        <w:rPr>
          <w:rFonts w:ascii="Times New Roman" w:eastAsia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/>
          <w:sz w:val="28"/>
          <w:szCs w:val="28"/>
          <w:lang w:val="en-US"/>
        </w:rPr>
        <w:t>z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= 01111010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 w:rsidRPr="00F86173">
        <w:rPr>
          <w:rFonts w:ascii="Times New Roman" w:eastAsia="Times New Roman" w:hAnsi="Times New Roman"/>
          <w:sz w:val="28"/>
          <w:szCs w:val="28"/>
        </w:rPr>
        <w:t>01010010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>=</w:t>
      </w:r>
      <w:r w:rsidRPr="00F86173">
        <w:rPr>
          <w:rFonts w:ascii="Times New Roman" w:eastAsia="Times New Roman" w:hAnsi="Times New Roman"/>
          <w:sz w:val="28"/>
          <w:szCs w:val="28"/>
        </w:rPr>
        <w:t xml:space="preserve"> 00101000</w:t>
      </w:r>
      <w:r w:rsidRPr="00F86173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Pr="00BD04D3">
        <w:rPr>
          <w:rFonts w:ascii="Times New Roman" w:eastAsia="Times New Roman" w:hAnsi="Times New Roman"/>
          <w:sz w:val="28"/>
          <w:szCs w:val="28"/>
        </w:rPr>
        <w:t xml:space="preserve"> =</w:t>
      </w:r>
      <w:r w:rsidRPr="00462CEC">
        <w:rPr>
          <w:rFonts w:ascii="Times New Roman" w:eastAsia="Times New Roman" w:hAnsi="Times New Roman"/>
          <w:sz w:val="28"/>
          <w:szCs w:val="28"/>
        </w:rPr>
        <w:t xml:space="preserve"> </w:t>
      </w:r>
      <w:r w:rsidRPr="00F86173">
        <w:rPr>
          <w:rFonts w:ascii="Times New Roman" w:eastAsia="Times New Roman" w:hAnsi="Times New Roman"/>
          <w:sz w:val="28"/>
          <w:szCs w:val="28"/>
        </w:rPr>
        <w:t>28</w:t>
      </w:r>
      <w:r w:rsidRPr="00F86173">
        <w:rPr>
          <w:rFonts w:ascii="Times New Roman" w:eastAsia="Times New Roman" w:hAnsi="Times New Roman"/>
          <w:sz w:val="28"/>
          <w:szCs w:val="28"/>
          <w:vertAlign w:val="subscript"/>
        </w:rPr>
        <w:t>16</w:t>
      </w:r>
      <w:r w:rsidRPr="00F86173">
        <w:rPr>
          <w:rFonts w:ascii="Times New Roman" w:eastAsia="Times New Roman" w:hAnsi="Times New Roman"/>
          <w:sz w:val="28"/>
          <w:szCs w:val="28"/>
        </w:rPr>
        <w:t xml:space="preserve"> = </w:t>
      </w:r>
      <w:r w:rsidRPr="00BD04D3">
        <w:rPr>
          <w:rFonts w:ascii="Times New Roman" w:eastAsia="Times New Roman" w:hAnsi="Times New Roman"/>
          <w:sz w:val="28"/>
          <w:szCs w:val="28"/>
        </w:rPr>
        <w:t>(</w:t>
      </w:r>
      <w:r w:rsidRPr="00ED5E51">
        <w:rPr>
          <w:rFonts w:ascii="Times New Roman" w:eastAsia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/>
          <w:sz w:val="28"/>
          <w:szCs w:val="28"/>
          <w:lang w:val="en-US"/>
        </w:rPr>
        <w:t>h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E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= 01101000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 w:rsidRPr="00F86173">
        <w:rPr>
          <w:rFonts w:ascii="Times New Roman" w:eastAsia="Times New Roman" w:hAnsi="Times New Roman"/>
          <w:sz w:val="28"/>
          <w:szCs w:val="28"/>
        </w:rPr>
        <w:t>01000101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>=</w:t>
      </w:r>
      <w:r w:rsidRPr="00462CEC">
        <w:rPr>
          <w:rFonts w:ascii="Times New Roman" w:eastAsia="Times New Roman" w:hAnsi="Times New Roman"/>
          <w:sz w:val="28"/>
          <w:szCs w:val="28"/>
        </w:rPr>
        <w:t xml:space="preserve"> </w:t>
      </w:r>
      <w:r w:rsidRPr="00F86173">
        <w:rPr>
          <w:rFonts w:ascii="Times New Roman" w:eastAsia="Times New Roman" w:hAnsi="Times New Roman"/>
          <w:sz w:val="28"/>
          <w:szCs w:val="28"/>
        </w:rPr>
        <w:t>00101101</w:t>
      </w:r>
      <w:r w:rsidRPr="00F86173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Pr="00BD04D3">
        <w:rPr>
          <w:rFonts w:ascii="Times New Roman" w:eastAsia="Times New Roman" w:hAnsi="Times New Roman"/>
          <w:sz w:val="28"/>
          <w:szCs w:val="28"/>
        </w:rPr>
        <w:t xml:space="preserve"> </w:t>
      </w:r>
      <w:r w:rsidRPr="00462CEC">
        <w:rPr>
          <w:rFonts w:ascii="Times New Roman" w:eastAsia="Times New Roman" w:hAnsi="Times New Roman"/>
          <w:sz w:val="28"/>
          <w:szCs w:val="28"/>
        </w:rPr>
        <w:t xml:space="preserve">= </w:t>
      </w:r>
      <w:r w:rsidRPr="00F86173">
        <w:rPr>
          <w:rFonts w:ascii="Times New Roman" w:eastAsia="Times New Roman" w:hAnsi="Times New Roman"/>
          <w:sz w:val="28"/>
          <w:szCs w:val="28"/>
        </w:rPr>
        <w:t>2</w:t>
      </w:r>
      <w:r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F86173">
        <w:rPr>
          <w:rFonts w:ascii="Times New Roman" w:eastAsia="Times New Roman" w:hAnsi="Times New Roman"/>
          <w:sz w:val="28"/>
          <w:szCs w:val="28"/>
          <w:vertAlign w:val="subscript"/>
        </w:rPr>
        <w:t>16</w:t>
      </w:r>
      <w:r w:rsidRPr="00F86173">
        <w:rPr>
          <w:rFonts w:ascii="Times New Roman" w:eastAsia="Times New Roman" w:hAnsi="Times New Roman"/>
          <w:sz w:val="28"/>
          <w:szCs w:val="28"/>
        </w:rPr>
        <w:t xml:space="preserve"> = </w:t>
      </w:r>
      <w:r w:rsidRPr="00BD04D3">
        <w:rPr>
          <w:rFonts w:ascii="Times New Roman" w:eastAsia="Times New Roman" w:hAnsi="Times New Roman"/>
          <w:sz w:val="28"/>
          <w:szCs w:val="28"/>
        </w:rPr>
        <w:t>-</w:t>
      </w:r>
      <w:r w:rsidRPr="00ED5E51">
        <w:rPr>
          <w:rFonts w:ascii="Times New Roman" w:eastAsia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/>
          <w:sz w:val="28"/>
          <w:szCs w:val="28"/>
          <w:lang w:val="en-US"/>
        </w:rPr>
        <w:t>e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T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= 01100101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 w:rsidRPr="00E03B02">
        <w:rPr>
          <w:rFonts w:ascii="Times New Roman" w:eastAsia="Times New Roman" w:hAnsi="Times New Roman"/>
          <w:sz w:val="28"/>
          <w:szCs w:val="28"/>
        </w:rPr>
        <w:t>01010100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>=</w:t>
      </w:r>
      <w:r w:rsidRPr="00BD04D3">
        <w:rPr>
          <w:rFonts w:ascii="Times New Roman" w:eastAsia="Times New Roman" w:hAnsi="Times New Roman"/>
          <w:sz w:val="28"/>
          <w:szCs w:val="28"/>
        </w:rPr>
        <w:t xml:space="preserve"> </w:t>
      </w:r>
      <w:r w:rsidRPr="00E03B02">
        <w:rPr>
          <w:rFonts w:ascii="Times New Roman" w:eastAsia="Times New Roman" w:hAnsi="Times New Roman"/>
          <w:sz w:val="28"/>
          <w:szCs w:val="28"/>
        </w:rPr>
        <w:t>00110001</w:t>
      </w:r>
      <w:r w:rsidRPr="00E03B02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BD04D3">
        <w:rPr>
          <w:rFonts w:ascii="Times New Roman" w:eastAsia="Times New Roman" w:hAnsi="Times New Roman"/>
          <w:sz w:val="28"/>
          <w:szCs w:val="28"/>
        </w:rPr>
        <w:t>=</w:t>
      </w:r>
      <w:r w:rsidRPr="00E03B02">
        <w:rPr>
          <w:rFonts w:ascii="Times New Roman" w:eastAsia="Times New Roman" w:hAnsi="Times New Roman"/>
          <w:sz w:val="28"/>
          <w:szCs w:val="28"/>
        </w:rPr>
        <w:t xml:space="preserve"> 31</w:t>
      </w:r>
      <w:r w:rsidRPr="00E03B02">
        <w:rPr>
          <w:rFonts w:ascii="Times New Roman" w:eastAsia="Times New Roman" w:hAnsi="Times New Roman"/>
          <w:sz w:val="28"/>
          <w:szCs w:val="28"/>
          <w:vertAlign w:val="subscript"/>
        </w:rPr>
        <w:t>16</w:t>
      </w:r>
      <w:r w:rsidRPr="00BD04D3">
        <w:rPr>
          <w:rFonts w:ascii="Times New Roman" w:eastAsia="Times New Roman" w:hAnsi="Times New Roman"/>
          <w:sz w:val="28"/>
          <w:szCs w:val="28"/>
        </w:rPr>
        <w:t xml:space="preserve"> </w:t>
      </w:r>
      <w:r w:rsidRPr="00E03B02">
        <w:rPr>
          <w:rFonts w:ascii="Times New Roman" w:eastAsia="Times New Roman" w:hAnsi="Times New Roman"/>
          <w:sz w:val="28"/>
          <w:szCs w:val="28"/>
        </w:rPr>
        <w:t xml:space="preserve">= </w:t>
      </w:r>
      <w:r w:rsidRPr="00BD04D3">
        <w:rPr>
          <w:rFonts w:ascii="Times New Roman" w:eastAsia="Times New Roman" w:hAnsi="Times New Roman"/>
          <w:sz w:val="28"/>
          <w:szCs w:val="28"/>
        </w:rPr>
        <w:t>1</w:t>
      </w:r>
      <w:r w:rsidRPr="00ED5E51">
        <w:rPr>
          <w:rFonts w:ascii="Times New Roman" w:eastAsia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/>
          <w:sz w:val="28"/>
          <w:szCs w:val="28"/>
          <w:lang w:val="en-US"/>
        </w:rPr>
        <w:t>n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K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= 01101110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 w:rsidRPr="00E03B02">
        <w:rPr>
          <w:rFonts w:ascii="Times New Roman" w:eastAsia="Times New Roman" w:hAnsi="Times New Roman"/>
          <w:sz w:val="28"/>
          <w:szCs w:val="28"/>
        </w:rPr>
        <w:t>01001011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>=</w:t>
      </w:r>
      <w:r w:rsidRPr="00462CEC">
        <w:rPr>
          <w:rFonts w:ascii="Times New Roman" w:eastAsia="Times New Roman" w:hAnsi="Times New Roman"/>
          <w:sz w:val="28"/>
          <w:szCs w:val="28"/>
        </w:rPr>
        <w:t xml:space="preserve"> 00100101</w:t>
      </w:r>
      <w:r w:rsidRPr="00A17FE9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Pr="00462CEC">
        <w:rPr>
          <w:rFonts w:ascii="Times New Roman" w:eastAsia="Times New Roman" w:hAnsi="Times New Roman"/>
          <w:sz w:val="28"/>
          <w:szCs w:val="28"/>
        </w:rPr>
        <w:t xml:space="preserve"> =</w:t>
      </w:r>
      <w:r w:rsidRPr="00A17FE9">
        <w:rPr>
          <w:rFonts w:ascii="Times New Roman" w:eastAsia="Times New Roman" w:hAnsi="Times New Roman"/>
          <w:sz w:val="28"/>
          <w:szCs w:val="28"/>
        </w:rPr>
        <w:t xml:space="preserve"> 25</w:t>
      </w:r>
      <w:r w:rsidRPr="00A17FE9"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 w:rsidRPr="003C340F">
        <w:rPr>
          <w:rFonts w:ascii="Times New Roman" w:eastAsia="Times New Roman" w:hAnsi="Times New Roman"/>
          <w:sz w:val="28"/>
          <w:szCs w:val="28"/>
          <w:vertAlign w:val="subscript"/>
        </w:rPr>
        <w:t>6</w:t>
      </w:r>
      <w:r w:rsidRPr="00A17FE9">
        <w:rPr>
          <w:rFonts w:ascii="Times New Roman" w:eastAsia="Times New Roman" w:hAnsi="Times New Roman"/>
          <w:sz w:val="28"/>
          <w:szCs w:val="28"/>
          <w:vertAlign w:val="subscript"/>
        </w:rPr>
        <w:t xml:space="preserve"> </w:t>
      </w:r>
      <w:r w:rsidRPr="00A17FE9">
        <w:rPr>
          <w:rFonts w:ascii="Times New Roman" w:eastAsia="Times New Roman" w:hAnsi="Times New Roman"/>
          <w:sz w:val="28"/>
          <w:szCs w:val="28"/>
        </w:rPr>
        <w:t>=</w:t>
      </w:r>
      <w:r w:rsidRPr="00462CEC">
        <w:rPr>
          <w:rFonts w:ascii="Times New Roman" w:eastAsia="Times New Roman" w:hAnsi="Times New Roman"/>
          <w:sz w:val="28"/>
          <w:szCs w:val="28"/>
        </w:rPr>
        <w:t xml:space="preserve"> </w:t>
      </w:r>
      <w:r w:rsidRPr="00BD04D3">
        <w:rPr>
          <w:rFonts w:ascii="Times New Roman" w:eastAsia="Times New Roman" w:hAnsi="Times New Roman"/>
          <w:sz w:val="28"/>
          <w:szCs w:val="28"/>
        </w:rPr>
        <w:t>%</w:t>
      </w:r>
      <w:r w:rsidRPr="00ED5E51">
        <w:rPr>
          <w:rFonts w:ascii="Times New Roman" w:eastAsia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/>
          <w:sz w:val="28"/>
          <w:szCs w:val="28"/>
          <w:lang w:val="en-US"/>
        </w:rPr>
        <w:t>k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E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= 01101011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 w:rsidRPr="00A17FE9">
        <w:rPr>
          <w:rFonts w:ascii="Times New Roman" w:eastAsia="Times New Roman" w:hAnsi="Times New Roman"/>
          <w:sz w:val="28"/>
          <w:szCs w:val="28"/>
        </w:rPr>
        <w:t>01000101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>=</w:t>
      </w:r>
      <w:r w:rsidRPr="00A17FE9">
        <w:rPr>
          <w:rFonts w:ascii="Times New Roman" w:eastAsia="Times New Roman" w:hAnsi="Times New Roman"/>
          <w:sz w:val="28"/>
          <w:szCs w:val="28"/>
        </w:rPr>
        <w:t xml:space="preserve"> 00101110</w:t>
      </w:r>
      <w:r w:rsidRPr="00A17FE9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Pr="00462CEC">
        <w:rPr>
          <w:rFonts w:ascii="Times New Roman" w:eastAsia="Times New Roman" w:hAnsi="Times New Roman"/>
          <w:sz w:val="28"/>
          <w:szCs w:val="28"/>
        </w:rPr>
        <w:t xml:space="preserve"> = </w:t>
      </w:r>
      <w:r w:rsidRPr="00A17FE9">
        <w:rPr>
          <w:rFonts w:ascii="Times New Roman" w:eastAsia="Times New Roman" w:hAnsi="Times New Roman"/>
          <w:sz w:val="28"/>
          <w:szCs w:val="28"/>
        </w:rPr>
        <w:t>2</w:t>
      </w:r>
      <w:r>
        <w:rPr>
          <w:rFonts w:ascii="Times New Roman" w:eastAsia="Times New Roman" w:hAnsi="Times New Roman"/>
          <w:sz w:val="28"/>
          <w:szCs w:val="28"/>
          <w:lang w:val="en-US"/>
        </w:rPr>
        <w:t>E</w:t>
      </w:r>
      <w:r w:rsidRPr="00A17FE9">
        <w:rPr>
          <w:rFonts w:ascii="Times New Roman" w:eastAsia="Times New Roman" w:hAnsi="Times New Roman"/>
          <w:sz w:val="28"/>
          <w:szCs w:val="28"/>
          <w:vertAlign w:val="subscript"/>
        </w:rPr>
        <w:t xml:space="preserve">16 </w:t>
      </w:r>
      <w:r w:rsidRPr="00A17FE9">
        <w:rPr>
          <w:rFonts w:ascii="Times New Roman" w:eastAsia="Times New Roman" w:hAnsi="Times New Roman"/>
          <w:sz w:val="28"/>
          <w:szCs w:val="28"/>
        </w:rPr>
        <w:t xml:space="preserve">= </w:t>
      </w:r>
      <w:r w:rsidRPr="00BD04D3">
        <w:rPr>
          <w:rFonts w:ascii="Times New Roman" w:eastAsia="Times New Roman" w:hAnsi="Times New Roman"/>
          <w:sz w:val="28"/>
          <w:szCs w:val="28"/>
        </w:rPr>
        <w:t>.</w:t>
      </w:r>
      <w:r w:rsidRPr="00ED5E51">
        <w:rPr>
          <w:rFonts w:ascii="Times New Roman" w:eastAsia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/>
          <w:sz w:val="28"/>
          <w:szCs w:val="28"/>
          <w:lang w:val="en-US"/>
        </w:rPr>
        <w:t>o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= 01101111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 w:rsidRPr="00DA5609">
        <w:rPr>
          <w:rFonts w:ascii="Times New Roman" w:eastAsia="Times New Roman" w:hAnsi="Times New Roman"/>
          <w:sz w:val="28"/>
          <w:szCs w:val="28"/>
        </w:rPr>
        <w:t>01011001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>=</w:t>
      </w:r>
      <w:r w:rsidRPr="00462CEC">
        <w:rPr>
          <w:rFonts w:ascii="Times New Roman" w:eastAsia="Times New Roman" w:hAnsi="Times New Roman"/>
          <w:sz w:val="28"/>
          <w:szCs w:val="28"/>
        </w:rPr>
        <w:t xml:space="preserve"> </w:t>
      </w:r>
      <w:r w:rsidRPr="003C340F">
        <w:rPr>
          <w:rFonts w:ascii="Times New Roman" w:eastAsia="Times New Roman" w:hAnsi="Times New Roman"/>
          <w:sz w:val="28"/>
          <w:szCs w:val="28"/>
        </w:rPr>
        <w:t>00110110</w:t>
      </w:r>
      <w:r w:rsidRPr="003C340F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462CEC">
        <w:rPr>
          <w:rFonts w:ascii="Times New Roman" w:eastAsia="Times New Roman" w:hAnsi="Times New Roman"/>
          <w:sz w:val="28"/>
          <w:szCs w:val="28"/>
        </w:rPr>
        <w:t xml:space="preserve">= </w:t>
      </w:r>
      <w:r w:rsidRPr="003C340F">
        <w:rPr>
          <w:rFonts w:ascii="Times New Roman" w:eastAsia="Times New Roman" w:hAnsi="Times New Roman"/>
          <w:sz w:val="28"/>
          <w:szCs w:val="28"/>
        </w:rPr>
        <w:t>36</w:t>
      </w:r>
      <w:r w:rsidRPr="003C340F">
        <w:rPr>
          <w:rFonts w:ascii="Times New Roman" w:eastAsia="Times New Roman" w:hAnsi="Times New Roman"/>
          <w:sz w:val="28"/>
          <w:szCs w:val="28"/>
          <w:vertAlign w:val="subscript"/>
        </w:rPr>
        <w:t>16</w:t>
      </w:r>
      <w:r w:rsidRPr="003C340F">
        <w:rPr>
          <w:rFonts w:ascii="Times New Roman" w:eastAsia="Times New Roman" w:hAnsi="Times New Roman"/>
          <w:sz w:val="28"/>
          <w:szCs w:val="28"/>
        </w:rPr>
        <w:t xml:space="preserve"> = </w:t>
      </w:r>
      <w:r w:rsidRPr="00DA5609">
        <w:rPr>
          <w:rFonts w:ascii="Times New Roman" w:eastAsia="Times New Roman" w:hAnsi="Times New Roman"/>
          <w:sz w:val="28"/>
          <w:szCs w:val="28"/>
        </w:rPr>
        <w:t>6</w:t>
      </w:r>
      <w:r w:rsidRPr="00ED5E51">
        <w:rPr>
          <w:rFonts w:ascii="Times New Roman" w:eastAsia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1 = 01010000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00110001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>=</w:t>
      </w:r>
      <w:r w:rsidRPr="00462CEC">
        <w:rPr>
          <w:rFonts w:ascii="Times New Roman" w:eastAsia="Times New Roman" w:hAnsi="Times New Roman"/>
          <w:sz w:val="28"/>
          <w:szCs w:val="28"/>
        </w:rPr>
        <w:t xml:space="preserve"> 01100001</w:t>
      </w:r>
      <w:r w:rsidRPr="008377B1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Pr="00462CEC">
        <w:rPr>
          <w:rFonts w:ascii="Times New Roman" w:eastAsia="Times New Roman" w:hAnsi="Times New Roman"/>
          <w:sz w:val="28"/>
          <w:szCs w:val="28"/>
        </w:rPr>
        <w:t xml:space="preserve"> =</w:t>
      </w:r>
      <w:r w:rsidRPr="008377B1">
        <w:rPr>
          <w:rFonts w:ascii="Times New Roman" w:eastAsia="Times New Roman" w:hAnsi="Times New Roman"/>
          <w:sz w:val="28"/>
          <w:szCs w:val="28"/>
        </w:rPr>
        <w:t xml:space="preserve"> 61</w:t>
      </w:r>
      <w:r w:rsidRPr="008377B1">
        <w:rPr>
          <w:rFonts w:ascii="Times New Roman" w:eastAsia="Times New Roman" w:hAnsi="Times New Roman"/>
          <w:sz w:val="28"/>
          <w:szCs w:val="28"/>
          <w:vertAlign w:val="subscript"/>
        </w:rPr>
        <w:t>16</w:t>
      </w:r>
      <w:r w:rsidRPr="003C340F">
        <w:rPr>
          <w:rFonts w:ascii="Times New Roman" w:eastAsia="Times New Roman" w:hAnsi="Times New Roman"/>
          <w:sz w:val="28"/>
          <w:szCs w:val="28"/>
        </w:rPr>
        <w:t xml:space="preserve"> </w:t>
      </w:r>
      <w:r w:rsidRPr="008377B1">
        <w:rPr>
          <w:rFonts w:ascii="Times New Roman" w:eastAsia="Times New Roman" w:hAnsi="Times New Roman"/>
          <w:sz w:val="28"/>
          <w:szCs w:val="28"/>
        </w:rPr>
        <w:t>=</w:t>
      </w:r>
      <w:r w:rsidRPr="00462CEC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a</w:t>
      </w:r>
      <w:r w:rsidRPr="00ED5E51">
        <w:rPr>
          <w:rFonts w:ascii="Times New Roman" w:eastAsia="Times New Roman" w:hAnsi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A</w:t>
      </w:r>
      <w:proofErr w:type="spellEnd"/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4 = 01000001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 00110100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>=</w:t>
      </w:r>
      <w:r w:rsidRPr="00462CEC">
        <w:rPr>
          <w:rFonts w:ascii="Times New Roman" w:eastAsia="Times New Roman" w:hAnsi="Times New Roman"/>
          <w:sz w:val="28"/>
          <w:szCs w:val="28"/>
        </w:rPr>
        <w:t xml:space="preserve"> 01110101</w:t>
      </w:r>
      <w:r w:rsidRPr="00A9450A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Pr="00462CEC">
        <w:rPr>
          <w:rFonts w:ascii="Times New Roman" w:eastAsia="Times New Roman" w:hAnsi="Times New Roman"/>
          <w:sz w:val="28"/>
          <w:szCs w:val="28"/>
        </w:rPr>
        <w:t xml:space="preserve"> =</w:t>
      </w:r>
      <w:r w:rsidRPr="00A9450A">
        <w:rPr>
          <w:rFonts w:ascii="Times New Roman" w:eastAsia="Times New Roman" w:hAnsi="Times New Roman"/>
          <w:sz w:val="28"/>
          <w:szCs w:val="28"/>
        </w:rPr>
        <w:t xml:space="preserve"> 75</w:t>
      </w:r>
      <w:r w:rsidRPr="00A9450A">
        <w:rPr>
          <w:rFonts w:ascii="Times New Roman" w:eastAsia="Times New Roman" w:hAnsi="Times New Roman"/>
          <w:sz w:val="28"/>
          <w:szCs w:val="28"/>
          <w:vertAlign w:val="subscript"/>
        </w:rPr>
        <w:t xml:space="preserve">16 </w:t>
      </w:r>
      <w:r w:rsidRPr="00A9450A">
        <w:rPr>
          <w:rFonts w:ascii="Times New Roman" w:eastAsia="Times New Roman" w:hAnsi="Times New Roman"/>
          <w:sz w:val="28"/>
          <w:szCs w:val="28"/>
        </w:rPr>
        <w:t>=</w:t>
      </w:r>
      <w:r w:rsidRPr="00462CEC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u</w:t>
      </w:r>
      <w:r w:rsidRPr="00ED5E51">
        <w:rPr>
          <w:rFonts w:ascii="Times New Roman" w:eastAsia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7 = 01010011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00110111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>=</w:t>
      </w:r>
      <w:r w:rsidRPr="00462CEC">
        <w:rPr>
          <w:rFonts w:ascii="Times New Roman" w:eastAsia="Times New Roman" w:hAnsi="Times New Roman"/>
          <w:sz w:val="28"/>
          <w:szCs w:val="28"/>
        </w:rPr>
        <w:t xml:space="preserve"> 01100100</w:t>
      </w:r>
      <w:r w:rsidRPr="00A9450A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Pr="00462CEC">
        <w:rPr>
          <w:rFonts w:ascii="Times New Roman" w:eastAsia="Times New Roman" w:hAnsi="Times New Roman"/>
          <w:sz w:val="28"/>
          <w:szCs w:val="28"/>
        </w:rPr>
        <w:t xml:space="preserve"> =</w:t>
      </w:r>
      <w:r w:rsidRPr="00A9450A">
        <w:rPr>
          <w:rFonts w:ascii="Times New Roman" w:eastAsia="Times New Roman" w:hAnsi="Times New Roman"/>
          <w:sz w:val="28"/>
          <w:szCs w:val="28"/>
        </w:rPr>
        <w:t xml:space="preserve"> 64</w:t>
      </w:r>
      <w:r w:rsidRPr="00A9450A">
        <w:rPr>
          <w:rFonts w:ascii="Times New Roman" w:eastAsia="Times New Roman" w:hAnsi="Times New Roman"/>
          <w:sz w:val="28"/>
          <w:szCs w:val="28"/>
          <w:vertAlign w:val="subscript"/>
        </w:rPr>
        <w:t>16</w:t>
      </w:r>
      <w:r w:rsidRPr="00462CEC">
        <w:rPr>
          <w:rFonts w:ascii="Times New Roman" w:eastAsia="Times New Roman" w:hAnsi="Times New Roman"/>
          <w:sz w:val="28"/>
          <w:szCs w:val="28"/>
        </w:rPr>
        <w:t xml:space="preserve"> </w:t>
      </w:r>
      <w:r w:rsidRPr="00A9450A">
        <w:rPr>
          <w:rFonts w:ascii="Times New Roman" w:eastAsia="Times New Roman" w:hAnsi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ED5E51">
        <w:rPr>
          <w:rFonts w:ascii="Times New Roman" w:eastAsia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9 = 01010011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XOR</w:t>
      </w:r>
      <w:r w:rsidRPr="00ED5E51">
        <w:rPr>
          <w:rFonts w:ascii="Times New Roman" w:eastAsia="Times New Roman" w:hAnsi="Times New Roman"/>
          <w:sz w:val="28"/>
          <w:szCs w:val="28"/>
        </w:rPr>
        <w:t xml:space="preserve"> 00111001</w:t>
      </w:r>
      <w:r w:rsidRPr="00ED5E51">
        <w:rPr>
          <w:rFonts w:ascii="Times New Roman" w:eastAsia="Times New Roman" w:hAnsi="Times New Roman"/>
          <w:sz w:val="28"/>
          <w:szCs w:val="28"/>
          <w:vertAlign w:val="subscript"/>
        </w:rPr>
        <w:t xml:space="preserve">2 </w:t>
      </w:r>
      <w:r w:rsidRPr="00ED5E51">
        <w:rPr>
          <w:rFonts w:ascii="Times New Roman" w:eastAsia="Times New Roman" w:hAnsi="Times New Roman"/>
          <w:sz w:val="28"/>
          <w:szCs w:val="28"/>
        </w:rPr>
        <w:t>=</w:t>
      </w:r>
      <w:r w:rsidRPr="00462CEC">
        <w:rPr>
          <w:rFonts w:ascii="Times New Roman" w:eastAsia="Times New Roman" w:hAnsi="Times New Roman"/>
          <w:sz w:val="28"/>
          <w:szCs w:val="28"/>
        </w:rPr>
        <w:t xml:space="preserve"> 01101010</w:t>
      </w:r>
      <w:r w:rsidRPr="00A9450A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Pr="00462CEC">
        <w:rPr>
          <w:rFonts w:ascii="Times New Roman" w:eastAsia="Times New Roman" w:hAnsi="Times New Roman"/>
          <w:sz w:val="28"/>
          <w:szCs w:val="28"/>
        </w:rPr>
        <w:t xml:space="preserve"> =</w:t>
      </w:r>
      <w:r w:rsidRPr="00A9450A">
        <w:rPr>
          <w:rFonts w:ascii="Times New Roman" w:eastAsia="Times New Roman" w:hAnsi="Times New Roman"/>
          <w:sz w:val="28"/>
          <w:szCs w:val="28"/>
        </w:rPr>
        <w:t xml:space="preserve"> </w:t>
      </w:r>
      <w:r w:rsidRPr="00151A49">
        <w:rPr>
          <w:rFonts w:ascii="Times New Roman" w:eastAsia="Times New Roman" w:hAnsi="Times New Roman"/>
          <w:sz w:val="28"/>
          <w:szCs w:val="28"/>
        </w:rPr>
        <w:t>6</w:t>
      </w:r>
      <w:r>
        <w:rPr>
          <w:rFonts w:ascii="Times New Roman" w:eastAsia="Times New Roman" w:hAnsi="Times New Roman"/>
          <w:sz w:val="28"/>
          <w:szCs w:val="28"/>
          <w:lang w:val="en-US"/>
        </w:rPr>
        <w:t>A</w:t>
      </w:r>
      <w:r w:rsidRPr="00A9450A">
        <w:rPr>
          <w:rFonts w:ascii="Times New Roman" w:eastAsia="Times New Roman" w:hAnsi="Times New Roman"/>
          <w:sz w:val="28"/>
          <w:szCs w:val="28"/>
          <w:vertAlign w:val="subscript"/>
        </w:rPr>
        <w:t xml:space="preserve">16 </w:t>
      </w:r>
      <w:r w:rsidRPr="00A9450A">
        <w:rPr>
          <w:rFonts w:ascii="Times New Roman" w:eastAsia="Times New Roman" w:hAnsi="Times New Roman"/>
          <w:sz w:val="28"/>
          <w:szCs w:val="28"/>
        </w:rPr>
        <w:t>=</w:t>
      </w:r>
      <w:r w:rsidRPr="00462CEC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j</w:t>
      </w:r>
    </w:p>
    <w:p w14:paraId="6392B67F" w14:textId="314FDC50" w:rsidR="00D42C42" w:rsidRPr="00AB7677" w:rsidRDefault="00D42C42" w:rsidP="00D42C42">
      <w:pPr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Отже, наш зашифрований пароль - </w:t>
      </w:r>
      <w:r w:rsidRPr="00DA5609">
        <w:rPr>
          <w:rFonts w:ascii="Times New Roman" w:eastAsia="Times New Roman" w:hAnsi="Times New Roman"/>
          <w:sz w:val="28"/>
          <w:szCs w:val="28"/>
        </w:rPr>
        <w:t>7*5(-1%.6audj</w:t>
      </w:r>
    </w:p>
    <w:p w14:paraId="6E04FD82" w14:textId="77777777" w:rsidR="00D42C42" w:rsidRPr="00AB7677" w:rsidRDefault="00D42C42">
      <w:pPr>
        <w:suppressAutoHyphens w:val="0"/>
        <w:spacing w:line="259" w:lineRule="auto"/>
        <w:rPr>
          <w:rFonts w:ascii="Times New Roman" w:eastAsia="Times New Roman" w:hAnsi="Times New Roman"/>
          <w:sz w:val="28"/>
          <w:szCs w:val="28"/>
          <w:lang w:val="ru-RU"/>
        </w:rPr>
      </w:pPr>
      <w:r w:rsidRPr="00AB7677">
        <w:rPr>
          <w:rFonts w:ascii="Times New Roman" w:eastAsia="Times New Roman" w:hAnsi="Times New Roman"/>
          <w:sz w:val="28"/>
          <w:szCs w:val="28"/>
          <w:lang w:val="ru-RU"/>
        </w:rPr>
        <w:br w:type="page"/>
      </w:r>
    </w:p>
    <w:p w14:paraId="059EC421" w14:textId="67244704" w:rsidR="007F1293" w:rsidRDefault="00D42C42" w:rsidP="00D42C42">
      <w:pPr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D42C42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Дослідження лістингу</w:t>
      </w:r>
    </w:p>
    <w:p w14:paraId="2E912B47" w14:textId="2F812BDE" w:rsidR="00D42C42" w:rsidRDefault="001E6791" w:rsidP="001E6791">
      <w:pPr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</w:rPr>
        <w:t>Спочатку програма, де макроси в одному файлі з рештою коду</w:t>
      </w:r>
      <w:r w:rsidRPr="001E6791">
        <w:rPr>
          <w:rFonts w:ascii="Times New Roman" w:eastAsia="Times New Roman" w:hAnsi="Times New Roman"/>
          <w:sz w:val="28"/>
          <w:szCs w:val="28"/>
          <w:lang w:val="ru-RU"/>
        </w:rPr>
        <w:t>:</w:t>
      </w:r>
    </w:p>
    <w:p w14:paraId="0C0DFAF3" w14:textId="3CC8C910" w:rsidR="00AE54F6" w:rsidRPr="00A97ECD" w:rsidRDefault="00AE54F6" w:rsidP="001E6791">
      <w:pPr>
        <w:jc w:val="center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proofErr w:type="spellStart"/>
      <w:r w:rsidRPr="00A97ECD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Макровизначення</w:t>
      </w:r>
      <w:proofErr w:type="spellEnd"/>
    </w:p>
    <w:p w14:paraId="0F92AC33" w14:textId="4FF59A27" w:rsidR="001E6791" w:rsidRPr="002029D0" w:rsidRDefault="00661DA2" w:rsidP="001E6791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Після </w:t>
      </w:r>
      <w:r w:rsidR="002029D0">
        <w:rPr>
          <w:rFonts w:ascii="Times New Roman" w:eastAsia="Times New Roman" w:hAnsi="Times New Roman"/>
          <w:sz w:val="28"/>
          <w:szCs w:val="28"/>
        </w:rPr>
        <w:t xml:space="preserve">блоку </w:t>
      </w:r>
      <w:r w:rsidR="002029D0" w:rsidRPr="002029D0">
        <w:rPr>
          <w:rFonts w:ascii="Times New Roman" w:eastAsia="Times New Roman" w:hAnsi="Times New Roman"/>
          <w:sz w:val="28"/>
          <w:szCs w:val="28"/>
        </w:rPr>
        <w:t>.</w:t>
      </w:r>
      <w:proofErr w:type="spellStart"/>
      <w:r w:rsidR="002029D0" w:rsidRPr="002029D0">
        <w:rPr>
          <w:rFonts w:ascii="Times New Roman" w:eastAsia="Times New Roman" w:hAnsi="Times New Roman"/>
          <w:sz w:val="28"/>
          <w:szCs w:val="28"/>
        </w:rPr>
        <w:t>data</w:t>
      </w:r>
      <w:proofErr w:type="spellEnd"/>
      <w:r w:rsidR="002029D0">
        <w:rPr>
          <w:rFonts w:ascii="Times New Roman" w:eastAsia="Times New Roman" w:hAnsi="Times New Roman"/>
          <w:sz w:val="28"/>
          <w:szCs w:val="28"/>
        </w:rPr>
        <w:t xml:space="preserve"> було визначено макровизначення, які нижче виділив </w:t>
      </w:r>
    </w:p>
    <w:p w14:paraId="0EAF2E2D" w14:textId="2FAD2DC0" w:rsidR="001E6791" w:rsidRDefault="00661DA2" w:rsidP="00661DA2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1C0F3CC" wp14:editId="099BC6CD">
            <wp:extent cx="6035808" cy="3438525"/>
            <wp:effectExtent l="0" t="0" r="3175" b="0"/>
            <wp:docPr id="38153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37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1726" cy="344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F18A" w14:textId="29840AA2" w:rsidR="00661DA2" w:rsidRDefault="00661DA2" w:rsidP="001E6791">
      <w:pPr>
        <w:rPr>
          <w:rFonts w:ascii="Times New Roman" w:eastAsia="Times New Roman" w:hAnsi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998A2EC" wp14:editId="44E94F37">
            <wp:extent cx="6115050" cy="2707261"/>
            <wp:effectExtent l="0" t="0" r="0" b="0"/>
            <wp:docPr id="688573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734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6110" cy="271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3415" w14:textId="2EE3C8E0" w:rsidR="00661DA2" w:rsidRDefault="00661DA2" w:rsidP="001E6791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Виділено </w:t>
      </w:r>
      <w:r w:rsidRPr="00661DA2">
        <w:rPr>
          <w:rFonts w:ascii="Times New Roman" w:eastAsia="Times New Roman" w:hAnsi="Times New Roman"/>
          <w:color w:val="00B050"/>
          <w:sz w:val="28"/>
          <w:szCs w:val="28"/>
        </w:rPr>
        <w:t>зеленим</w:t>
      </w:r>
      <w:r>
        <w:rPr>
          <w:rFonts w:ascii="Times New Roman" w:eastAsia="Times New Roman" w:hAnsi="Times New Roman"/>
          <w:sz w:val="28"/>
          <w:szCs w:val="28"/>
        </w:rPr>
        <w:t xml:space="preserve"> на скріншоті макровизначення виведення вікна з повідомленнями, </w:t>
      </w:r>
      <w:r w:rsidR="002029D0" w:rsidRPr="002029D0">
        <w:rPr>
          <w:rFonts w:ascii="Times New Roman" w:eastAsia="Times New Roman" w:hAnsi="Times New Roman"/>
          <w:color w:val="C00000"/>
          <w:sz w:val="28"/>
          <w:szCs w:val="28"/>
        </w:rPr>
        <w:t>червоним</w:t>
      </w:r>
      <w:r w:rsidR="002029D0">
        <w:rPr>
          <w:rFonts w:ascii="Times New Roman" w:eastAsia="Times New Roman" w:hAnsi="Times New Roman"/>
          <w:sz w:val="28"/>
          <w:szCs w:val="28"/>
        </w:rPr>
        <w:t xml:space="preserve"> кольором макровизначення шифрування пароля, та </w:t>
      </w:r>
      <w:r w:rsidR="002029D0" w:rsidRPr="002029D0">
        <w:rPr>
          <w:rFonts w:ascii="Times New Roman" w:eastAsia="Times New Roman" w:hAnsi="Times New Roman"/>
          <w:color w:val="7030A0"/>
          <w:sz w:val="28"/>
          <w:szCs w:val="28"/>
        </w:rPr>
        <w:t>фіолетовим</w:t>
      </w:r>
      <w:r w:rsidR="002029D0">
        <w:rPr>
          <w:rFonts w:ascii="Times New Roman" w:eastAsia="Times New Roman" w:hAnsi="Times New Roman"/>
          <w:sz w:val="28"/>
          <w:szCs w:val="28"/>
        </w:rPr>
        <w:t xml:space="preserve"> макровизначення порівняння паролів. Також можна помітити, що ми можемо бачити звичайні коментарі, </w:t>
      </w:r>
      <w:r w:rsidR="002C40C9">
        <w:rPr>
          <w:rFonts w:ascii="Times New Roman" w:eastAsia="Times New Roman" w:hAnsi="Times New Roman"/>
          <w:sz w:val="28"/>
          <w:szCs w:val="28"/>
        </w:rPr>
        <w:t xml:space="preserve">і </w:t>
      </w:r>
      <w:r w:rsidR="002029D0">
        <w:rPr>
          <w:rFonts w:ascii="Times New Roman" w:eastAsia="Times New Roman" w:hAnsi="Times New Roman"/>
          <w:sz w:val="28"/>
          <w:szCs w:val="28"/>
        </w:rPr>
        <w:t xml:space="preserve">навіть приховані (виділено </w:t>
      </w:r>
      <w:r w:rsidR="002029D0" w:rsidRPr="002029D0">
        <w:rPr>
          <w:rFonts w:ascii="Times New Roman" w:eastAsia="Times New Roman" w:hAnsi="Times New Roman"/>
          <w:color w:val="ED7D31" w:themeColor="accent2"/>
          <w:sz w:val="28"/>
          <w:szCs w:val="28"/>
        </w:rPr>
        <w:t>помаранчевим</w:t>
      </w:r>
      <w:r w:rsidR="002029D0">
        <w:rPr>
          <w:rFonts w:ascii="Times New Roman" w:eastAsia="Times New Roman" w:hAnsi="Times New Roman"/>
          <w:sz w:val="28"/>
          <w:szCs w:val="28"/>
        </w:rPr>
        <w:t xml:space="preserve"> кольором). </w:t>
      </w:r>
    </w:p>
    <w:p w14:paraId="0D96CB65" w14:textId="77777777" w:rsidR="004662AD" w:rsidRDefault="004662AD" w:rsidP="001E6791">
      <w:pPr>
        <w:rPr>
          <w:rFonts w:ascii="Times New Roman" w:eastAsia="Times New Roman" w:hAnsi="Times New Roman"/>
          <w:sz w:val="28"/>
          <w:szCs w:val="28"/>
        </w:rPr>
      </w:pPr>
    </w:p>
    <w:p w14:paraId="13404E4A" w14:textId="6646CEEF" w:rsidR="009E5683" w:rsidRPr="004A71AF" w:rsidRDefault="004662AD" w:rsidP="004A71AF">
      <w:pPr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Трансляції макросів</w:t>
      </w:r>
    </w:p>
    <w:p w14:paraId="2A34419E" w14:textId="49F16CFF" w:rsidR="004662AD" w:rsidRDefault="009E5683" w:rsidP="009E5683">
      <w:pPr>
        <w:ind w:left="-709" w:hanging="709"/>
        <w:rPr>
          <w:rFonts w:ascii="Times New Roman" w:eastAsia="Times New Roman" w:hAnsi="Times New Roman"/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40C1F02" wp14:editId="593A5E57">
            <wp:extent cx="7524750" cy="2841998"/>
            <wp:effectExtent l="0" t="0" r="0" b="0"/>
            <wp:docPr id="16921530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899" cy="28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FF66" w14:textId="77777777" w:rsidR="00AE54F6" w:rsidRDefault="00AE54F6" w:rsidP="009E5683">
      <w:pPr>
        <w:rPr>
          <w:rFonts w:ascii="Times New Roman" w:eastAsia="Times New Roman" w:hAnsi="Times New Roman"/>
          <w:sz w:val="28"/>
          <w:szCs w:val="28"/>
        </w:rPr>
      </w:pPr>
    </w:p>
    <w:p w14:paraId="3C9FD051" w14:textId="7B33EBAC" w:rsidR="009E5683" w:rsidRDefault="009E5683" w:rsidP="009E5683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На скріншотах вище виділено трансляцію макросу для шифрування (другий макрос) </w:t>
      </w:r>
      <w:r w:rsidRPr="009E5683">
        <w:rPr>
          <w:rFonts w:ascii="Times New Roman" w:eastAsia="Times New Roman" w:hAnsi="Times New Roman"/>
          <w:color w:val="538135" w:themeColor="accent6" w:themeShade="BF"/>
          <w:sz w:val="28"/>
          <w:szCs w:val="28"/>
        </w:rPr>
        <w:t>зеленим</w:t>
      </w:r>
      <w:r>
        <w:rPr>
          <w:rFonts w:ascii="Times New Roman" w:eastAsia="Times New Roman" w:hAnsi="Times New Roman"/>
          <w:sz w:val="28"/>
          <w:szCs w:val="28"/>
        </w:rPr>
        <w:t xml:space="preserve"> кольором, трансляцію макросу для порівняння (третій макрос)</w:t>
      </w:r>
      <w:r w:rsidRPr="009E5683">
        <w:rPr>
          <w:rFonts w:ascii="Times New Roman" w:eastAsia="Times New Roman" w:hAnsi="Times New Roman"/>
          <w:color w:val="FFFF00"/>
          <w:sz w:val="28"/>
          <w:szCs w:val="28"/>
        </w:rPr>
        <w:t xml:space="preserve"> </w:t>
      </w:r>
      <w:r w:rsidRPr="009E5683">
        <w:rPr>
          <w:rFonts w:ascii="Times New Roman" w:eastAsia="Times New Roman" w:hAnsi="Times New Roman"/>
          <w:color w:val="FFD966" w:themeColor="accent4" w:themeTint="99"/>
          <w:sz w:val="28"/>
          <w:szCs w:val="28"/>
        </w:rPr>
        <w:t>жовтим</w:t>
      </w:r>
      <w:r w:rsidRPr="009E5683">
        <w:rPr>
          <w:rFonts w:ascii="Times New Roman" w:eastAsia="Times New Roman" w:hAnsi="Times New Roman"/>
          <w:color w:val="FFFF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кольором. Також виділено </w:t>
      </w:r>
      <w:r w:rsidRPr="009E5683">
        <w:rPr>
          <w:rFonts w:ascii="Times New Roman" w:eastAsia="Times New Roman" w:hAnsi="Times New Roman"/>
          <w:color w:val="767171" w:themeColor="background2" w:themeShade="80"/>
          <w:sz w:val="28"/>
          <w:szCs w:val="28"/>
        </w:rPr>
        <w:t>сірим</w:t>
      </w:r>
      <w:r>
        <w:rPr>
          <w:rFonts w:ascii="Times New Roman" w:eastAsia="Times New Roman" w:hAnsi="Times New Roman"/>
          <w:sz w:val="28"/>
          <w:szCs w:val="28"/>
        </w:rPr>
        <w:t xml:space="preserve"> кольором коди, які з’являються замість назв локальних міток при трансляції. Важливо зауважити, що через те що макрос виведення вікна з повідомленнями (перший макрос) викликається</w:t>
      </w:r>
      <w:r w:rsidR="004A71AF">
        <w:rPr>
          <w:rFonts w:ascii="Times New Roman" w:eastAsia="Times New Roman" w:hAnsi="Times New Roman"/>
          <w:sz w:val="28"/>
          <w:szCs w:val="28"/>
        </w:rPr>
        <w:t xml:space="preserve"> у макросі і транслюється в макрос</w:t>
      </w:r>
      <w:r>
        <w:rPr>
          <w:rFonts w:ascii="Times New Roman" w:eastAsia="Times New Roman" w:hAnsi="Times New Roman"/>
          <w:sz w:val="28"/>
          <w:szCs w:val="28"/>
        </w:rPr>
        <w:t xml:space="preserve"> для порівняння (третій макрос), ми його назви не бачимо</w:t>
      </w:r>
      <w:r w:rsidR="004A71AF">
        <w:rPr>
          <w:rFonts w:ascii="Times New Roman" w:eastAsia="Times New Roman" w:hAnsi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sz w:val="28"/>
          <w:szCs w:val="28"/>
        </w:rPr>
        <w:t xml:space="preserve">Ще важливо помітити, що ми тепер не бачимо приховані коментарі, проте бачимо звичайні коментарі. Також </w:t>
      </w:r>
      <w:r w:rsidR="00AE54F6">
        <w:rPr>
          <w:rFonts w:ascii="Times New Roman" w:eastAsia="Times New Roman" w:hAnsi="Times New Roman"/>
          <w:sz w:val="28"/>
          <w:szCs w:val="28"/>
        </w:rPr>
        <w:t xml:space="preserve">при трансляції </w:t>
      </w:r>
      <w:r>
        <w:rPr>
          <w:rFonts w:ascii="Times New Roman" w:eastAsia="Times New Roman" w:hAnsi="Times New Roman"/>
          <w:sz w:val="28"/>
          <w:szCs w:val="28"/>
        </w:rPr>
        <w:t xml:space="preserve">приховано команди </w:t>
      </w:r>
      <w:r>
        <w:rPr>
          <w:rFonts w:ascii="Times New Roman" w:eastAsia="Times New Roman" w:hAnsi="Times New Roman"/>
          <w:sz w:val="28"/>
          <w:szCs w:val="28"/>
          <w:lang w:val="en-GB"/>
        </w:rPr>
        <w:t>invoke</w:t>
      </w:r>
      <w:r>
        <w:rPr>
          <w:rFonts w:ascii="Times New Roman" w:eastAsia="Times New Roman" w:hAnsi="Times New Roman"/>
          <w:sz w:val="28"/>
          <w:szCs w:val="28"/>
        </w:rPr>
        <w:t>, що містяться в макрос</w:t>
      </w:r>
      <w:r w:rsidR="00AE54F6">
        <w:rPr>
          <w:rFonts w:ascii="Times New Roman" w:eastAsia="Times New Roman" w:hAnsi="Times New Roman"/>
          <w:sz w:val="28"/>
          <w:szCs w:val="28"/>
        </w:rPr>
        <w:t>ах</w:t>
      </w:r>
      <w:r>
        <w:rPr>
          <w:rFonts w:ascii="Times New Roman" w:eastAsia="Times New Roman" w:hAnsi="Times New Roman"/>
          <w:sz w:val="28"/>
          <w:szCs w:val="28"/>
        </w:rPr>
        <w:t>.</w:t>
      </w:r>
      <w:r w:rsidR="00AE54F6">
        <w:rPr>
          <w:rFonts w:ascii="Times New Roman" w:eastAsia="Times New Roman" w:hAnsi="Times New Roman"/>
          <w:sz w:val="28"/>
          <w:szCs w:val="28"/>
        </w:rPr>
        <w:t xml:space="preserve"> Через це ми не бачимо перший макрос при трансляції, бо він складається з єдиного рядка з </w:t>
      </w:r>
      <w:r w:rsidR="00AE54F6">
        <w:rPr>
          <w:rFonts w:ascii="Times New Roman" w:eastAsia="Times New Roman" w:hAnsi="Times New Roman"/>
          <w:sz w:val="28"/>
          <w:szCs w:val="28"/>
          <w:lang w:val="en-GB"/>
        </w:rPr>
        <w:t>invoke</w:t>
      </w:r>
      <w:r w:rsidR="00AE54F6">
        <w:rPr>
          <w:rFonts w:ascii="Times New Roman" w:eastAsia="Times New Roman" w:hAnsi="Times New Roman"/>
          <w:sz w:val="28"/>
          <w:szCs w:val="28"/>
        </w:rPr>
        <w:t xml:space="preserve"> і до того ж використовується в іншому макросі.</w:t>
      </w:r>
    </w:p>
    <w:p w14:paraId="63DFE797" w14:textId="531190CA" w:rsidR="00AE54F6" w:rsidRDefault="00AE54F6">
      <w:pPr>
        <w:suppressAutoHyphens w:val="0"/>
        <w:spacing w:line="259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14:paraId="63EC6D59" w14:textId="5FB2E1E2" w:rsidR="00AE54F6" w:rsidRDefault="00AE54F6" w:rsidP="00AE54F6">
      <w:pPr>
        <w:suppressAutoHyphens w:val="0"/>
        <w:spacing w:line="259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AE54F6">
        <w:rPr>
          <w:rFonts w:ascii="Times New Roman" w:eastAsia="Times New Roman" w:hAnsi="Times New Roman"/>
          <w:sz w:val="28"/>
          <w:szCs w:val="28"/>
        </w:rPr>
        <w:lastRenderedPageBreak/>
        <w:t>Тепер пр</w:t>
      </w:r>
      <w:r>
        <w:rPr>
          <w:rFonts w:ascii="Times New Roman" w:eastAsia="Times New Roman" w:hAnsi="Times New Roman"/>
          <w:sz w:val="28"/>
          <w:szCs w:val="28"/>
        </w:rPr>
        <w:t>ограм</w:t>
      </w:r>
      <w:r w:rsidR="00801762">
        <w:rPr>
          <w:rFonts w:ascii="Times New Roman" w:eastAsia="Times New Roman" w:hAnsi="Times New Roman"/>
          <w:sz w:val="28"/>
          <w:szCs w:val="28"/>
        </w:rPr>
        <w:t>а</w:t>
      </w:r>
      <w:r>
        <w:rPr>
          <w:rFonts w:ascii="Times New Roman" w:eastAsia="Times New Roman" w:hAnsi="Times New Roman"/>
          <w:sz w:val="28"/>
          <w:szCs w:val="28"/>
        </w:rPr>
        <w:t>, де макроси винесено в окремий файл та імпортовано.</w:t>
      </w:r>
    </w:p>
    <w:p w14:paraId="6EFFDDEA" w14:textId="77777777" w:rsidR="00A97ECD" w:rsidRPr="00A97ECD" w:rsidRDefault="00A97ECD" w:rsidP="00A97ECD">
      <w:pPr>
        <w:jc w:val="center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proofErr w:type="spellStart"/>
      <w:r w:rsidRPr="00A97ECD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Макровизначення</w:t>
      </w:r>
      <w:proofErr w:type="spellEnd"/>
    </w:p>
    <w:p w14:paraId="6AD5C80C" w14:textId="098F8BFE" w:rsidR="00AE54F6" w:rsidRDefault="00A97ECD" w:rsidP="00AE54F6">
      <w:pPr>
        <w:suppressAutoHyphens w:val="0"/>
        <w:spacing w:line="259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2FA436C" wp14:editId="6FB71461">
            <wp:extent cx="5715000" cy="3717345"/>
            <wp:effectExtent l="0" t="0" r="0" b="0"/>
            <wp:docPr id="391689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898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294" cy="372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4E63" w14:textId="4FA1D893" w:rsidR="00A97ECD" w:rsidRDefault="00801762" w:rsidP="00AE54F6">
      <w:pPr>
        <w:suppressAutoHyphens w:val="0"/>
        <w:spacing w:line="259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EFE526D" wp14:editId="66F39542">
            <wp:extent cx="6267450" cy="2960131"/>
            <wp:effectExtent l="0" t="0" r="0" b="0"/>
            <wp:docPr id="1844849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496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4909" cy="296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F642" w14:textId="339FC038" w:rsidR="00801762" w:rsidRDefault="00801762" w:rsidP="00801762">
      <w:pPr>
        <w:suppressAutoHyphens w:val="0"/>
        <w:spacing w:line="259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У лістингу другої програми ми бачимо макровизначення одразу після </w:t>
      </w:r>
      <w:r>
        <w:rPr>
          <w:rFonts w:ascii="Times New Roman" w:eastAsia="Times New Roman" w:hAnsi="Times New Roman"/>
          <w:sz w:val="28"/>
          <w:szCs w:val="28"/>
          <w:lang w:val="en-GB"/>
        </w:rPr>
        <w:t>include</w:t>
      </w:r>
      <w:r w:rsidRPr="00801762"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 xml:space="preserve">що використовуємо для їхнього імпорту (виділено </w:t>
      </w:r>
      <w:r w:rsidRPr="00801762">
        <w:rPr>
          <w:rFonts w:ascii="Times New Roman" w:eastAsia="Times New Roman" w:hAnsi="Times New Roman"/>
          <w:color w:val="FF00FF"/>
          <w:sz w:val="28"/>
          <w:szCs w:val="28"/>
        </w:rPr>
        <w:t xml:space="preserve">рожевим </w:t>
      </w:r>
      <w:r>
        <w:rPr>
          <w:rFonts w:ascii="Times New Roman" w:eastAsia="Times New Roman" w:hAnsi="Times New Roman"/>
          <w:sz w:val="28"/>
          <w:szCs w:val="28"/>
        </w:rPr>
        <w:t xml:space="preserve">кольором). Виділено </w:t>
      </w:r>
      <w:r w:rsidRPr="00801762">
        <w:rPr>
          <w:rFonts w:ascii="Times New Roman" w:eastAsia="Times New Roman" w:hAnsi="Times New Roman"/>
          <w:color w:val="70AD47" w:themeColor="accent6"/>
          <w:sz w:val="28"/>
          <w:szCs w:val="28"/>
        </w:rPr>
        <w:t>зеленим</w:t>
      </w:r>
      <w:r>
        <w:rPr>
          <w:rFonts w:ascii="Times New Roman" w:eastAsia="Times New Roman" w:hAnsi="Times New Roman"/>
          <w:sz w:val="28"/>
          <w:szCs w:val="28"/>
        </w:rPr>
        <w:t xml:space="preserve"> макровизначення для виводу тексту у вікні, </w:t>
      </w:r>
      <w:r w:rsidRPr="00801762">
        <w:rPr>
          <w:rFonts w:ascii="Times New Roman" w:eastAsia="Times New Roman" w:hAnsi="Times New Roman"/>
          <w:color w:val="FF0000"/>
          <w:sz w:val="28"/>
          <w:szCs w:val="28"/>
        </w:rPr>
        <w:t>червоним</w:t>
      </w:r>
      <w:r>
        <w:rPr>
          <w:rFonts w:ascii="Times New Roman" w:eastAsia="Times New Roman" w:hAnsi="Times New Roman"/>
          <w:sz w:val="28"/>
          <w:szCs w:val="28"/>
        </w:rPr>
        <w:t xml:space="preserve"> макровизначення для шифрування та </w:t>
      </w:r>
      <w:r w:rsidRPr="00801762">
        <w:rPr>
          <w:rFonts w:ascii="Times New Roman" w:eastAsia="Times New Roman" w:hAnsi="Times New Roman"/>
          <w:color w:val="4472C4" w:themeColor="accent1"/>
          <w:sz w:val="28"/>
          <w:szCs w:val="28"/>
        </w:rPr>
        <w:t>синім</w:t>
      </w:r>
      <w:r>
        <w:rPr>
          <w:rFonts w:ascii="Times New Roman" w:eastAsia="Times New Roman" w:hAnsi="Times New Roman"/>
          <w:sz w:val="28"/>
          <w:szCs w:val="28"/>
        </w:rPr>
        <w:t xml:space="preserve"> для порівняння паролів. Також ми знову бачимо як звичайні, так і приховані коментарі (приховані виділені </w:t>
      </w:r>
      <w:r w:rsidRPr="00801762">
        <w:rPr>
          <w:rFonts w:ascii="Times New Roman" w:eastAsia="Times New Roman" w:hAnsi="Times New Roman"/>
          <w:color w:val="ED7D31" w:themeColor="accent2"/>
          <w:sz w:val="28"/>
          <w:szCs w:val="28"/>
        </w:rPr>
        <w:t>помаранчевим</w:t>
      </w:r>
      <w:r>
        <w:rPr>
          <w:rFonts w:ascii="Times New Roman" w:eastAsia="Times New Roman" w:hAnsi="Times New Roman"/>
          <w:sz w:val="28"/>
          <w:szCs w:val="28"/>
        </w:rPr>
        <w:t xml:space="preserve"> кольором). </w:t>
      </w:r>
    </w:p>
    <w:p w14:paraId="3DE18516" w14:textId="0631A863" w:rsidR="00801762" w:rsidRDefault="00801762" w:rsidP="00801762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801762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Трансляція</w:t>
      </w:r>
    </w:p>
    <w:p w14:paraId="65B08DCB" w14:textId="14842C53" w:rsidR="00801762" w:rsidRDefault="00B16FB3" w:rsidP="00B16FB3">
      <w:pPr>
        <w:suppressAutoHyphens w:val="0"/>
        <w:spacing w:line="259" w:lineRule="auto"/>
        <w:ind w:hanging="1418"/>
        <w:rPr>
          <w:rFonts w:ascii="Times New Roman" w:eastAsia="Times New Roman" w:hAnsi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DA52A58" wp14:editId="0870972C">
            <wp:extent cx="7553325" cy="2886264"/>
            <wp:effectExtent l="0" t="0" r="0" b="9525"/>
            <wp:docPr id="460212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123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68044" cy="289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8D79" w14:textId="7527A836" w:rsidR="00B16FB3" w:rsidRDefault="00B16FB3" w:rsidP="00B16FB3">
      <w:pPr>
        <w:suppressAutoHyphens w:val="0"/>
        <w:spacing w:line="259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Бачимо тут аналогічну ситуацію, а саме показано </w:t>
      </w:r>
      <w:r w:rsidRPr="003F6D09">
        <w:rPr>
          <w:rFonts w:ascii="Times New Roman" w:eastAsia="Times New Roman" w:hAnsi="Times New Roman"/>
          <w:color w:val="70AD47" w:themeColor="accent6"/>
          <w:sz w:val="28"/>
          <w:szCs w:val="28"/>
        </w:rPr>
        <w:t>зеленим</w:t>
      </w:r>
      <w:r>
        <w:rPr>
          <w:rFonts w:ascii="Times New Roman" w:eastAsia="Times New Roman" w:hAnsi="Times New Roman"/>
          <w:sz w:val="28"/>
          <w:szCs w:val="28"/>
        </w:rPr>
        <w:t xml:space="preserve"> кольором трансляцію макросу для шифрування (другого макросу) та </w:t>
      </w:r>
      <w:r w:rsidRPr="002C40C9">
        <w:rPr>
          <w:rFonts w:ascii="Times New Roman" w:eastAsia="Times New Roman" w:hAnsi="Times New Roman"/>
          <w:color w:val="FFD966" w:themeColor="accent4" w:themeTint="99"/>
          <w:sz w:val="28"/>
          <w:szCs w:val="28"/>
        </w:rPr>
        <w:t xml:space="preserve">жовтим </w:t>
      </w:r>
      <w:r>
        <w:rPr>
          <w:rFonts w:ascii="Times New Roman" w:eastAsia="Times New Roman" w:hAnsi="Times New Roman"/>
          <w:sz w:val="28"/>
          <w:szCs w:val="28"/>
        </w:rPr>
        <w:t xml:space="preserve">показано трансляцію для макросу порівняння (третього макросу). </w:t>
      </w:r>
      <w:r w:rsidR="003F6D09">
        <w:rPr>
          <w:rFonts w:ascii="Times New Roman" w:eastAsia="Times New Roman" w:hAnsi="Times New Roman"/>
          <w:sz w:val="28"/>
          <w:szCs w:val="28"/>
        </w:rPr>
        <w:t>Назви</w:t>
      </w:r>
      <w:r>
        <w:rPr>
          <w:rFonts w:ascii="Times New Roman" w:eastAsia="Times New Roman" w:hAnsi="Times New Roman"/>
          <w:sz w:val="28"/>
          <w:szCs w:val="28"/>
        </w:rPr>
        <w:t xml:space="preserve"> макросу для виведення повідомлення у вікні (першого макросу) ми не бачимо, бо макрос складається з єдиного рядка </w:t>
      </w:r>
      <w:r>
        <w:rPr>
          <w:rFonts w:ascii="Times New Roman" w:eastAsia="Times New Roman" w:hAnsi="Times New Roman"/>
          <w:sz w:val="28"/>
          <w:szCs w:val="28"/>
          <w:lang w:val="en-GB"/>
        </w:rPr>
        <w:t>invoke</w:t>
      </w:r>
      <w:r w:rsidRPr="00B16FB3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 xml:space="preserve">який тут прихований, а викликається </w:t>
      </w:r>
      <w:r w:rsidR="003F6D09">
        <w:rPr>
          <w:rFonts w:ascii="Times New Roman" w:eastAsia="Times New Roman" w:hAnsi="Times New Roman"/>
          <w:sz w:val="28"/>
          <w:szCs w:val="28"/>
        </w:rPr>
        <w:t xml:space="preserve">цей макрос </w:t>
      </w:r>
      <w:r>
        <w:rPr>
          <w:rFonts w:ascii="Times New Roman" w:eastAsia="Times New Roman" w:hAnsi="Times New Roman"/>
          <w:sz w:val="28"/>
          <w:szCs w:val="28"/>
        </w:rPr>
        <w:t>з іншого макросу</w:t>
      </w:r>
      <w:r w:rsidR="003F6D09">
        <w:rPr>
          <w:rFonts w:ascii="Times New Roman" w:eastAsia="Times New Roman" w:hAnsi="Times New Roman"/>
          <w:sz w:val="28"/>
          <w:szCs w:val="28"/>
        </w:rPr>
        <w:t xml:space="preserve"> (третього макросу), і транслюється туди. Також бачимо, що замість назв локальних міток знову з’явилися коди, які виділено </w:t>
      </w:r>
      <w:r w:rsidR="003F6D09" w:rsidRPr="003F6D09">
        <w:rPr>
          <w:rFonts w:ascii="Times New Roman" w:eastAsia="Times New Roman" w:hAnsi="Times New Roman"/>
          <w:color w:val="767171" w:themeColor="background2" w:themeShade="80"/>
          <w:sz w:val="28"/>
          <w:szCs w:val="28"/>
        </w:rPr>
        <w:t>сірим</w:t>
      </w:r>
      <w:r w:rsidR="003F6D09">
        <w:rPr>
          <w:rFonts w:ascii="Times New Roman" w:eastAsia="Times New Roman" w:hAnsi="Times New Roman"/>
          <w:sz w:val="28"/>
          <w:szCs w:val="28"/>
        </w:rPr>
        <w:t>.</w:t>
      </w:r>
    </w:p>
    <w:p w14:paraId="61776D60" w14:textId="3DABF196" w:rsidR="008828E2" w:rsidRDefault="008828E2">
      <w:pPr>
        <w:suppressAutoHyphens w:val="0"/>
        <w:spacing w:line="259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14:paraId="085FEF0C" w14:textId="2B05184B" w:rsidR="008828E2" w:rsidRDefault="008828E2" w:rsidP="008828E2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8828E2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Висновок</w:t>
      </w:r>
    </w:p>
    <w:p w14:paraId="72D38BA2" w14:textId="561D9109" w:rsidR="008828E2" w:rsidRDefault="008828E2" w:rsidP="008828E2">
      <w:pPr>
        <w:suppressAutoHyphens w:val="0"/>
        <w:spacing w:line="259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Отже, під час виконання лабораторної роботи було досліджено та застосовано макроси</w:t>
      </w:r>
      <w:r w:rsidRPr="008828E2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>також було створено дві програми з двома різними підходами (визначення макросів в файлі з рештою коду та використання макросів в окремому файлі). Було помічено спільні та відмінні риси.</w:t>
      </w:r>
    </w:p>
    <w:p w14:paraId="102DE6A4" w14:textId="1FD133E0" w:rsidR="008828E2" w:rsidRDefault="008828E2" w:rsidP="008828E2">
      <w:pPr>
        <w:suppressAutoHyphens w:val="0"/>
        <w:spacing w:line="259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Більше</w:t>
      </w:r>
      <w:r w:rsidR="008501AA">
        <w:rPr>
          <w:rFonts w:ascii="Times New Roman" w:eastAsia="Times New Roman" w:hAnsi="Times New Roman"/>
          <w:sz w:val="28"/>
          <w:szCs w:val="28"/>
        </w:rPr>
        <w:t xml:space="preserve"> в цих підходах буде</w:t>
      </w:r>
      <w:r>
        <w:rPr>
          <w:rFonts w:ascii="Times New Roman" w:eastAsia="Times New Roman" w:hAnsi="Times New Roman"/>
          <w:sz w:val="28"/>
          <w:szCs w:val="28"/>
        </w:rPr>
        <w:t xml:space="preserve"> спільного, наприклад</w:t>
      </w:r>
      <w:r w:rsidRPr="00AB7677">
        <w:rPr>
          <w:rFonts w:ascii="Times New Roman" w:eastAsia="Times New Roman" w:hAnsi="Times New Roman"/>
          <w:sz w:val="28"/>
          <w:szCs w:val="28"/>
        </w:rPr>
        <w:t xml:space="preserve">: </w:t>
      </w:r>
      <w:r w:rsidR="008501AA">
        <w:rPr>
          <w:rFonts w:ascii="Times New Roman" w:eastAsia="Times New Roman" w:hAnsi="Times New Roman"/>
          <w:sz w:val="28"/>
          <w:szCs w:val="28"/>
        </w:rPr>
        <w:t xml:space="preserve">перетворення в код </w:t>
      </w:r>
      <w:r>
        <w:rPr>
          <w:rFonts w:ascii="Times New Roman" w:eastAsia="Times New Roman" w:hAnsi="Times New Roman"/>
          <w:sz w:val="28"/>
          <w:szCs w:val="28"/>
        </w:rPr>
        <w:t xml:space="preserve">локальних міток , приховано виклики </w:t>
      </w:r>
      <w:r>
        <w:rPr>
          <w:rFonts w:ascii="Times New Roman" w:eastAsia="Times New Roman" w:hAnsi="Times New Roman"/>
          <w:sz w:val="28"/>
          <w:szCs w:val="28"/>
          <w:lang w:val="en-GB"/>
        </w:rPr>
        <w:t>invoke</w:t>
      </w:r>
      <w:r w:rsidRPr="00AB7677"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 xml:space="preserve">сховані «приховані коментарі», а звичайні видні. Трансляції </w:t>
      </w:r>
      <w:r w:rsidR="00B113BF">
        <w:rPr>
          <w:rFonts w:ascii="Times New Roman" w:eastAsia="Times New Roman" w:hAnsi="Times New Roman"/>
          <w:sz w:val="28"/>
          <w:szCs w:val="28"/>
        </w:rPr>
        <w:t xml:space="preserve">в обох програмах по суті </w:t>
      </w:r>
      <w:r>
        <w:rPr>
          <w:rFonts w:ascii="Times New Roman" w:eastAsia="Times New Roman" w:hAnsi="Times New Roman"/>
          <w:sz w:val="28"/>
          <w:szCs w:val="28"/>
        </w:rPr>
        <w:t xml:space="preserve">ідентичні. А з відмінностей </w:t>
      </w:r>
      <w:r w:rsidR="00B113BF">
        <w:rPr>
          <w:rFonts w:ascii="Times New Roman" w:eastAsia="Times New Roman" w:hAnsi="Times New Roman"/>
          <w:sz w:val="28"/>
          <w:szCs w:val="28"/>
        </w:rPr>
        <w:t xml:space="preserve">можу виокремити </w:t>
      </w:r>
      <w:r>
        <w:rPr>
          <w:rFonts w:ascii="Times New Roman" w:eastAsia="Times New Roman" w:hAnsi="Times New Roman"/>
          <w:sz w:val="28"/>
          <w:szCs w:val="28"/>
        </w:rPr>
        <w:t>тільки розташування макровизначень.</w:t>
      </w:r>
    </w:p>
    <w:p w14:paraId="2C4ABD05" w14:textId="2A222CE1" w:rsidR="008828E2" w:rsidRPr="008828E2" w:rsidRDefault="008828E2" w:rsidP="008828E2">
      <w:pPr>
        <w:suppressAutoHyphens w:val="0"/>
        <w:spacing w:line="259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Щодо макросів, то корисна річ, на мою думку, можна уникнути повторення коду та додати читабельність, що дуже корисно в контексті </w:t>
      </w:r>
      <w:r>
        <w:rPr>
          <w:rFonts w:ascii="Times New Roman" w:eastAsia="Times New Roman" w:hAnsi="Times New Roman"/>
          <w:sz w:val="28"/>
          <w:szCs w:val="28"/>
          <w:lang w:val="en-US"/>
        </w:rPr>
        <w:t>MASM</w:t>
      </w:r>
      <w:r w:rsidRPr="008828E2">
        <w:rPr>
          <w:rFonts w:ascii="Times New Roman" w:eastAsia="Times New Roman" w:hAnsi="Times New Roman"/>
          <w:sz w:val="28"/>
          <w:szCs w:val="28"/>
          <w:lang w:val="ru-RU"/>
        </w:rPr>
        <w:t xml:space="preserve">32, </w:t>
      </w:r>
      <w:r>
        <w:rPr>
          <w:rFonts w:ascii="Times New Roman" w:eastAsia="Times New Roman" w:hAnsi="Times New Roman"/>
          <w:sz w:val="28"/>
          <w:szCs w:val="28"/>
        </w:rPr>
        <w:t>що є по своїй суті складною мовою.</w:t>
      </w:r>
    </w:p>
    <w:sectPr w:rsidR="008828E2" w:rsidRPr="00882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84"/>
    <w:rsid w:val="001B150C"/>
    <w:rsid w:val="001E6791"/>
    <w:rsid w:val="002029D0"/>
    <w:rsid w:val="002C40C9"/>
    <w:rsid w:val="00300448"/>
    <w:rsid w:val="003F6D09"/>
    <w:rsid w:val="004662AD"/>
    <w:rsid w:val="004A71AF"/>
    <w:rsid w:val="00536781"/>
    <w:rsid w:val="00594CCB"/>
    <w:rsid w:val="00661DA2"/>
    <w:rsid w:val="0069144A"/>
    <w:rsid w:val="00752708"/>
    <w:rsid w:val="007E5284"/>
    <w:rsid w:val="007F1293"/>
    <w:rsid w:val="00801762"/>
    <w:rsid w:val="008501AA"/>
    <w:rsid w:val="008828E2"/>
    <w:rsid w:val="009E5683"/>
    <w:rsid w:val="00A97ECD"/>
    <w:rsid w:val="00AB7677"/>
    <w:rsid w:val="00AE54F6"/>
    <w:rsid w:val="00B113BF"/>
    <w:rsid w:val="00B16FB3"/>
    <w:rsid w:val="00CA7424"/>
    <w:rsid w:val="00D42C42"/>
    <w:rsid w:val="00E0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51786"/>
  <w15:chartTrackingRefBased/>
  <w15:docId w15:val="{EA46C801-8D32-461E-8316-FA1671F5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ECD"/>
    <w:pPr>
      <w:suppressAutoHyphens/>
      <w:spacing w:line="256" w:lineRule="auto"/>
    </w:pPr>
    <w:rPr>
      <w:rFonts w:ascii="Calibri" w:eastAsia="Calibri" w:hAnsi="Calibri" w:cs="Times New Roman"/>
      <w:kern w:val="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11</Pages>
  <Words>4982</Words>
  <Characters>2841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Dovzhenko</dc:creator>
  <cp:keywords/>
  <dc:description/>
  <cp:lastModifiedBy>Anton Dovzhenko</cp:lastModifiedBy>
  <cp:revision>9</cp:revision>
  <dcterms:created xsi:type="dcterms:W3CDTF">2024-04-02T08:10:00Z</dcterms:created>
  <dcterms:modified xsi:type="dcterms:W3CDTF">2024-04-02T17:50:00Z</dcterms:modified>
</cp:coreProperties>
</file>