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C42996">
      <w:pPr>
        <w:rPr>
          <w:rFonts w:hint="eastAsia"/>
        </w:rPr>
      </w:pPr>
      <w:r>
        <w:rPr>
          <w:rFonts w:hint="eastAsia"/>
        </w:rPr>
        <w:t>1. The Role of Orchestration Tools in Modern Application Infrastructure</w:t>
      </w:r>
    </w:p>
    <w:p w14:paraId="7EA50D69">
      <w:pPr>
        <w:rPr>
          <w:rFonts w:hint="eastAsia"/>
        </w:rPr>
      </w:pPr>
      <w:r>
        <w:rPr>
          <w:rFonts w:hint="eastAsia"/>
        </w:rPr>
        <w:t>(a) Managing and Scaling Application Servers</w:t>
      </w:r>
    </w:p>
    <w:p w14:paraId="0CEF7FDD">
      <w:pPr>
        <w:rPr>
          <w:rFonts w:hint="eastAsia"/>
        </w:rPr>
      </w:pPr>
      <w:r>
        <w:rPr>
          <w:rFonts w:hint="eastAsia"/>
        </w:rPr>
        <w:t>Orchestration tools like Kubernetes are fundamental to modern application infrastructure, providing a framework for managing and scaling containerized applications.They allow you to build application services that span multiple containers, schedule them across a cluster, and manage their health over time. This eliminates many of the manual processes involved in deploying and scaling applications. Instead of manually configuring and managing individual servers, you can define the desired state of your application, and the orchestration tool will work to maintain that state. This includes tasks like restarting failed containers, replacing them, and rescheduling them on healthy nodes.</w:t>
      </w:r>
    </w:p>
    <w:p w14:paraId="7EBBFB22">
      <w:pPr>
        <w:rPr>
          <w:rFonts w:hint="eastAsia"/>
        </w:rPr>
      </w:pPr>
      <w:r>
        <w:rPr>
          <w:rFonts w:hint="eastAsia"/>
        </w:rPr>
        <w:t>(b) Automated Deployment, Scaling, and Management</w:t>
      </w:r>
    </w:p>
    <w:p w14:paraId="6E5C61AB">
      <w:pPr>
        <w:rPr>
          <w:rFonts w:hint="eastAsia"/>
        </w:rPr>
      </w:pPr>
      <w:r>
        <w:rPr>
          <w:rFonts w:hint="eastAsia"/>
        </w:rPr>
        <w:t>Orchestration tools automate the entire lifecycle of an application.</w:t>
      </w:r>
    </w:p>
    <w:p w14:paraId="32C430A6">
      <w:pPr>
        <w:rPr>
          <w:rFonts w:hint="eastAsia"/>
        </w:rPr>
      </w:pPr>
      <w:r>
        <w:rPr>
          <w:rFonts w:hint="eastAsia"/>
        </w:rPr>
        <w:t>Deployment: They automate the deployment process, allowing you to define how your application should be deployed, including the number of replicas, resource requirements, and networking configurations.They can perform rolling updates, gradually replacing old versions of your application with new ones without downtime.</w:t>
      </w:r>
    </w:p>
    <w:p w14:paraId="46845C56">
      <w:pPr>
        <w:rPr>
          <w:rFonts w:hint="eastAsia"/>
        </w:rPr>
      </w:pPr>
      <w:r>
        <w:rPr>
          <w:rFonts w:hint="eastAsia"/>
        </w:rPr>
        <w:t>Scaling: Orchestration tools can automatically scale your application up or down based on demand. You can define rules based on metrics like CPU utilization or memory consumption to trigger scaling events.</w:t>
      </w:r>
    </w:p>
    <w:p w14:paraId="3904233D">
      <w:pPr>
        <w:rPr>
          <w:rFonts w:hint="eastAsia"/>
        </w:rPr>
      </w:pPr>
      <w:r>
        <w:rPr>
          <w:rFonts w:hint="eastAsia"/>
        </w:rPr>
        <w:t>Management: They simplify the management of complex distributed systems by providing a unified platform for deploying and running containerized workloads. This includes features like service discovery, load balancing, and self-healing, which automatically restarts or reschedules failed containers.</w:t>
      </w:r>
    </w:p>
    <w:p w14:paraId="3AC9AE94">
      <w:pPr>
        <w:rPr>
          <w:rFonts w:hint="eastAsia"/>
        </w:rPr>
      </w:pPr>
      <w:r>
        <w:rPr>
          <w:rFonts w:hint="eastAsia"/>
        </w:rPr>
        <w:t>2. Pods, Deployments, and Services</w:t>
      </w:r>
    </w:p>
    <w:p w14:paraId="56E883A8">
      <w:pPr>
        <w:rPr>
          <w:rFonts w:hint="eastAsia"/>
        </w:rPr>
      </w:pPr>
      <w:r>
        <w:rPr>
          <w:rFonts w:hint="eastAsia"/>
        </w:rPr>
        <w:t>Pod: A Pod is the smallest and simplest unit in the Kubernetes object model that you create or deploy. It represents a single instance of a running process in a cluster and can contain one or more containers. Containers within a Pod share the same network namespace and can communicate with each other using localhost.</w:t>
      </w:r>
    </w:p>
    <w:p w14:paraId="0A44FEDD">
      <w:pPr>
        <w:rPr>
          <w:rFonts w:hint="eastAsia"/>
        </w:rPr>
      </w:pPr>
      <w:r>
        <w:rPr>
          <w:rFonts w:hint="eastAsia"/>
        </w:rPr>
        <w:t>Deployment: A Deployment is a higher-level object that manages a set of identical Pods. It provides declarative updates for Pods and ReplicaSets. You describe a desired state in a Deployment, and the Deployment Controller changes the actual state to the desired state at a controlled rate. For example, you can specify that you want three replicas of your application to be running. If one of the Pods fails, the Deployment will automatically create a new one to maintain the desired number of replicas.</w:t>
      </w:r>
    </w:p>
    <w:p w14:paraId="74FC1832">
      <w:pPr>
        <w:rPr>
          <w:rFonts w:hint="eastAsia"/>
        </w:rPr>
      </w:pPr>
      <w:r>
        <w:rPr>
          <w:rFonts w:hint="eastAsia"/>
        </w:rPr>
        <w:t>Service: A Service is an abstraction that defines a logical set of Pods and a policy by which to access them. Since Pods are ephemeral and can be created and destroyed, their IP addresses are not stable. A Service provides a stable IP address and DNS name that can be used to access the Pods in a Deployment. It acts as a load balancer, distributing traffic among the Pods.</w:t>
      </w:r>
    </w:p>
    <w:p w14:paraId="7C8965A2">
      <w:pPr>
        <w:rPr>
          <w:rFonts w:hint="eastAsia"/>
        </w:rPr>
      </w:pPr>
      <w:r>
        <w:rPr>
          <w:rFonts w:hint="eastAsia"/>
        </w:rPr>
        <w:t>3. Kubernetes Namespaces</w:t>
      </w:r>
    </w:p>
    <w:p w14:paraId="6A1D373B">
      <w:pPr>
        <w:rPr>
          <w:rFonts w:hint="eastAsia"/>
        </w:rPr>
      </w:pPr>
      <w:r>
        <w:rPr>
          <w:rFonts w:hint="eastAsia"/>
        </w:rPr>
        <w:t>A Namespace is a way to divide cluster resources between multiple users. It provides a scope for names, allowing you to have multiple resources with the same name as long as they are in different namespaces. For example, you could have a "development" namespace and a "production" namespace, each with its own set of Deployments, Services, and other resources. This allows different teams to work in the same cluster without interfering with each other.</w:t>
      </w:r>
    </w:p>
    <w:p w14:paraId="566A6FC7">
      <w:pPr>
        <w:rPr>
          <w:rFonts w:hint="eastAsia"/>
        </w:rPr>
      </w:pPr>
      <w:r>
        <w:rPr>
          <w:rFonts w:hint="eastAsia"/>
        </w:rPr>
        <w:t>4. The Role of the Kubelet</w:t>
      </w:r>
    </w:p>
    <w:p w14:paraId="11B45D0A">
      <w:pPr>
        <w:rPr>
          <w:rFonts w:hint="eastAsia"/>
        </w:rPr>
      </w:pPr>
      <w:r>
        <w:rPr>
          <w:rFonts w:hint="eastAsia"/>
        </w:rPr>
        <w:t>The Kubelet is an agent that runs on each node in the cluster. It is responsible for making sure that containers are running in a Pod. It takes its instructions from the Kubernetes control plane and ensures that the containers described in those instructions are running and healthy.</w:t>
      </w:r>
    </w:p>
    <w:p w14:paraId="0EA73F6F">
      <w:pPr>
        <w:rPr>
          <w:rFonts w:hint="eastAsia"/>
        </w:rPr>
      </w:pPr>
      <w:r>
        <w:rPr>
          <w:rFonts w:hint="eastAsia"/>
        </w:rPr>
        <w:t>To check the nodes in a Kubernetes cluster, use the following kubectl command:</w:t>
      </w:r>
    </w:p>
    <w:p w14:paraId="2FB62374">
      <w:pPr>
        <w:rPr>
          <w:rFonts w:hint="eastAsia"/>
        </w:rPr>
      </w:pPr>
    </w:p>
    <w:p w14:paraId="41DC85FA">
      <w:pPr>
        <w:rPr>
          <w:rFonts w:hint="eastAsia"/>
        </w:rPr>
      </w:pPr>
      <w:r>
        <w:rPr>
          <w:rFonts w:hint="eastAsia"/>
        </w:rPr>
        <w:t>kubectl get nodes</w:t>
      </w:r>
    </w:p>
    <w:p w14:paraId="7D6C7BF2">
      <w:pPr>
        <w:rPr>
          <w:rFonts w:hint="eastAsia"/>
        </w:rPr>
      </w:pPr>
    </w:p>
    <w:p w14:paraId="72C3690C">
      <w:pPr>
        <w:rPr>
          <w:rFonts w:hint="eastAsia"/>
        </w:rPr>
      </w:pPr>
    </w:p>
    <w:p w14:paraId="3FCE775A">
      <w:pPr>
        <w:rPr>
          <w:rFonts w:hint="eastAsia"/>
        </w:rPr>
      </w:pPr>
      <w:r>
        <w:rPr>
          <w:rFonts w:hint="eastAsia"/>
        </w:rPr>
        <w:t>5. ClusterIP, NodePort, and LoadBalancer Services</w:t>
      </w:r>
    </w:p>
    <w:p w14:paraId="44404817">
      <w:pPr>
        <w:rPr>
          <w:rFonts w:hint="eastAsia"/>
        </w:rPr>
      </w:pPr>
      <w:r>
        <w:rPr>
          <w:rFonts w:hint="eastAsia"/>
        </w:rPr>
        <w:t>ClusterIP: This is the default service type. It exposes the Service on a cluster-internal IP. This makes the Service only reachable from within the cluster. You would use this for internal services that don't need to be exposed to the outside world.</w:t>
      </w:r>
    </w:p>
    <w:p w14:paraId="63E9FF5B">
      <w:pPr>
        <w:rPr>
          <w:rFonts w:hint="eastAsia"/>
        </w:rPr>
      </w:pPr>
      <w:r>
        <w:rPr>
          <w:rFonts w:hint="eastAsia"/>
        </w:rPr>
        <w:t>NodePort: This exposes the Service on each Node's IP at a static port (the NodePort). You'll be able to contact the NodePort Service, from outside the cluster, by requesting &lt;NodeIP&gt;:&lt;NodePort&gt;. A ClusterIP Service, to which the NodePort Service routes, is automatically created.</w:t>
      </w:r>
    </w:p>
    <w:p w14:paraId="7252A1BB">
      <w:pPr>
        <w:rPr>
          <w:rFonts w:hint="eastAsia"/>
        </w:rPr>
      </w:pPr>
      <w:r>
        <w:rPr>
          <w:rFonts w:hint="eastAsia"/>
        </w:rPr>
        <w:t>LoadBalancer: This exposes the Service externally using a cloud provider's load balancer. A NodePort and ClusterIP Service, to which the external load balancer routes, are automatically created.</w:t>
      </w:r>
    </w:p>
    <w:p w14:paraId="3553DF34">
      <w:pPr>
        <w:rPr>
          <w:rFonts w:hint="eastAsia"/>
        </w:rPr>
      </w:pPr>
      <w:r>
        <w:rPr>
          <w:rFonts w:hint="eastAsia"/>
        </w:rPr>
        <w:t>6. Scaling a Deployment</w:t>
      </w:r>
    </w:p>
    <w:p w14:paraId="19A2CBA8">
      <w:pPr>
        <w:rPr>
          <w:rFonts w:hint="eastAsia"/>
        </w:rPr>
      </w:pPr>
      <w:r>
        <w:rPr>
          <w:rFonts w:hint="eastAsia"/>
        </w:rPr>
        <w:t>To scale a Deployment to 5 replicas using kubectl, you can use the following command:</w:t>
      </w:r>
    </w:p>
    <w:p w14:paraId="48B286A0">
      <w:pPr>
        <w:rPr>
          <w:rFonts w:hint="eastAsia"/>
        </w:rPr>
      </w:pPr>
    </w:p>
    <w:p w14:paraId="69077405">
      <w:pPr>
        <w:rPr>
          <w:rFonts w:hint="eastAsia"/>
        </w:rPr>
      </w:pPr>
    </w:p>
    <w:p w14:paraId="1D1C5930">
      <w:pPr>
        <w:rPr>
          <w:rFonts w:hint="eastAsia"/>
        </w:rPr>
      </w:pPr>
      <w:r>
        <w:rPr>
          <w:rFonts w:hint="eastAsia"/>
        </w:rPr>
        <w:t>kubectl scale deployment &lt;deployment-name&gt; --replicas=5</w:t>
      </w:r>
    </w:p>
    <w:p w14:paraId="28C59111">
      <w:pPr>
        <w:rPr>
          <w:rFonts w:hint="eastAsia"/>
          <w:lang w:eastAsia="zh-CN"/>
        </w:rPr>
      </w:pPr>
      <w:r>
        <w:rPr>
          <w:rFonts w:hint="eastAsia"/>
          <w:lang w:eastAsia="zh-CN"/>
        </w:rPr>
        <w:t>（</w:t>
      </w:r>
      <w:r>
        <w:rPr>
          <w:rFonts w:hint="eastAsia"/>
        </w:rPr>
        <w:t>Replace &lt;deployment-name&gt; with the name of your Deployment.</w:t>
      </w:r>
      <w:r>
        <w:rPr>
          <w:rFonts w:hint="eastAsia"/>
          <w:lang w:eastAsia="zh-CN"/>
        </w:rPr>
        <w:t>）</w:t>
      </w:r>
    </w:p>
    <w:p w14:paraId="73B2F862">
      <w:pPr>
        <w:rPr>
          <w:rFonts w:hint="eastAsia"/>
          <w:lang w:eastAsia="zh-CN"/>
        </w:rPr>
      </w:pPr>
    </w:p>
    <w:p w14:paraId="07E9A8BC">
      <w:pPr>
        <w:rPr>
          <w:rFonts w:hint="eastAsia"/>
          <w:lang w:eastAsia="zh-CN"/>
        </w:rPr>
      </w:pPr>
    </w:p>
    <w:p w14:paraId="6F879E41">
      <w:pPr>
        <w:rPr>
          <w:rFonts w:hint="eastAsia"/>
        </w:rPr>
      </w:pPr>
      <w:r>
        <w:rPr>
          <w:rFonts w:hint="eastAsia"/>
        </w:rPr>
        <w:t>7. Updating a Deployment Without Downtime</w:t>
      </w:r>
    </w:p>
    <w:p w14:paraId="50AB4E5C">
      <w:pPr>
        <w:rPr>
          <w:rFonts w:hint="eastAsia"/>
        </w:rPr>
      </w:pPr>
      <w:r>
        <w:rPr>
          <w:rFonts w:hint="eastAsia"/>
        </w:rPr>
        <w:t>Kubernetes allows you to update the image of a Deployment without downtime using a rolling update strategy. This is the default strategy for Deployments. When you update the image of a Deployment, Kubernetes will gradually replace the old Pods with new ones, ensuring that there are always some Pods running to serve traffic.</w:t>
      </w:r>
    </w:p>
    <w:p w14:paraId="2A9CF55E">
      <w:pPr>
        <w:rPr>
          <w:rFonts w:hint="eastAsia"/>
        </w:rPr>
      </w:pPr>
      <w:r>
        <w:rPr>
          <w:rFonts w:hint="eastAsia"/>
        </w:rPr>
        <w:t>You can update the image of a Deployment using the kubectl set image command:</w:t>
      </w:r>
    </w:p>
    <w:p w14:paraId="6FE8A809">
      <w:pPr>
        <w:rPr>
          <w:rFonts w:hint="eastAsia"/>
        </w:rPr>
      </w:pPr>
    </w:p>
    <w:p w14:paraId="52844BC0">
      <w:pPr>
        <w:rPr>
          <w:rFonts w:hint="eastAsia"/>
        </w:rPr>
      </w:pPr>
    </w:p>
    <w:p w14:paraId="24F1642E">
      <w:pPr>
        <w:rPr>
          <w:rFonts w:hint="eastAsia"/>
        </w:rPr>
      </w:pPr>
      <w:r>
        <w:rPr>
          <w:rFonts w:hint="eastAsia"/>
        </w:rPr>
        <w:t>kubectl set image deployment/&lt;deployment-name&gt; &lt;container-name&gt;=&lt;new-image&gt;</w:t>
      </w:r>
    </w:p>
    <w:p w14:paraId="5B207810">
      <w:pPr>
        <w:rPr>
          <w:rFonts w:hint="eastAsia"/>
          <w:lang w:eastAsia="zh-CN"/>
        </w:rPr>
      </w:pPr>
      <w:r>
        <w:rPr>
          <w:rFonts w:hint="eastAsia"/>
          <w:lang w:eastAsia="zh-CN"/>
        </w:rPr>
        <w:t>（</w:t>
      </w:r>
      <w:r>
        <w:rPr>
          <w:rFonts w:hint="eastAsia"/>
        </w:rPr>
        <w:t>Replace &lt;deployment-name&gt;, &lt;container-name&gt;, and &lt;new-image&gt; with the appropriate values.</w:t>
      </w:r>
      <w:r>
        <w:rPr>
          <w:rFonts w:hint="eastAsia"/>
          <w:lang w:eastAsia="zh-CN"/>
        </w:rPr>
        <w:t>）</w:t>
      </w:r>
    </w:p>
    <w:p w14:paraId="2C99B53E">
      <w:pPr>
        <w:rPr>
          <w:rFonts w:hint="eastAsia"/>
          <w:lang w:eastAsia="zh-CN"/>
        </w:rPr>
      </w:pPr>
    </w:p>
    <w:p w14:paraId="480A8241">
      <w:pPr>
        <w:rPr>
          <w:rFonts w:hint="eastAsia"/>
          <w:lang w:eastAsia="zh-CN"/>
        </w:rPr>
      </w:pPr>
      <w:bookmarkStart w:id="0" w:name="_GoBack"/>
      <w:bookmarkEnd w:id="0"/>
    </w:p>
    <w:p w14:paraId="2451B82E">
      <w:pPr>
        <w:rPr>
          <w:rFonts w:hint="eastAsia"/>
        </w:rPr>
      </w:pPr>
      <w:r>
        <w:rPr>
          <w:rFonts w:hint="eastAsia"/>
        </w:rPr>
        <w:t>8. Exposing a Deployment to External Traffic</w:t>
      </w:r>
    </w:p>
    <w:p w14:paraId="76821206">
      <w:pPr>
        <w:rPr>
          <w:rFonts w:hint="eastAsia"/>
        </w:rPr>
      </w:pPr>
      <w:r>
        <w:rPr>
          <w:rFonts w:hint="eastAsia"/>
        </w:rPr>
        <w:t>There are two main ways to expose a Deployment to external traffic:</w:t>
      </w:r>
    </w:p>
    <w:p w14:paraId="4809B3B0">
      <w:pPr>
        <w:rPr>
          <w:rFonts w:hint="eastAsia"/>
        </w:rPr>
      </w:pPr>
      <w:r>
        <w:rPr>
          <w:rFonts w:hint="eastAsia"/>
        </w:rPr>
        <w:t>Service: You can use a Service of type NodePort or LoadBalancer to expose the Deployment.</w:t>
      </w:r>
    </w:p>
    <w:p w14:paraId="5D75BA61">
      <w:pPr>
        <w:rPr>
          <w:rFonts w:hint="eastAsia"/>
        </w:rPr>
      </w:pPr>
      <w:r>
        <w:rPr>
          <w:rFonts w:hint="eastAsia"/>
        </w:rPr>
        <w:t>Ingress: An Ingress is a more powerful and flexible way to expose a Deployment. It allows you to define rules for routing traffic to different Services based on the hostname or path of the request.</w:t>
      </w:r>
    </w:p>
    <w:p w14:paraId="7CC58364">
      <w:pPr>
        <w:rPr>
          <w:rFonts w:hint="eastAsia"/>
        </w:rPr>
      </w:pPr>
      <w:r>
        <w:rPr>
          <w:rFonts w:hint="eastAsia"/>
        </w:rPr>
        <w:t>9. Kubernetes Scheduling</w:t>
      </w:r>
    </w:p>
    <w:p w14:paraId="16BE3E96">
      <w:pPr>
        <w:rPr>
          <w:rFonts w:hint="eastAsia"/>
        </w:rPr>
      </w:pPr>
      <w:r>
        <w:rPr>
          <w:rFonts w:hint="eastAsia"/>
        </w:rPr>
        <w:t>The Kubernetes scheduler is responsible for deciding which node a Pod runs on. It does this by considering a variety of factors, including:</w:t>
      </w:r>
    </w:p>
    <w:p w14:paraId="40925FD3">
      <w:pPr>
        <w:rPr>
          <w:rFonts w:hint="eastAsia"/>
        </w:rPr>
      </w:pPr>
      <w:r>
        <w:rPr>
          <w:rFonts w:hint="eastAsia"/>
        </w:rPr>
        <w:t>Resource requirements: The scheduler will only place a Pod on a node that has enough resources (CPU, memory, etc.) to run it.</w:t>
      </w:r>
    </w:p>
    <w:p w14:paraId="568CBDD6">
      <w:pPr>
        <w:rPr>
          <w:rFonts w:hint="eastAsia"/>
        </w:rPr>
      </w:pPr>
      <w:r>
        <w:rPr>
          <w:rFonts w:hint="eastAsia"/>
        </w:rPr>
        <w:t>Node affinity and anti-affinity: You can use these rules to specify which nodes a Pod should or should not run on.</w:t>
      </w:r>
    </w:p>
    <w:p w14:paraId="25A4721C">
      <w:pPr>
        <w:rPr>
          <w:rFonts w:hint="eastAsia"/>
        </w:rPr>
      </w:pPr>
      <w:r>
        <w:rPr>
          <w:rFonts w:hint="eastAsia"/>
        </w:rPr>
        <w:t>Taints and tolerations: Taints are applied to nodes to repel certain Pods. Tolerations are applied to Pods to allow them to be scheduled on nodes with matching taints.</w:t>
      </w:r>
    </w:p>
    <w:p w14:paraId="418B5E44">
      <w:pPr>
        <w:rPr>
          <w:rFonts w:hint="eastAsia"/>
        </w:rPr>
      </w:pPr>
      <w:r>
        <w:rPr>
          <w:rFonts w:hint="eastAsia"/>
        </w:rPr>
        <w:t>Pod priority and preemption: You can assign priorities to Pods to influence the scheduling order. Higher-priority Pods may preempt lower-priority Pods if there are not enough resources.</w:t>
      </w:r>
    </w:p>
    <w:p w14:paraId="0F599AA6">
      <w:pPr>
        <w:rPr>
          <w:rFonts w:hint="eastAsia"/>
        </w:rPr>
      </w:pPr>
      <w:r>
        <w:rPr>
          <w:rFonts w:hint="eastAsia"/>
        </w:rPr>
        <w:t>10. The Role of Ingress</w:t>
      </w:r>
    </w:p>
    <w:p w14:paraId="4582F16C">
      <w:pPr>
        <w:rPr>
          <w:rFonts w:hint="eastAsia"/>
        </w:rPr>
      </w:pPr>
      <w:r>
        <w:rPr>
          <w:rFonts w:hint="eastAsia"/>
        </w:rPr>
        <w:t>An Ingress is an API object that manages external access to the services in a cluster, typically HTTP. It can provide load balancing, SSL termination, and name-based virtual hosting.</w:t>
      </w:r>
    </w:p>
    <w:p w14:paraId="07ECECD4">
      <w:r>
        <w:rPr>
          <w:rFonts w:hint="eastAsia"/>
        </w:rPr>
        <w:t>An Ingress is different from a Service in that it is not a type of Service. Rather, it sits in front of multiple services and acts as a "smart router" or entrypoint to your cluster. This allows you to expose multiple services under a single IP address, and to define complex routing rules.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875634"/>
    <w:rsid w:val="4F233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rPr>
      <w:sz w:val="24"/>
    </w:rPr>
  </w:style>
  <w:style w:type="character" w:styleId="7">
    <w:name w:val="Hyperlink"/>
    <w:basedOn w:val="6"/>
    <w:uiPriority w:val="0"/>
    <w:rPr>
      <w:color w:val="0000FF"/>
      <w:u w:val="single"/>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1121</Words>
  <Characters>6076</Characters>
  <Lines>0</Lines>
  <Paragraphs>0</Paragraphs>
  <TotalTime>6</TotalTime>
  <ScaleCrop>false</ScaleCrop>
  <LinksUpToDate>false</LinksUpToDate>
  <CharactersWithSpaces>7147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2025-10-11T00:37:00Z</dcterms:created>
  <dc:creator>zlk</dc:creator>
  <cp:lastModifiedBy>WPS_1695468071</cp:lastModifiedBy>
  <dcterms:modified xsi:type="dcterms:W3CDTF">2025-10-11T01:04:21Z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eyJoZGlkIjoiMzA2NTVhZWNlNTA1YWNiMTY3ODgzMWI3ZTczZjM5YmIiLCJ1c2VySWQiOiIxNTQxMDU5NjA4In0=</vt:lpwstr>
  </property>
  <property fmtid="{D5CDD505-2E9C-101B-9397-08002B2CF9AE}" pid="4" name="ICV">
    <vt:lpwstr>9F56A188AEA4426099D97428B00B08AB_12</vt:lpwstr>
  </property>
</Properties>
</file>