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>
      <w:pPr>
        <w:jc w:val="center"/>
        <w:rPr>
          <w:sz w:val="30"/>
          <w:szCs w:val="30"/>
        </w:rPr>
      </w:pPr>
    </w:p>
    <w:p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>
      <w:pPr>
        <w:ind w:firstLine="24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课程类型：选修</w:t>
      </w:r>
    </w:p>
    <w:p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多项式拟合正弦函数</w:t>
      </w:r>
    </w:p>
    <w:p>
      <w:pPr>
        <w:rPr>
          <w:szCs w:val="21"/>
        </w:rPr>
      </w:pPr>
    </w:p>
    <w:p>
      <w:pPr>
        <w:ind w:firstLine="3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  <w:lang w:val="en-US" w:eastAsia="zh-CN"/>
        </w:rPr>
        <w:t>1160300226</w:t>
      </w:r>
    </w:p>
    <w:p>
      <w:pPr>
        <w:ind w:firstLine="3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赵书光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ind w:left="821" w:leftChars="342"/>
        <w:rPr>
          <w:rFonts w:ascii="华文隶书" w:eastAsia="华文隶书"/>
          <w:sz w:val="84"/>
          <w:szCs w:val="84"/>
        </w:rPr>
      </w:pPr>
    </w:p>
    <w:p>
      <w:pPr>
        <w:ind w:left="821" w:leftChars="342"/>
        <w:rPr>
          <w:rFonts w:hint="eastAsia" w:ascii="华文隶书" w:eastAsia="华文隶书"/>
          <w:sz w:val="84"/>
          <w:szCs w:val="84"/>
        </w:rPr>
      </w:pPr>
    </w:p>
    <w:p>
      <w:pPr>
        <w:ind w:left="821" w:leftChars="342"/>
        <w:rPr>
          <w:rFonts w:hint="eastAsia" w:ascii="隶书" w:eastAsia="隶书"/>
          <w:sz w:val="84"/>
          <w:szCs w:val="84"/>
        </w:rPr>
      </w:pPr>
    </w:p>
    <w:p>
      <w:pPr>
        <w:rPr>
          <w:rFonts w:hint="eastAsia" w:ascii="黑体" w:eastAsia="黑体"/>
          <w:sz w:val="32"/>
          <w:szCs w:val="32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实验目的</w:t>
      </w:r>
    </w:p>
    <w:p>
      <w:pPr>
        <w:ind w:firstLine="480" w:firstLineChars="200"/>
        <w:rPr>
          <w:rFonts w:hint="eastAsia"/>
          <w:sz w:val="32"/>
          <w:szCs w:val="32"/>
        </w:rPr>
      </w:pPr>
      <w:r>
        <w:rPr>
          <w:rFonts w:hint="eastAsia"/>
          <w:sz w:val="24"/>
          <w:szCs w:val="24"/>
        </w:rPr>
        <w:t>掌握最小二乘法求解（无惩罚项的损失函数）、掌握加惩罚项（2范数）的损失函数优化、</w:t>
      </w:r>
      <w:bookmarkStart w:id="0" w:name="OLE_LINK1"/>
      <w:r>
        <w:rPr>
          <w:rFonts w:hint="eastAsia"/>
          <w:sz w:val="24"/>
          <w:szCs w:val="24"/>
        </w:rPr>
        <w:t>梯度下降法</w:t>
      </w:r>
      <w:bookmarkEnd w:id="0"/>
      <w:r>
        <w:rPr>
          <w:rFonts w:hint="eastAsia"/>
          <w:sz w:val="24"/>
          <w:szCs w:val="24"/>
        </w:rPr>
        <w:t>、共轭梯度法、理解过拟合、克服过拟合的方法(如加惩罚项、增加样本)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二、实验要求及实验环境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实验要求：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生成数据，加入噪声；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用高阶多项式函数拟合曲线；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用解析解求解两种loss的最优解（无正则项和有正则项）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优化方法求解最优解（梯度下降，共轭梯度）；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用你得到的实验数据，解释过拟合。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用不同数据量，不同超参数，不同的多项式阶数，比较实验效果。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语言不限，可以用matlab，python。求解解析解时可以利用现成的矩阵求逆。梯度下降，共轭梯度要求自己求梯度，迭代优化自己写。不许用现成的平台，例如pytorch，tensorflow的自动微分工具。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实验环境：</w:t>
      </w:r>
      <w:r>
        <w:rPr>
          <w:rFonts w:hint="eastAsia"/>
          <w:sz w:val="28"/>
          <w:szCs w:val="28"/>
          <w:lang w:val="en-US" w:eastAsia="zh-CN"/>
        </w:rPr>
        <w:t>Pycharm</w: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三、设计思想（本程序中的用到的主要算法及数据结构）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1．算法原理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解析解法(最小二乘法)：通过对loss函数直接求一阶导数，令一阶导数为零，此时得到的解析解即是我们要的曲线最低点的解。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（批量）梯度下降法：是一种迭代法，先给定一个W，然后向W下降最快的方向调整J（loss函数），在若干次迭代之后找到局部最小，这里当学习率（步长）选的好的话，局部最优解可以视为最优解。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共轭梯度法：在回归模型中，回归系数 β 正是线性方程组 Ax=b 的解，其中 A=X′X，b=X′y。而共轭梯度法（Conjugate gradient, CG），就是想像上面这个式子一样，把解 X表达成共轭向量基的线性组合：只要依次算出所有的共轭向量 Pi 和对应的系数 αi，就可以得出 X。而在实际情况中，有可能用更少数目的 Pi就能得到对 X 的良好近似，于是在这个意义上 CG 就是一种迭代法了。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比较：梯度下降即给定一个值 x0，计算当前的梯度，然后沿着该梯度方向移动到下一个更新值 x1，再计算梯度，如此反复循环。而共轭梯度法，则是说我们并不是沿着梯度走，而是沿着所谓的“共轭梯度”，即 pi，进行移动，每次移动的方向是共轭的（即关于 A 是正交的），因此不会有重复的劳动。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3"/>
        </w:numPr>
        <w:ind w:right="29" w:rightChars="12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算法的实现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1.生成数据(n 维)：</w:t>
      </w:r>
    </w:p>
    <w:p>
      <w:pPr>
        <w:numPr>
          <w:ilvl w:val="0"/>
          <w:numId w:val="0"/>
        </w:numPr>
        <w:ind w:right="29" w:rightChars="12" w:firstLine="1920" w:firstLineChars="8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x:定义域[0,1]</w:t>
      </w:r>
    </w:p>
    <w:p>
      <w:pPr>
        <w:numPr>
          <w:ilvl w:val="0"/>
          <w:numId w:val="0"/>
        </w:numPr>
        <w:ind w:right="29" w:rightChars="12" w:firstLine="1920" w:firstLineChars="8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t：sin(2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Πx</w:t>
      </w:r>
      <w:r>
        <w:rPr>
          <w:rFonts w:hint="eastAsia" w:ascii="宋体" w:hAnsi="宋体"/>
          <w:sz w:val="24"/>
          <w:szCs w:val="24"/>
          <w:lang w:val="en-US" w:eastAsia="zh-CN"/>
        </w:rPr>
        <w:t>)+高斯噪声(均值为0，方差为1）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其中，训练集：开发集（验证集）：测试集=8：1：1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取值方法为，先均匀选取n个值，然后打乱顺序，再按比例取值。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2.拟合曲线：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利用多项式（泰勒展开）去逼近数据函数：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拟合函数(m+1 阶)：y（xn,w）= w0+w1*x+w2*x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5" o:spt="75" type="#_x0000_t75" style="height:15pt;width:8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...+wm*x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6" o:spt="75" type="#_x0000_t75" style="height:15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误差函数：E(W) = 1/2n 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7" o:spt="75" type="#_x0000_t75" style="height:12pt;width:1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(y(xn,w)-tn) 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8" o:spt="75" type="#_x0000_t75" style="height:15pt;width: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利用矩阵转化：E(W) = 1/2n (XW-T)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(XW-T)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①</w:t>
      </w:r>
      <w:r>
        <w:rPr>
          <w:rFonts w:hint="eastAsia" w:ascii="宋体" w:hAnsi="宋体"/>
          <w:sz w:val="24"/>
          <w:szCs w:val="24"/>
          <w:lang w:val="en-US" w:eastAsia="zh-CN"/>
        </w:rPr>
        <w:t>解析解：</w:t>
      </w:r>
    </w:p>
    <w:p>
      <w:pPr>
        <w:numPr>
          <w:ilvl w:val="0"/>
          <w:numId w:val="0"/>
        </w:numPr>
        <w:ind w:right="29" w:rightChars="12" w:firstLine="48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求得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29" o:spt="75" type="#_x0000_t75" style="height:24.9pt;width:3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1/n * 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XW-X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T),令其等于0，得到W=(X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X)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0" o:spt="75" type="#_x0000_t75" style="height:15pt;width: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将得到的W向量（代表系数）带入误差函数，画出拟合曲线。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加入正则项（惩罚项）:E(W) = 1/2n ((XW-T)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(XW-T) +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W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W ),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W=(X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I)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1" o:spt="75" type="#_x0000_t75" style="height:15pt;width: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②</w:t>
      </w:r>
      <w:r>
        <w:rPr>
          <w:rFonts w:hint="eastAsia" w:ascii="宋体" w:hAnsi="宋体"/>
          <w:sz w:val="24"/>
          <w:szCs w:val="24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right="29" w:rightChars="12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319655"/>
            <wp:effectExtent l="0" t="0" r="2540" b="44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这里做一下处理，其实我们这个问题处理的是单变量非线性回归问题，但是那样太复杂了，我们转化为多变量线性回归问题，就像降了维一样，即：</w:t>
      </w:r>
    </w:p>
    <w:p>
      <w:pPr>
        <w:numPr>
          <w:ilvl w:val="0"/>
          <w:numId w:val="0"/>
        </w:numPr>
        <w:ind w:right="29" w:rightChars="12" w:firstLine="1440" w:firstLineChars="6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1=x0,x=x1,x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2" o:spt="75" type="#_x0000_t75" style="height:15pt;width: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=x2......x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3" o:spt="75" type="#_x0000_t75" style="height:15pt;width:8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=xn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然后不用一个一个去求W的每一项，我们直接得到W向量的值：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      W = W - 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*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4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其中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是学习率，也就是每一次沿着梯度最快的方向走的步长。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当loss函数&lt;0.015的时候，跳出循环：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loss=1 / (2 * divide) * ((X1 * W - T1).T * (X1 * W - T1) + minlamda * W.T * 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(loss&lt;0.015):  </w:t>
      </w:r>
      <w:bookmarkStart w:id="1" w:name="_GoBack"/>
      <w:bookmarkEnd w:id="1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"迭代次数:"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4865"/>
        </w:tabs>
        <w:ind w:right="29" w:rightChars="12" w:firstLine="48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加入惩罚项： W = W - 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*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5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式子不变，但是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6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变为</w:t>
      </w:r>
    </w:p>
    <w:p>
      <w:pPr>
        <w:numPr>
          <w:ilvl w:val="0"/>
          <w:numId w:val="0"/>
        </w:numPr>
        <w:tabs>
          <w:tab w:val="left" w:pos="4865"/>
        </w:tabs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1/n * 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XW-X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λW</w:t>
      </w:r>
      <w:r>
        <w:rPr>
          <w:rFonts w:hint="eastAsia" w:ascii="宋体" w:hAnsi="宋体"/>
          <w:sz w:val="24"/>
          <w:szCs w:val="24"/>
          <w:lang w:val="en-US" w:eastAsia="zh-CN"/>
        </w:rPr>
        <w:t>).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③</w:t>
      </w: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5272405" cy="4118610"/>
            <wp:effectExtent l="0" t="0" r="4445" b="1524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此问题中：A = 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 , b = 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,得到的x解即是此问题的W的解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加入惩罚项：A = 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I.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right="29" w:rightChars="12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实验结果与分析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样本数据量：10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解析解：</w:t>
      </w:r>
    </w:p>
    <w:p>
      <w:pPr>
        <w:numPr>
          <w:ilvl w:val="0"/>
          <w:numId w:val="0"/>
        </w:numPr>
        <w:ind w:right="29" w:rightChars="12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2633980" cy="1945005"/>
            <wp:effectExtent l="0" t="0" r="13970" b="17145"/>
            <wp:wrapSquare wrapText="bothSides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67000" cy="1932940"/>
            <wp:effectExtent l="0" t="0" r="0" b="10160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813685" cy="2049145"/>
            <wp:effectExtent l="0" t="0" r="5715" b="825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三个图片依次为m阶数等于10，20，30的情况，可以看出当数据量小的时候，拟合的情况不是很理性，而且能看出，随着m阶数的增大会出现过拟合的情况，比如图三的过拟合较为明显。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87650" cy="2095500"/>
            <wp:effectExtent l="0" t="0" r="1270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114300</wp:posOffset>
            </wp:positionV>
            <wp:extent cx="2656205" cy="1998345"/>
            <wp:effectExtent l="0" t="0" r="10795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45105" cy="2070735"/>
            <wp:effectExtent l="0" t="0" r="17145" b="5715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加入惩罚项后，能看出来拟合曲线已经很逼近正弦函数了，加入惩罚项只能说是可以减弱过拟合的，但是绝对不是消除，所以当m阶数很大的时候能看出来图三的过拟合还是很明显的，几乎经过了所有的十个点。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89555" cy="2114550"/>
            <wp:effectExtent l="0" t="0" r="10795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2816860" cy="2157730"/>
            <wp:effectExtent l="0" t="0" r="2540" b="13970"/>
            <wp:wrapSquare wrapText="bothSides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1999615"/>
            <wp:effectExtent l="0" t="0" r="8255" b="635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随着m阶数的增大，拟合曲线的表达能力在增强，但是会出现过拟合的情况。m=30时的过拟合还是很明显的。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方面，能看出来梯度下降的速度是计算的最慢的，因为梯度下降要不断的迭代，以寻找到局部最优解，要在学习率和步长之间调试出一个比较理想的组合。但是这只是数据量不太大的情况，当数据量非常非常大的时候，其实梯度下降是要比解析解法快的，因为解析解要消耗很大的空间来进行各种复杂的矩阵运算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（我选的步长是0.05，迭代次数是1万次）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323850</wp:posOffset>
            </wp:positionV>
            <wp:extent cx="2882265" cy="2143760"/>
            <wp:effectExtent l="0" t="0" r="13335" b="8890"/>
            <wp:wrapSquare wrapText="bothSides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846705" cy="2098040"/>
            <wp:effectExtent l="0" t="0" r="10795" b="1651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09545" cy="2083435"/>
            <wp:effectExtent l="0" t="0" r="14605" b="12065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梯度下降里加入惩罚项，效果不明显，几乎没有什么变化。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3040380</wp:posOffset>
            </wp:positionH>
            <wp:positionV relativeFrom="paragraph">
              <wp:posOffset>20320</wp:posOffset>
            </wp:positionV>
            <wp:extent cx="2628900" cy="2003425"/>
            <wp:effectExtent l="0" t="0" r="0" b="15875"/>
            <wp:wrapSquare wrapText="bothSides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37790" cy="1977390"/>
            <wp:effectExtent l="0" t="0" r="10160" b="381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3088640" cy="2342515"/>
            <wp:effectExtent l="0" t="0" r="16510" b="63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当不加入惩罚项的时候，共轭梯度的过拟合是看的最明显的，这三个图都很好的呈现了过拟合的状态。</w:t>
      </w: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另一方面，能看比较出在三个方法中，共轭梯度速度是最快的，前面说过，因为</w:t>
      </w:r>
      <w:r>
        <w:rPr>
          <w:rFonts w:hint="eastAsia"/>
          <w:sz w:val="24"/>
          <w:szCs w:val="24"/>
          <w:lang w:val="en-US" w:eastAsia="zh-CN"/>
        </w:rPr>
        <w:t>我们并不是沿着梯度走，而是沿着所谓的“共轭梯度”，即 pi，进行移动，每次移动的方向是共轭的（即关于 A是正交的），因此不会有重复的劳动。</w:t>
      </w: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2506980" cy="1838960"/>
            <wp:effectExtent l="0" t="0" r="7620" b="889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2535" cy="1845310"/>
            <wp:effectExtent l="0" t="0" r="12065" b="254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860675" cy="2171700"/>
            <wp:effectExtent l="0" t="0" r="15875" b="0"/>
            <wp:docPr id="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共轭梯度也是三个方法里，加入惩罚项后克服过拟合最明显的一个.对共轭梯度顿生好感:)  .  前两个图能看出来很好的克服了过拟合，但是当m阶数到40的时候，能看出来即使加入了惩罚项也出现了过拟合的情况，这也正验证了加入惩罚项只能减弱过拟合而不能消除过拟合的理论。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样本数据量：100个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克服过拟合的方法有两种：加入惩罚项（正则项）或者加大样本数据量。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而样本数据量的加大克服过拟合的更加明显，也就是说不加入惩罚项的大数据量拟合曲线也能拟合的很好。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因为在100个数据量的情况下，三个方法拟合的都很好.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具体的话，共轭梯度法拟合的最好，几乎都和正弦函数重合了；梯度下降拟合的最差，因为前面讲过，梯度下降最后求的是局部最优解并不是最优解。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下面就不做具体分析了，只把拟合图像展示一下。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解析解: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172720</wp:posOffset>
            </wp:positionV>
            <wp:extent cx="2613025" cy="1936115"/>
            <wp:effectExtent l="0" t="0" r="15875" b="6985"/>
            <wp:wrapSquare wrapText="bothSides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82875" cy="2058670"/>
            <wp:effectExtent l="0" t="0" r="3175" b="17780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 n=100 ,m=10                        n=100 ,m=10(加入惩罚项)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70785" cy="1845310"/>
            <wp:effectExtent l="0" t="0" r="5715" b="2540"/>
            <wp:docPr id="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2575560" cy="1925320"/>
            <wp:effectExtent l="0" t="0" r="15240" b="17780"/>
            <wp:wrapSquare wrapText="bothSides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n=100 ,m=10                        n=100 ,m=10(加入惩罚项)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2770505</wp:posOffset>
            </wp:positionH>
            <wp:positionV relativeFrom="paragraph">
              <wp:posOffset>155575</wp:posOffset>
            </wp:positionV>
            <wp:extent cx="2697480" cy="1969770"/>
            <wp:effectExtent l="0" t="0" r="7620" b="11430"/>
            <wp:wrapSquare wrapText="bothSides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-325120</wp:posOffset>
            </wp:positionH>
            <wp:positionV relativeFrom="paragraph">
              <wp:posOffset>162560</wp:posOffset>
            </wp:positionV>
            <wp:extent cx="2621915" cy="1934845"/>
            <wp:effectExtent l="0" t="0" r="6985" b="8255"/>
            <wp:wrapTight wrapText="bothSides">
              <wp:wrapPolygon>
                <wp:start x="0" y="0"/>
                <wp:lineTo x="0" y="21479"/>
                <wp:lineTo x="21501" y="21479"/>
                <wp:lineTo x="21501" y="0"/>
                <wp:lineTo x="0" y="0"/>
              </wp:wrapPolygon>
            </wp:wrapTight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960" w:firstLineChars="4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n=100 ,m=10                        n=100 ,m=10(加入惩罚项)</w:t>
      </w:r>
    </w:p>
    <w:p>
      <w:pPr>
        <w:numPr>
          <w:ilvl w:val="0"/>
          <w:numId w:val="5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结论</w:t>
      </w:r>
    </w:p>
    <w:p>
      <w:pPr>
        <w:widowControl/>
        <w:ind w:firstLine="420"/>
        <w:jc w:val="left"/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Ⅰ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解析解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法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: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是直接对J求导找出全局最小，是非迭代法。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在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数据量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比较小的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时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侯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会产生过拟合的情况，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这个时候加入惩罚项可以减弱一些；但是随着m阶数的增大加入惩罚项也无法克服过拟合的情况。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数据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量很大的时候有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，过拟合的情况明显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得到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改善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加不加入惩罚项几乎没有影响，而且拟合曲线已经很毕竟理想函数曲线（正弦曲线函数）。</w:t>
      </w:r>
    </w:p>
    <w:p>
      <w:pPr>
        <w:widowControl/>
        <w:ind w:firstLine="420"/>
        <w:jc w:val="left"/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要注意的是，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最小二乘法要求矩阵可逆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。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并且，解析解法是用了很大的空间来存储矩阵并进行矩阵运算的，数据量如果特别大比如千级或者万级，那么解析解法速度会变得很慢，甚至系统瘫痪。</w:t>
      </w:r>
    </w:p>
    <w:p>
      <w:pPr>
        <w:widowControl/>
        <w:ind w:firstLine="420"/>
        <w:jc w:val="left"/>
        <w:rPr>
          <w:rFonts w:ascii="宋体" w:hAnsi="宋体" w:cs="宋体"/>
          <w:b w:val="0"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Ⅱ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梯度下降法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: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是一种迭代法，先给定一个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X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，然后向X下降最快的方向调整J，在若干次迭代之后找到局部最小。梯度下降法的缺点是到最小点的时候收敛速度变慢，并且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需要调试学习率</w:t>
      </w:r>
      <w:r>
        <w:rPr>
          <w:rFonts w:hint="default" w:ascii="Arial" w:hAnsi="Arial" w:cs="Arial"/>
          <w:b w:val="0"/>
          <w:bCs/>
          <w:kern w:val="0"/>
          <w:sz w:val="24"/>
          <w:szCs w:val="24"/>
          <w:lang w:val="en-US" w:eastAsia="zh-CN"/>
        </w:rPr>
        <w:t>ɑ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和迭代次数以达到最佳状态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。</w:t>
      </w:r>
    </w:p>
    <w:p>
      <w:pPr>
        <w:widowControl/>
        <w:ind w:firstLine="480" w:firstLineChars="200"/>
        <w:jc w:val="left"/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梯度下降是可以进行优化的，减少学习率和迭代次数不知如何选择带来的缺点，比如用特征缩放等方法。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要注意的是，梯度下降求出来的并不是全局最优解而是局部最优解，当学习率和迭代次数适当的时候可以认为两者是相等的。还有，数据量不大的时候（比如100以内）梯度下降法是最慢的，因为迭代次数决定了梯度下降不会很快，但是当数据量很大的时候，梯度下降比解析解是有优势的，不需要耗费太多的空间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Ⅲ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  <w:t>共轭梯度法:</w:t>
      </w:r>
      <w:r>
        <w:rPr>
          <w:rFonts w:hint="eastAsia"/>
          <w:sz w:val="24"/>
          <w:szCs w:val="24"/>
          <w:lang w:val="en-US" w:eastAsia="zh-CN"/>
        </w:rPr>
        <w:t>并不是沿着梯度走，而是沿着所谓的“共轭梯度”进行移动，每次移动的方向是共轭的。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在所有的实验测试中，共轭梯度法是这里边拟合的最好的方法，由于共轭梯度方法沿着共轭方向移动的优势，速度也是这里边最快的。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至于过拟合的情况，前面都做了比较详细的介绍和比较了，不做叙述了。</w:t>
      </w:r>
    </w:p>
    <w:p>
      <w:pPr>
        <w:widowControl/>
        <w:ind w:firstLine="42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 xml:space="preserve">    </w:t>
      </w:r>
    </w:p>
    <w:p>
      <w:pPr>
        <w:numPr>
          <w:ilvl w:val="0"/>
          <w:numId w:val="5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参考文献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0" w:afterAutospacing="0"/>
        <w:ind w:left="0" w:right="0" w:firstLine="0"/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default" w:ascii="Arial" w:hAnsi="Arial" w:eastAsia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</w:rPr>
        <w:t>matplotlib绘图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t>：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begin"/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instrText xml:space="preserve"> HYPERLINK "https://blog.csdn.net/u014453898/article/details/73395522" </w:instrTex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separate"/>
      </w:r>
      <w:r>
        <w:rPr>
          <w:rStyle w:val="4"/>
          <w:rFonts w:hint="eastAsia" w:ascii="Arial" w:hAnsi="Arial" w:cs="Arial"/>
          <w:b w:val="0"/>
          <w:bCs/>
          <w:i w:val="0"/>
          <w:caps w:val="0"/>
          <w:spacing w:val="0"/>
          <w:sz w:val="24"/>
          <w:szCs w:val="24"/>
          <w:shd w:val="clear" w:color="auto" w:fill="auto"/>
          <w:lang w:eastAsia="zh-CN"/>
        </w:rPr>
        <w:t>https://blog.csdn.net/u014453898/article/details/73395522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end"/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numpy矩阵使用：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"https://blog.csdn.net/taxueguilai1992/article/details/46581861"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https://blog.csdn.net/taxueguilai1992/article/details/46581861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多变量梯度下降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"https://www.kancloud.cn/baozou/stanfordml/562649"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https://www.kancloud.cn/baozou/stanfordml/562649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ind w:leftChars="0" w:right="29" w:rightChars="12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"https://cosx.org/2016/11/conjugate-gradient-for-regression/"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Style w:val="4"/>
          <w:rFonts w:hint="eastAsia" w:ascii="宋体" w:hAnsi="宋体"/>
          <w:sz w:val="24"/>
          <w:szCs w:val="24"/>
        </w:rPr>
        <w:t>https://cosx.org/2016/11/conjugate-gradient-for-regression/</w:t>
      </w:r>
      <w:r>
        <w:rPr>
          <w:rFonts w:hint="eastAsia" w:ascii="宋体" w:hAnsi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right="29" w:rightChars="12"/>
        <w:rPr>
          <w:rFonts w:hint="eastAsia" w:ascii="宋体" w:hAnsi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附录：源代码（带注释）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Github地址：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"https://github.com/KobeHV/machine-learning-linear-regression"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Style w:val="4"/>
          <w:rFonts w:hint="eastAsia" w:ascii="宋体" w:hAnsi="宋体"/>
          <w:sz w:val="24"/>
          <w:szCs w:val="24"/>
        </w:rPr>
        <w:t>https://github.com/KobeHV/machine-learning-linear-regression</w:t>
      </w:r>
      <w:r>
        <w:rPr>
          <w:rFonts w:hint="eastAsia" w:ascii="宋体" w:hAnsi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numpy as np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matplotlib.pylab as plt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random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math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#第一部分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#取观测值x.y,绘制散点图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a = []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b = []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x=0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xnum = 100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#数据集x数目，可以更改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func(x):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mu=0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#均值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sigma=0.15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#方差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epsilon = random.gauss(mu,sigma)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#高斯分布随机数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np.sin(2*np.pi*x)+epsilon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range(0,xnum):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x=x+1.0/xnum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a.append(x)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random.shuffle(a)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#打乱数组a的顺序  训练集：开发集：测试集=8：1：1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range(0,xnum):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b.append(func(a[i]))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#创建X,T,W矩阵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m = 7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#M阶数，可以更改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 = len(a)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divide = int(n/10*8)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#训练集：开发集：测试集=8：1：1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Xa = np.zeros(shape=(n,m+1))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range(0,n):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j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range(0,m+1):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Xa[i,j] = a[i]**j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X = np.mat(Xa)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Ta = np.zeros(shape=(n,1))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range(0,n):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Ta[i] = b[i]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 = np.mat(Ta)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W = W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X1 = X[0:divide,0:]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#训练集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X2 = X[divide:,0:]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#开发集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T1 = T[0:divide,0:]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#训练集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T2 = T[divide:,0:]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#开发集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#第二部分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minlamda = math.exp(-15)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#解析解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Mode1_1():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W = (X1.T * X1).I * X1.T * T1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不加惩罚项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Mode1_2():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minloss = 10000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mindex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Temp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range(-100,100):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lamda = math.exp(i)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I = lamda*np.eye(m + 1)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加惩罚项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W = (X1.T * X1 + I).I * X1.T * T1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loss = 1/(2*(n-divide)) * ( (X2*W-T2).T*(X2*W-T2)+lamda*W.T*W 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(loss&lt;minloss):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minloss = loss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mindex = i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Temp =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"MinLoss="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,minloss,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 Lamda=exp("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,mindex,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W = Temp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#梯度下降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Mode2_1():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alpha = 0.08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学习率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iterNum = 1000000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迭代次数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range(0, iterNum):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E(W)对矩阵W的一阶导数,结果是一个矩阵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Differential = 1.0 / divide * (X1.T * X1 * W - X1.T * T1)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不加惩罚项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loss = 1 / (2 * divide) * ((X1 * W - T1).T * (X1 * W - T1) + minlamda * W.T * 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(loss&lt;0.015):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"迭代次数:"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W = W - alpha * Differential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Mode2_2():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alpha = 0.08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学习率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iterNum = 1000000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迭代次数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range(0, iterNum):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E(W)对矩阵W的一阶导数,结果是一个矩阵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Differential = 1.0 / divide * (X1.T * X1 * W - X1.T * T1 + minlamda * W)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加惩罚项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loss = 1 / (2 * divide) * ((X1 * W - T1).T * (X1 * W - T1) + minlamda * W.T * 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(loss &lt; 0.015):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"迭代次数:"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,i)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W - alpha * Differential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 Lamda="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minlamda)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#共轭梯度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Mode3_1():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 = X1.T * X1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B = X1.T * T1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R =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R = B - A *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 = 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beta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k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alfa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(k != 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R1 = 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alfa = R.T * R * 1.0 / (P.T * A * P)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W + alfa[0, 0]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R = R - alfa[0, 0] * A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beta = R.T * R * 1.0 / (R1.T * R1)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P = R + beta[0, 0]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k = k + 1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Mode3_2():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I = minlamda*np.eye(m + 1)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加惩罚项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 = X1.T*X1 + I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B = X1.T * T1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R =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R = B - A *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 = 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beta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k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alfa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(k != m):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R1 = 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alfa = R.T * R * 1.0 / (P.T * A * P)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W + alfa[0, 0]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R = R - alfa[0, 0] * A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beta = R.T * R * 1.0 / (R1.T * R1)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P = R + beta[0, 0] * P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k = k + 1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 Lamda="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minlamda)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W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#第三部分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#拟合多项式函数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match(x):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sum = W[0,0]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range(1,m+1):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sum += W[i,0]*(x**i)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sum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#绘制sin(x)标准曲线和拟合曲线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draw():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plt.figure(1, dpi=100)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plt.figure()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plt.xlabel(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"X axis"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plt.ylabel(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"Y axis"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plt.scatter(a[0:divide], b[0:divide], c=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'c'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alpha=0.4)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x = np.linspace(0, 1, 100)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# 中间间隔100个元素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y1 = np.sin(2 * np.pi * x)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y2 = match(x)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显示LaTex符号,用$\--$表示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plt.plot(x, y1,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, label=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'sin(2$\pi$x)'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plt.plot(x, y2,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label=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'train'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plt.legend()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去掉右边框和上边框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ax = plt.gca()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ax.spines[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'right'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].set_color(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ax.spines[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'top'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].set_color(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 显示所画的图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plt.show()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#选择模式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choice = 0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(1):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choice = input(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"please input mode:"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Mode1_1()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W = Mode1_2()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Mode2_1()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W = Mode2_2()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W = Mode3_1()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W = Mode3_2()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'-1'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exit(0)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"Input Error,Please input a number 1-6, -1 is exit"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 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</w:p>
    <w:p>
      <w:pPr>
        <w:rPr>
          <w:rFonts w:hint="eastAsia"/>
        </w:rPr>
      </w:pPr>
    </w:p>
    <w:p/>
    <w:sectPr>
      <w:pgSz w:w="11906" w:h="16838"/>
      <w:pgMar w:top="1558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5D9E1A"/>
    <w:multiLevelType w:val="multilevel"/>
    <w:tmpl w:val="8B5D9E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DB8748D"/>
    <w:multiLevelType w:val="singleLevel"/>
    <w:tmpl w:val="DDB8748D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0CB5617D"/>
    <w:multiLevelType w:val="singleLevel"/>
    <w:tmpl w:val="0CB5617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FABDCB9"/>
    <w:multiLevelType w:val="singleLevel"/>
    <w:tmpl w:val="3FABDC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3D67210"/>
    <w:multiLevelType w:val="singleLevel"/>
    <w:tmpl w:val="63D6721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26B4929"/>
    <w:rsid w:val="1EF07ED5"/>
    <w:rsid w:val="2E3341DF"/>
    <w:rsid w:val="4A4E4137"/>
    <w:rsid w:val="618E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1.wmf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oleObject" Target="embeddings/oleObject1.bin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oleObject" Target="embeddings/oleObject12.bin"/><Relationship Id="rId23" Type="http://schemas.openxmlformats.org/officeDocument/2006/relationships/oleObject" Target="embeddings/oleObject11.bin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终结者</dc:creator>
  <cp:lastModifiedBy>终结者</cp:lastModifiedBy>
  <dcterms:modified xsi:type="dcterms:W3CDTF">2018-09-29T11:10:42Z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