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E6A5F"/>
    <w:p w14:paraId="743B4FFB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bookmarkStart w:id="0" w:name="_GoBack"/>
      <w:r>
        <w:rPr>
          <w:rFonts w:hint="eastAsia"/>
          <w:b/>
          <w:bCs/>
          <w:sz w:val="44"/>
          <w:szCs w:val="52"/>
        </w:rPr>
        <w:t>2026051</w:t>
      </w:r>
      <w:r>
        <w:rPr>
          <w:rFonts w:hint="eastAsia"/>
          <w:b/>
          <w:bCs/>
          <w:sz w:val="44"/>
          <w:szCs w:val="52"/>
          <w:lang w:val="en-US" w:eastAsia="zh-CN"/>
        </w:rPr>
        <w:t>7</w:t>
      </w:r>
      <w:r>
        <w:rPr>
          <w:rFonts w:hint="eastAsia"/>
          <w:b/>
          <w:bCs/>
          <w:sz w:val="44"/>
          <w:szCs w:val="52"/>
        </w:rPr>
        <w:t>-</w:t>
      </w:r>
      <w:r>
        <w:rPr>
          <w:rFonts w:hint="eastAsia"/>
          <w:b/>
          <w:bCs/>
          <w:sz w:val="44"/>
          <w:szCs w:val="52"/>
          <w:lang w:val="en-US" w:eastAsia="zh-CN"/>
        </w:rPr>
        <w:t>2</w:t>
      </w:r>
      <w:r>
        <w:rPr>
          <w:rFonts w:hint="eastAsia"/>
          <w:b/>
          <w:bCs/>
          <w:sz w:val="44"/>
          <w:szCs w:val="52"/>
        </w:rPr>
        <w:t>_</w:t>
      </w:r>
      <w:r>
        <w:rPr>
          <w:rFonts w:hint="eastAsia"/>
          <w:b/>
          <w:bCs/>
          <w:sz w:val="44"/>
          <w:szCs w:val="52"/>
          <w:lang w:val="en-US" w:eastAsia="zh-CN"/>
        </w:rPr>
        <w:t>重度危机干预技术</w:t>
      </w:r>
    </w:p>
    <w:bookmarkEnd w:id="0"/>
    <w:p w14:paraId="6D2317C0"/>
    <w:p w14:paraId="712457BE">
      <w:r>
        <w:drawing>
          <wp:inline distT="0" distB="0" distL="114300" distR="114300">
            <wp:extent cx="5270500" cy="4393565"/>
            <wp:effectExtent l="0" t="0" r="254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C47F">
      <w:r>
        <w:drawing>
          <wp:inline distT="0" distB="0" distL="114300" distR="114300">
            <wp:extent cx="5269865" cy="5831205"/>
            <wp:effectExtent l="0" t="0" r="317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BC4A">
      <w:r>
        <w:drawing>
          <wp:inline distT="0" distB="0" distL="114300" distR="114300">
            <wp:extent cx="5270500" cy="2744470"/>
            <wp:effectExtent l="0" t="0" r="254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99505D"/>
    <w:rsid w:val="2F99505D"/>
    <w:rsid w:val="3285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2026-05-20T16:28:00Z</dcterms:created>
  <dc:creator>造音师</dc:creator>
  <cp:lastModifiedBy>造音师</cp:lastModifiedBy>
  <dcterms:modified xsi:type="dcterms:W3CDTF">2026-05-21T14:18:03Z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C41CBD0791ED4031B37D8BEC2DAFCFF3_13</vt:lpwstr>
  </property>
  <property fmtid="{D5CDD505-2E9C-101B-9397-08002B2CF9AE}" pid="4" name="KSOTemplateDocerSaveRecord">
    <vt:lpwstr>eyJoZGlkIjoiZGNhYjAzYmY4YTNlN2NmMTQ0YjZjYzM2OWM3NjMwZTgiLCJ1c2VySWQiOiIyNDc2NDM2MTcifQ==</vt:lpwstr>
  </property>
</Properties>
</file>