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咨询师复盘 - C20260620002</w:t>
      </w:r>
    </w:p>
    <w:p>
      <w:pPr>
        <w:pStyle w:val="Heading2"/>
      </w:pPr>
      <w:r>
        <w:t>基本信息</w:t>
      </w:r>
    </w:p>
    <w:p>
      <w:r>
        <w:t>案例编号：C20260620002</w:t>
        <w:br/>
      </w:r>
      <w:r>
        <w:t>来访时间：N/A</w:t>
        <w:br/>
      </w:r>
      <w:r>
        <w:t>性别：N/A</w:t>
        <w:br/>
      </w:r>
      <w:r>
        <w:t>年龄段：N/A</w:t>
        <w:br/>
      </w:r>
    </w:p>
    <w:p>
      <w:pPr>
        <w:pStyle w:val="Heading2"/>
      </w:pPr>
      <w:r>
        <w:t>案例概要</w:t>
      </w:r>
    </w:p>
    <w:p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pPr>
        <w:pStyle w:val="Heading2"/>
      </w:pPr>
      <w:r>
        <w:t>完整对话记录</w:t>
      </w:r>
    </w:p>
    <w:p>
      <w:r>
        <w:t>压垮人的是，一直都这样</w:t>
        <w:br/>
        <w:t>2、抑郁的女老板                                                   15:17-16:03</w:t>
        <w:br/>
        <w:t>一上来就说自己更年期，被医院确诊了抑郁症和焦虑症，目前已经在家休息了两个月，有自己的厂子，目前由厂长在管着，觉得活着没有意思，有点想轻生。主要的现实压力是账目收不回来，时代变化太快，不想学习，不想当老板了，想当个平凡人。我表示共情并理解，这年头大环境不好，变化又快，的确当老板压力很大。目前长期服药，越想越害怕，想去厂里但是身体怎么挪也挪不动，这时我建议能不能就只是去厂外看看【我应该问你做过哪些努力呢，以探索代替给建议】，她回复说她做不到。一度抽泣了两分钟，我说这是身体躯体化了，她表示赞同。</w:t>
        <w:br/>
        <w:t>这时候我开始上场，我说这是你的内在小孩，心累了已经无法支持你了。你以前的模式是对自己总是应该这应该那得，用理性去应对客户，去应对员工，内在小孩会受很多委屈，但是也取得了很多成就，现在你的内在小孩罢工了，她受了很多伤害，现在任凭理性如何使唤都已经无法让她获得动力了。所以她的动力源枯竭了，这也是你面对的新的课题，如何让她获得动力再次站起来，这个比你的工厂，比你的客户的优先级都重要，一旦解决了，你可以在你六十，八十生命都能获得丰盈。我们要改变模式，以前的理性总是去满足外人的需求委屈自己，现在我们反过来，让理性满足内在小孩的需求，让理性去想办法，比如我们休息这两个月，如果不去工厂就不去了，那如何能干点让内在小孩的开心的事儿，实在不知道去哪，你可以把中国的城市清单打开，闭着眼睛划，划到哪个去哪个，让理性去想办法去满足内在小孩，也可以换个发型，染个红发之类的，都可以。然后我们在内在小孩开心的时候，然后批准理性如何有效的干预工厂【让她干预工厂感觉有点欠妥】。</w:t>
        <w:br/>
        <w:t>她觉得自己是个懒人，工人还等着她吃饭，客户还等着她去维护，我又说，你担心的不是你因抑郁症休息了两个月，而是一直这样，怕自己一直这样。我说你可以这么想，老娘努力了二十多年，从零开始打拼到现在，休息两个月怎么了，然后赦免了自己休息两个月的耻辱感，然后你的今天是从零开始的，很多人只能做一方面工作，比如市场人员只会做市场，销售人员只会销售，你一路走来，你的能力很优秀，所以你的能力很棒，要对自己的能力有信心，即使你再休息半年之类，你要相信自己能处理的。【这个建议会不会很冒险，万一经营有事了，会不会连累到我】</w:t>
        <w:br/>
        <w:t>最后挂电话前，她又说，这个是不是更年期的影响。我瞬间知道更年期是她的保护壳，我回复说，更年期各种激素有变化，会有影响的。</w:t>
        <w:br/>
        <w:t>最大的感受是所有精神病人不是担心过去的日子，而是担心自己一直这么下去，以一种泛化或者灾难化的思维来考虑问题。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