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B73" w:rsidRDefault="00261B73" w:rsidP="00261B73">
      <w:pPr>
        <w:pStyle w:val="a1"/>
      </w:pPr>
      <w:r>
        <w:t>БЕЛОРУССКИЙ ГОСУДАРСТВЕННЫЙ УНИВЕРСИТЕТ</w:t>
      </w:r>
    </w:p>
    <w:p w:rsidR="00261B73" w:rsidRPr="00BB54E7" w:rsidRDefault="00261B73" w:rsidP="00261B73">
      <w:pPr>
        <w:pStyle w:val="a6"/>
        <w:rPr>
          <w:color w:val="000000"/>
        </w:rPr>
      </w:pPr>
      <w:r>
        <w:t>На правах рукописи</w:t>
      </w:r>
      <w:r w:rsidR="00BB54E7">
        <w:tab/>
      </w:r>
      <w:r w:rsidR="00BB54E7">
        <w:tab/>
      </w:r>
      <w:r w:rsidR="00BB54E7">
        <w:tab/>
      </w:r>
      <w:r w:rsidR="00BB54E7">
        <w:tab/>
      </w:r>
      <w:r w:rsidR="00BB54E7">
        <w:tab/>
      </w:r>
      <w:r w:rsidR="00BB54E7">
        <w:tab/>
      </w:r>
      <w:r w:rsidR="00BB54E7">
        <w:tab/>
        <w:t xml:space="preserve">Код </w:t>
      </w:r>
      <w:bookmarkStart w:id="0" w:name="_GoBack"/>
      <w:bookmarkEnd w:id="0"/>
      <w:r w:rsidR="00BB54E7" w:rsidRPr="004235AA">
        <w:t>____</w:t>
      </w:r>
    </w:p>
    <w:p w:rsidR="00261B73" w:rsidRPr="009E2787" w:rsidRDefault="00261B73" w:rsidP="00261B73">
      <w:pPr>
        <w:pStyle w:val="a7"/>
      </w:pPr>
      <w:r>
        <w:t xml:space="preserve">УДК </w:t>
      </w:r>
    </w:p>
    <w:p w:rsidR="00261B73" w:rsidRDefault="00804F04" w:rsidP="00770B9B">
      <w:pPr>
        <w:pStyle w:val="a8"/>
      </w:pPr>
      <w:proofErr w:type="spellStart"/>
      <w:r>
        <w:t>Коберник</w:t>
      </w:r>
      <w:proofErr w:type="spellEnd"/>
      <w:r>
        <w:t>-Березовский Юрий Алексеевич</w:t>
      </w:r>
    </w:p>
    <w:p w:rsidR="00261B73" w:rsidRPr="003313E1" w:rsidRDefault="00246352" w:rsidP="00261B73">
      <w:pPr>
        <w:pStyle w:val="a3"/>
      </w:pPr>
      <w:r>
        <w:t>И</w:t>
      </w:r>
      <w:r w:rsidR="009C58C6">
        <w:t>зучени</w:t>
      </w:r>
      <w:r>
        <w:t>е</w:t>
      </w:r>
      <w:r w:rsidR="009C58C6">
        <w:t xml:space="preserve"> спецификации </w:t>
      </w:r>
      <w:r w:rsidR="009C58C6">
        <w:rPr>
          <w:lang w:val="en-US"/>
        </w:rPr>
        <w:t>Solid</w:t>
      </w:r>
      <w:r w:rsidR="003313E1">
        <w:t xml:space="preserve"> и разработка </w:t>
      </w:r>
      <w:r w:rsidR="0023204D">
        <w:t>недостающих библиотек</w:t>
      </w:r>
    </w:p>
    <w:p w:rsidR="00261B73" w:rsidRDefault="00770B9B" w:rsidP="00261B73">
      <w:pPr>
        <w:pStyle w:val="a2"/>
      </w:pPr>
      <w:r>
        <w:t>Реферат</w:t>
      </w:r>
      <w:r w:rsidR="00261B73" w:rsidRPr="00387F1A">
        <w:rPr>
          <w:rStyle w:val="200"/>
          <w:szCs w:val="32"/>
        </w:rPr>
        <w:t xml:space="preserve"> </w:t>
      </w:r>
      <w:r w:rsidR="00261B73" w:rsidRPr="00387F1A">
        <w:t>по</w:t>
      </w:r>
      <w:r w:rsidR="00261B73" w:rsidRPr="00387F1A">
        <w:br/>
        <w:t>«Основам информационных технологий»</w:t>
      </w:r>
    </w:p>
    <w:p w:rsidR="00261B73" w:rsidRPr="002D3044" w:rsidRDefault="00261B73" w:rsidP="00261B73">
      <w:pPr>
        <w:pStyle w:val="a5"/>
      </w:pPr>
      <w:r>
        <w:t>Магистранта к</w:t>
      </w:r>
      <w:r>
        <w:t>а</w:t>
      </w:r>
      <w:r>
        <w:t xml:space="preserve">федры </w:t>
      </w:r>
      <w:r w:rsidR="00804F04">
        <w:t>системного анализа и компьютерного моделирования факультет радиофизики</w:t>
      </w:r>
    </w:p>
    <w:p w:rsidR="00261B73" w:rsidRDefault="00261B73" w:rsidP="00261B73">
      <w:pPr>
        <w:pStyle w:val="a5"/>
      </w:pPr>
      <w:r w:rsidRPr="00455307">
        <w:t>Специальность</w:t>
      </w:r>
      <w:r>
        <w:t xml:space="preserve">: </w:t>
      </w:r>
      <w:r w:rsidR="00255E9F" w:rsidRPr="00255E9F">
        <w:t>1-</w:t>
      </w:r>
      <w:r>
        <w:t>13.</w:t>
      </w:r>
      <w:r w:rsidR="00255E9F" w:rsidRPr="00255E9F">
        <w:t>8</w:t>
      </w:r>
      <w:r>
        <w:t>0</w:t>
      </w:r>
      <w:r w:rsidRPr="00781EA0">
        <w:t>.</w:t>
      </w:r>
      <w:r>
        <w:t>0</w:t>
      </w:r>
      <w:r w:rsidR="00255E9F" w:rsidRPr="00A178D9">
        <w:t>8</w:t>
      </w:r>
      <w:r w:rsidRPr="00781EA0">
        <w:t xml:space="preserve"> </w:t>
      </w:r>
      <w:r>
        <w:t>–</w:t>
      </w:r>
      <w:r w:rsidRPr="00781EA0">
        <w:t xml:space="preserve"> </w:t>
      </w:r>
      <w:r w:rsidR="00A178D9">
        <w:t>физическая электроника</w:t>
      </w:r>
    </w:p>
    <w:p w:rsidR="00261B73" w:rsidRDefault="00770B9B" w:rsidP="00261B73">
      <w:pPr>
        <w:pStyle w:val="a5"/>
      </w:pPr>
      <w:r>
        <w:t>Рецензент</w:t>
      </w:r>
      <w:r w:rsidR="00261B73">
        <w:t>:</w:t>
      </w:r>
      <w:r w:rsidR="00261B73" w:rsidRPr="00351856">
        <w:t xml:space="preserve"> </w:t>
      </w:r>
      <w:r w:rsidR="00261B73" w:rsidRPr="00A91890">
        <w:br/>
      </w:r>
      <w:r w:rsidR="004E4F7B" w:rsidRPr="00A178D9">
        <w:t>___________________________________</w:t>
      </w:r>
    </w:p>
    <w:p w:rsidR="00261B73" w:rsidRPr="00A178D9" w:rsidRDefault="00261B73" w:rsidP="00261B73">
      <w:pPr>
        <w:pStyle w:val="a4"/>
      </w:pPr>
      <w:r>
        <w:t>Минск</w:t>
      </w:r>
      <w:r w:rsidR="009554A5" w:rsidRPr="00A178D9">
        <w:t>,</w:t>
      </w:r>
      <w:r w:rsidR="007C5704">
        <w:t xml:space="preserve"> 201</w:t>
      </w:r>
      <w:r w:rsidR="00495ADA" w:rsidRPr="00A178D9">
        <w:t>8</w:t>
      </w:r>
    </w:p>
    <w:p w:rsidR="000B4805" w:rsidRDefault="00330A3B" w:rsidP="00AE6FF3">
      <w:pPr>
        <w:pStyle w:val="Heading1"/>
        <w:rPr>
          <w:lang w:val="ru-RU"/>
        </w:rPr>
      </w:pPr>
      <w:bookmarkStart w:id="1" w:name="_Toc2624017"/>
      <w:bookmarkStart w:id="2" w:name="_Toc2631111"/>
      <w:bookmarkStart w:id="3" w:name="_Toc2631170"/>
      <w:bookmarkStart w:id="4" w:name="_Toc530320224"/>
      <w:r w:rsidRPr="00330A3B">
        <w:rPr>
          <w:lang w:val="ru-RU"/>
        </w:rPr>
        <w:t>Оглавление</w:t>
      </w:r>
      <w:bookmarkEnd w:id="1"/>
      <w:bookmarkEnd w:id="2"/>
      <w:bookmarkEnd w:id="3"/>
      <w:bookmarkEnd w:id="4"/>
    </w:p>
    <w:p w:rsidR="00B624B8" w:rsidRPr="006E07D1" w:rsidRDefault="0087721A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530320224" w:history="1">
        <w:r w:rsidR="00B624B8" w:rsidRPr="001F4198">
          <w:rPr>
            <w:rStyle w:val="Hyperlink"/>
            <w:noProof/>
            <w:lang w:val="ru-RU"/>
          </w:rPr>
          <w:t>Оглавление</w:t>
        </w:r>
        <w:r w:rsidR="00B624B8">
          <w:rPr>
            <w:noProof/>
            <w:webHidden/>
          </w:rPr>
          <w:tab/>
        </w:r>
        <w:r w:rsidR="00B624B8">
          <w:rPr>
            <w:noProof/>
            <w:webHidden/>
          </w:rPr>
          <w:fldChar w:fldCharType="begin"/>
        </w:r>
        <w:r w:rsidR="00B624B8">
          <w:rPr>
            <w:noProof/>
            <w:webHidden/>
          </w:rPr>
          <w:instrText xml:space="preserve"> PAGEREF _Toc530320224 \h </w:instrText>
        </w:r>
        <w:r w:rsidR="00B624B8">
          <w:rPr>
            <w:noProof/>
            <w:webHidden/>
          </w:rPr>
        </w:r>
        <w:r w:rsidR="00B624B8">
          <w:rPr>
            <w:noProof/>
            <w:webHidden/>
          </w:rPr>
          <w:fldChar w:fldCharType="separate"/>
        </w:r>
        <w:r w:rsidR="00B624B8">
          <w:rPr>
            <w:noProof/>
            <w:webHidden/>
          </w:rPr>
          <w:t>2</w:t>
        </w:r>
        <w:r w:rsidR="00B624B8"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25" w:history="1">
        <w:r w:rsidRPr="001F4198">
          <w:rPr>
            <w:rStyle w:val="Hyperlink"/>
            <w:noProof/>
            <w:lang w:val="ru-RU"/>
          </w:rPr>
          <w:t>Перечень условных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26" w:history="1">
        <w:r w:rsidRPr="001F4198">
          <w:rPr>
            <w:rStyle w:val="Hyperlink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27" w:history="1">
        <w:r w:rsidRPr="001F4198">
          <w:rPr>
            <w:rStyle w:val="Hyperlink"/>
            <w:noProof/>
            <w:lang w:val="ru-RU"/>
          </w:rPr>
          <w:t>Общая характеристика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28" w:history="1">
        <w:r w:rsidRPr="001F4198">
          <w:rPr>
            <w:rStyle w:val="Hyperlink"/>
            <w:noProof/>
            <w:lang w:val="ru-RU"/>
          </w:rPr>
          <w:t>Глава 1 Аналитический обзор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29" w:history="1">
        <w:r w:rsidRPr="001F4198">
          <w:rPr>
            <w:rStyle w:val="Hyperlink"/>
            <w:noProof/>
            <w:lang w:val="ru-RU"/>
          </w:rPr>
          <w:t>Глава 2 Методика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2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30" w:history="1">
        <w:r w:rsidRPr="001F4198">
          <w:rPr>
            <w:rStyle w:val="Hyperlink"/>
            <w:noProof/>
            <w:lang w:val="ru-RU"/>
          </w:rPr>
          <w:t xml:space="preserve">2.1 Представление концепции </w:t>
        </w:r>
        <w:r w:rsidRPr="001F4198">
          <w:rPr>
            <w:rStyle w:val="Hyperlink"/>
            <w:noProof/>
            <w:lang w:val="en-US"/>
          </w:rPr>
          <w:t>Solid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2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31" w:history="1">
        <w:r w:rsidRPr="001F4198">
          <w:rPr>
            <w:rStyle w:val="Hyperlink"/>
            <w:noProof/>
            <w:lang w:val="ru-RU"/>
          </w:rPr>
          <w:t xml:space="preserve">2.2 Основные технологии и стандарты </w:t>
        </w:r>
        <w:r w:rsidRPr="001F4198">
          <w:rPr>
            <w:rStyle w:val="Hyperlink"/>
            <w:noProof/>
            <w:lang w:val="en-US"/>
          </w:rPr>
          <w:t>Solid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2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32" w:history="1">
        <w:r w:rsidRPr="001F4198">
          <w:rPr>
            <w:rStyle w:val="Hyperlink"/>
            <w:noProof/>
            <w:lang w:val="ru-RU"/>
          </w:rPr>
          <w:t>2.3 Хранение личных данных и выбор системы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2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33" w:history="1">
        <w:r w:rsidRPr="001F4198">
          <w:rPr>
            <w:rStyle w:val="Hyperlink"/>
            <w:noProof/>
            <w:lang w:val="ru-RU"/>
          </w:rPr>
          <w:t xml:space="preserve">2.4 </w:t>
        </w:r>
        <w:r w:rsidRPr="001F4198">
          <w:rPr>
            <w:rStyle w:val="Hyperlink"/>
            <w:noProof/>
            <w:lang w:val="en-US"/>
          </w:rPr>
          <w:t>Solid</w:t>
        </w:r>
        <w:r w:rsidRPr="001F4198">
          <w:rPr>
            <w:rStyle w:val="Hyperlink"/>
            <w:noProof/>
            <w:lang w:val="ru-RU"/>
          </w:rPr>
          <w:t xml:space="preserve"> </w:t>
        </w:r>
        <w:r w:rsidRPr="001F4198">
          <w:rPr>
            <w:rStyle w:val="Hyperlink"/>
            <w:noProof/>
            <w:lang w:val="en-US"/>
          </w:rPr>
          <w:t>POD</w:t>
        </w:r>
        <w:r w:rsidRPr="001F4198">
          <w:rPr>
            <w:rStyle w:val="Hyperlink"/>
            <w:noProof/>
            <w:lang w:val="ru-RU"/>
          </w:rPr>
          <w:t xml:space="preserve"> как личное хранилище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34" w:history="1">
        <w:r w:rsidRPr="001F4198">
          <w:rPr>
            <w:rStyle w:val="Hyperlink"/>
            <w:noProof/>
            <w:lang w:val="ru-RU"/>
          </w:rPr>
          <w:t>Глава 3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35" w:history="1">
        <w:r w:rsidRPr="001F4198">
          <w:rPr>
            <w:rStyle w:val="Hyperlink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36" w:history="1">
        <w:r w:rsidRPr="001F4198">
          <w:rPr>
            <w:rStyle w:val="Hyperlink"/>
            <w:noProof/>
            <w:lang w:val="ru-RU"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37" w:history="1">
        <w:r w:rsidRPr="001F4198">
          <w:rPr>
            <w:rStyle w:val="Hyperlink"/>
            <w:noProof/>
            <w:lang w:val="ru-RU"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24B8" w:rsidRPr="006E07D1" w:rsidRDefault="00B624B8">
      <w:pPr>
        <w:pStyle w:val="TOC1"/>
        <w:tabs>
          <w:tab w:val="right" w:leader="dot" w:pos="9628"/>
        </w:tabs>
        <w:rPr>
          <w:rFonts w:ascii="Calibri" w:eastAsia="Times New Roman" w:hAnsi="Calibri"/>
          <w:noProof/>
          <w:sz w:val="22"/>
          <w:szCs w:val="22"/>
          <w:lang w:val="ru-RU" w:eastAsia="ru-RU"/>
        </w:rPr>
      </w:pPr>
      <w:hyperlink w:anchor="_Toc530320238" w:history="1">
        <w:r w:rsidRPr="001F4198">
          <w:rPr>
            <w:rStyle w:val="Hyperlink"/>
            <w:noProof/>
            <w:lang w:val="ru-RU"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_Toc530320238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7291" w:rsidRDefault="0087721A" w:rsidP="00227C7B">
      <w:pPr>
        <w:pStyle w:val="BodyText"/>
        <w:rPr>
          <w:lang w:val="ru-RU"/>
        </w:rPr>
      </w:pPr>
      <w:r>
        <w:rPr>
          <w:lang w:val="ru-RU"/>
        </w:rPr>
        <w:fldChar w:fldCharType="end"/>
      </w:r>
    </w:p>
    <w:p w:rsidR="008F7C70" w:rsidRDefault="008F7C70" w:rsidP="008F7C70">
      <w:pPr>
        <w:pStyle w:val="Heading1"/>
        <w:rPr>
          <w:lang w:val="ru-RU"/>
        </w:rPr>
      </w:pPr>
      <w:bookmarkStart w:id="5" w:name="_Toc430620994"/>
      <w:bookmarkStart w:id="6" w:name="_Toc2631171"/>
      <w:bookmarkStart w:id="7" w:name="_Toc2631112"/>
      <w:bookmarkStart w:id="8" w:name="_Toc2624018"/>
      <w:bookmarkStart w:id="9" w:name="_Toc530320225"/>
      <w:r>
        <w:rPr>
          <w:lang w:val="ru-RU"/>
        </w:rPr>
        <w:t>Перечень условных обозначений</w:t>
      </w:r>
      <w:bookmarkEnd w:id="5"/>
      <w:bookmarkEnd w:id="6"/>
      <w:bookmarkEnd w:id="7"/>
      <w:bookmarkEnd w:id="8"/>
      <w:bookmarkEnd w:id="9"/>
    </w:p>
    <w:p w:rsidR="001C74C0" w:rsidRDefault="00E5136A" w:rsidP="001C74C0">
      <w:pPr>
        <w:pStyle w:val="BodyText"/>
        <w:rPr>
          <w:lang w:val="en-US"/>
        </w:rPr>
      </w:pPr>
      <w:r>
        <w:rPr>
          <w:lang w:val="en-US"/>
        </w:rPr>
        <w:t xml:space="preserve">Solid – </w:t>
      </w:r>
      <w:r w:rsidR="00301A04" w:rsidRPr="00301A04">
        <w:rPr>
          <w:lang w:val="en-US"/>
        </w:rPr>
        <w:t>Social Linked Data</w:t>
      </w:r>
    </w:p>
    <w:p w:rsidR="00E5136A" w:rsidRDefault="00E5136A" w:rsidP="001C74C0">
      <w:pPr>
        <w:pStyle w:val="BodyText"/>
        <w:rPr>
          <w:lang w:val="en-US"/>
        </w:rPr>
      </w:pPr>
      <w:r>
        <w:rPr>
          <w:lang w:val="en-US"/>
        </w:rPr>
        <w:t xml:space="preserve">MIT – </w:t>
      </w:r>
      <w:r w:rsidR="00746AA5">
        <w:rPr>
          <w:lang w:val="en-US"/>
        </w:rPr>
        <w:t>Massachusetts Institute of Technology</w:t>
      </w:r>
    </w:p>
    <w:p w:rsidR="00E5136A" w:rsidRDefault="00E5136A" w:rsidP="001C74C0">
      <w:pPr>
        <w:pStyle w:val="BodyText"/>
        <w:rPr>
          <w:lang w:val="en-US"/>
        </w:rPr>
      </w:pPr>
      <w:r>
        <w:rPr>
          <w:lang w:val="en-US"/>
        </w:rPr>
        <w:t xml:space="preserve">W3C – </w:t>
      </w:r>
      <w:r w:rsidR="00746AA5">
        <w:rPr>
          <w:lang w:val="en-US"/>
        </w:rPr>
        <w:t>World Wide Web Consortium</w:t>
      </w:r>
    </w:p>
    <w:p w:rsidR="00E5136A" w:rsidRDefault="00E5136A" w:rsidP="001C74C0">
      <w:pPr>
        <w:pStyle w:val="BodyText"/>
        <w:rPr>
          <w:lang w:val="en-US"/>
        </w:rPr>
      </w:pPr>
      <w:r>
        <w:rPr>
          <w:lang w:val="en-US"/>
        </w:rPr>
        <w:t xml:space="preserve">API – </w:t>
      </w:r>
      <w:r w:rsidR="00746AA5">
        <w:rPr>
          <w:lang w:val="en-US"/>
        </w:rPr>
        <w:t>Application programming interface</w:t>
      </w:r>
    </w:p>
    <w:p w:rsidR="00E5136A" w:rsidRDefault="00E5136A" w:rsidP="001C74C0">
      <w:pPr>
        <w:pStyle w:val="BodyText"/>
        <w:rPr>
          <w:lang w:val="en-US"/>
        </w:rPr>
      </w:pPr>
      <w:r>
        <w:rPr>
          <w:lang w:val="en-US"/>
        </w:rPr>
        <w:t xml:space="preserve">REST – </w:t>
      </w:r>
      <w:r w:rsidR="00746AA5">
        <w:rPr>
          <w:lang w:val="en-US"/>
        </w:rPr>
        <w:t>Representational state transfer</w:t>
      </w:r>
    </w:p>
    <w:p w:rsidR="00E5136A" w:rsidRDefault="00E5136A" w:rsidP="001C74C0">
      <w:pPr>
        <w:pStyle w:val="BodyText"/>
        <w:rPr>
          <w:lang w:val="en-US"/>
        </w:rPr>
      </w:pPr>
      <w:r>
        <w:rPr>
          <w:lang w:val="en-US"/>
        </w:rPr>
        <w:t xml:space="preserve">JSON – </w:t>
      </w:r>
      <w:r w:rsidR="00746AA5">
        <w:rPr>
          <w:lang w:val="en-US"/>
        </w:rPr>
        <w:t>JavaScript Object Notation</w:t>
      </w:r>
    </w:p>
    <w:p w:rsidR="00E5136A" w:rsidRDefault="00E5136A" w:rsidP="001C74C0">
      <w:pPr>
        <w:pStyle w:val="BodyText"/>
        <w:rPr>
          <w:lang w:val="en-US"/>
        </w:rPr>
      </w:pPr>
      <w:r w:rsidRPr="00E5136A">
        <w:rPr>
          <w:lang w:val="en-US"/>
        </w:rPr>
        <w:t>HTML</w:t>
      </w:r>
      <w:r>
        <w:rPr>
          <w:lang w:val="en-US"/>
        </w:rPr>
        <w:t xml:space="preserve"> –</w:t>
      </w:r>
      <w:r w:rsidR="00746AA5">
        <w:rPr>
          <w:lang w:val="en-US"/>
        </w:rPr>
        <w:t xml:space="preserve"> </w:t>
      </w:r>
      <w:r w:rsidR="00746AA5" w:rsidRPr="00746AA5">
        <w:rPr>
          <w:lang w:val="en-US"/>
        </w:rPr>
        <w:t>Hyper</w:t>
      </w:r>
      <w:r w:rsidR="00F47DD0">
        <w:rPr>
          <w:lang w:val="ru-RU"/>
        </w:rPr>
        <w:t>-</w:t>
      </w:r>
      <w:r w:rsidR="00746AA5" w:rsidRPr="00746AA5">
        <w:rPr>
          <w:lang w:val="en-US"/>
        </w:rPr>
        <w:t>Text Markup Language</w:t>
      </w:r>
    </w:p>
    <w:p w:rsidR="00E5136A" w:rsidRDefault="00E5136A" w:rsidP="001C74C0">
      <w:pPr>
        <w:pStyle w:val="BodyText"/>
        <w:rPr>
          <w:lang w:val="en-US"/>
        </w:rPr>
      </w:pPr>
      <w:r w:rsidRPr="00E5136A">
        <w:rPr>
          <w:lang w:val="en-US"/>
        </w:rPr>
        <w:t>URI</w:t>
      </w:r>
      <w:r>
        <w:rPr>
          <w:lang w:val="en-US"/>
        </w:rPr>
        <w:t xml:space="preserve"> – </w:t>
      </w:r>
      <w:r w:rsidR="00746AA5" w:rsidRPr="00746AA5">
        <w:rPr>
          <w:lang w:val="en-US"/>
        </w:rPr>
        <w:t>Uniform Resource Identifier</w:t>
      </w:r>
    </w:p>
    <w:p w:rsidR="00E5136A" w:rsidRDefault="00E5136A" w:rsidP="001C74C0">
      <w:pPr>
        <w:pStyle w:val="BodyText"/>
        <w:rPr>
          <w:lang w:val="en-US"/>
        </w:rPr>
      </w:pPr>
      <w:r w:rsidRPr="00E5136A">
        <w:rPr>
          <w:lang w:val="en-US"/>
        </w:rPr>
        <w:t>HTTP</w:t>
      </w:r>
      <w:r>
        <w:rPr>
          <w:lang w:val="en-US"/>
        </w:rPr>
        <w:t xml:space="preserve"> – </w:t>
      </w:r>
      <w:r w:rsidR="00746AA5" w:rsidRPr="00746AA5">
        <w:rPr>
          <w:lang w:val="en-US"/>
        </w:rPr>
        <w:t>Hyper</w:t>
      </w:r>
      <w:r w:rsidR="00F47DD0">
        <w:rPr>
          <w:lang w:val="ru-RU"/>
        </w:rPr>
        <w:t>-</w:t>
      </w:r>
      <w:r w:rsidR="00746AA5" w:rsidRPr="00746AA5">
        <w:rPr>
          <w:lang w:val="en-US"/>
        </w:rPr>
        <w:t>Text Transfer Protocol</w:t>
      </w:r>
    </w:p>
    <w:p w:rsidR="00E5136A" w:rsidRDefault="00E5136A" w:rsidP="001C74C0">
      <w:pPr>
        <w:pStyle w:val="BodyText"/>
        <w:rPr>
          <w:lang w:val="en-US"/>
        </w:rPr>
      </w:pPr>
      <w:r w:rsidRPr="00E5136A">
        <w:rPr>
          <w:lang w:val="en-US"/>
        </w:rPr>
        <w:t>FOAF</w:t>
      </w:r>
      <w:r>
        <w:rPr>
          <w:lang w:val="en-US"/>
        </w:rPr>
        <w:t xml:space="preserve"> – </w:t>
      </w:r>
      <w:r w:rsidR="00746AA5">
        <w:rPr>
          <w:lang w:val="en-US"/>
        </w:rPr>
        <w:t>F</w:t>
      </w:r>
      <w:r w:rsidR="00746AA5" w:rsidRPr="00746AA5">
        <w:rPr>
          <w:lang w:val="en-US"/>
        </w:rPr>
        <w:t xml:space="preserve">riend of a </w:t>
      </w:r>
      <w:r w:rsidR="00746AA5">
        <w:rPr>
          <w:lang w:val="en-US"/>
        </w:rPr>
        <w:t>F</w:t>
      </w:r>
      <w:r w:rsidR="00746AA5" w:rsidRPr="00746AA5">
        <w:rPr>
          <w:lang w:val="en-US"/>
        </w:rPr>
        <w:t>riend</w:t>
      </w:r>
    </w:p>
    <w:p w:rsidR="00E5136A" w:rsidRPr="00E5136A" w:rsidRDefault="00E5136A" w:rsidP="001C74C0">
      <w:pPr>
        <w:pStyle w:val="BodyText"/>
        <w:rPr>
          <w:lang w:val="en-US"/>
        </w:rPr>
      </w:pPr>
      <w:r>
        <w:rPr>
          <w:lang w:val="en-US"/>
        </w:rPr>
        <w:t xml:space="preserve">POD – </w:t>
      </w:r>
      <w:r w:rsidR="0085415F">
        <w:rPr>
          <w:lang w:val="en-US"/>
        </w:rPr>
        <w:t>P</w:t>
      </w:r>
      <w:r w:rsidR="0085415F" w:rsidRPr="0085415F">
        <w:rPr>
          <w:lang w:val="en-US"/>
        </w:rPr>
        <w:t xml:space="preserve">ersonal </w:t>
      </w:r>
      <w:r w:rsidR="0085415F">
        <w:rPr>
          <w:lang w:val="en-US"/>
        </w:rPr>
        <w:t>O</w:t>
      </w:r>
      <w:r w:rsidR="0085415F" w:rsidRPr="0085415F">
        <w:rPr>
          <w:lang w:val="en-US"/>
        </w:rPr>
        <w:t xml:space="preserve">nline </w:t>
      </w:r>
      <w:r w:rsidR="0085415F">
        <w:rPr>
          <w:lang w:val="en-US"/>
        </w:rPr>
        <w:t>D</w:t>
      </w:r>
      <w:r w:rsidR="0085415F" w:rsidRPr="0085415F">
        <w:rPr>
          <w:lang w:val="en-US"/>
        </w:rPr>
        <w:t>ata storage</w:t>
      </w:r>
    </w:p>
    <w:p w:rsidR="006E5E57" w:rsidRPr="00E5136A" w:rsidRDefault="006E5E57" w:rsidP="00FA5AC3">
      <w:pPr>
        <w:pStyle w:val="Heading1"/>
        <w:rPr>
          <w:lang w:val="en-US"/>
        </w:rPr>
      </w:pPr>
      <w:bookmarkStart w:id="10" w:name="_Toc530320226"/>
      <w:r w:rsidRPr="006E5E57">
        <w:rPr>
          <w:lang w:val="ru-RU"/>
        </w:rPr>
        <w:t>Введение</w:t>
      </w:r>
      <w:bookmarkEnd w:id="10"/>
    </w:p>
    <w:p w:rsidR="0097584E" w:rsidRDefault="0097584E" w:rsidP="0097584E">
      <w:pPr>
        <w:pStyle w:val="BodyText"/>
      </w:pPr>
      <w:r>
        <w:t>Информационная безопасность в настоящее время играет важную роль в жизни каждого</w:t>
      </w:r>
      <w:r>
        <w:rPr>
          <w:lang w:val="ru-RU"/>
        </w:rPr>
        <w:t xml:space="preserve"> </w:t>
      </w:r>
      <w:r>
        <w:t>человека, имеющего доступ к сети интернет и регулярно предоставляющего свои данные</w:t>
      </w:r>
      <w:r>
        <w:rPr>
          <w:lang w:val="ru-RU"/>
        </w:rPr>
        <w:t xml:space="preserve"> </w:t>
      </w:r>
      <w:r>
        <w:t>на всеобщее обозрение.</w:t>
      </w:r>
    </w:p>
    <w:p w:rsidR="0097584E" w:rsidRDefault="0097584E" w:rsidP="0097584E">
      <w:pPr>
        <w:pStyle w:val="BodyText"/>
      </w:pPr>
      <w:r>
        <w:t>В последнее время участились случаи кражи личных данных, нецелевое использование данных</w:t>
      </w:r>
      <w:r>
        <w:rPr>
          <w:lang w:val="ru-RU"/>
        </w:rPr>
        <w:t xml:space="preserve"> </w:t>
      </w:r>
      <w:r>
        <w:t>своих клиентов компаниями, на серверах которых хранится личная информация о миллионах</w:t>
      </w:r>
      <w:r>
        <w:rPr>
          <w:lang w:val="ru-RU"/>
        </w:rPr>
        <w:t xml:space="preserve"> </w:t>
      </w:r>
      <w:r>
        <w:t>пользователях. Возникают случаи, когда компании продают информацию о своих клиентах</w:t>
      </w:r>
      <w:r>
        <w:rPr>
          <w:lang w:val="ru-RU"/>
        </w:rPr>
        <w:t xml:space="preserve"> </w:t>
      </w:r>
      <w:r>
        <w:t>третьим без прямого согласия на это самих клиентов. Также в современном мире существует</w:t>
      </w:r>
      <w:r>
        <w:rPr>
          <w:lang w:val="ru-RU"/>
        </w:rPr>
        <w:t xml:space="preserve"> </w:t>
      </w:r>
      <w:r>
        <w:t>множество информационных порталов и ресурсов, для входа на которые необходимо каждый</w:t>
      </w:r>
      <w:r>
        <w:rPr>
          <w:lang w:val="ru-RU"/>
        </w:rPr>
        <w:t xml:space="preserve"> </w:t>
      </w:r>
      <w:r>
        <w:t>раз вводить и передавать один и тот же набор данных.</w:t>
      </w:r>
    </w:p>
    <w:p w:rsidR="0097584E" w:rsidRDefault="0097584E" w:rsidP="0097584E">
      <w:pPr>
        <w:pStyle w:val="BodyText"/>
      </w:pPr>
      <w:r>
        <w:t>Таким образом, у человека возникает множество копий идентичной информации о себе на</w:t>
      </w:r>
      <w:r>
        <w:rPr>
          <w:lang w:val="ru-RU"/>
        </w:rPr>
        <w:t xml:space="preserve"> </w:t>
      </w:r>
      <w:r>
        <w:t>различных ресурсах, что создаёт проблему контроля этих данных для пользователя.</w:t>
      </w:r>
      <w:r>
        <w:rPr>
          <w:lang w:val="ru-RU"/>
        </w:rPr>
        <w:t xml:space="preserve"> </w:t>
      </w:r>
      <w:r>
        <w:t>Социальные сети и их разнообразие - наиболее яркий пример описанных проблем. Одним из</w:t>
      </w:r>
      <w:r>
        <w:rPr>
          <w:lang w:val="ru-RU"/>
        </w:rPr>
        <w:t xml:space="preserve"> </w:t>
      </w:r>
      <w:r>
        <w:t xml:space="preserve">возможных решений можно представить </w:t>
      </w:r>
      <w:r>
        <w:rPr>
          <w:lang w:val="ru-RU"/>
        </w:rPr>
        <w:t xml:space="preserve">программное обеспечение на основе </w:t>
      </w:r>
      <w:r>
        <w:t>спецификаци</w:t>
      </w:r>
      <w:r>
        <w:rPr>
          <w:lang w:val="ru-RU"/>
        </w:rPr>
        <w:t>и</w:t>
      </w:r>
      <w:r>
        <w:t xml:space="preserve"> Solid</w:t>
      </w:r>
      <w:r>
        <w:rPr>
          <w:lang w:val="ru-RU"/>
        </w:rPr>
        <w:t>,</w:t>
      </w:r>
      <w:r>
        <w:t xml:space="preserve"> по которой доступ к данным контролируется непосредственно её владельцем. </w:t>
      </w:r>
    </w:p>
    <w:p w:rsidR="0097584E" w:rsidRPr="0097584E" w:rsidRDefault="0097584E" w:rsidP="0097584E">
      <w:pPr>
        <w:pStyle w:val="BodyText"/>
      </w:pPr>
      <w:r>
        <w:t xml:space="preserve">В рамках этой спецификации имеется ограниченный набор реализаций не универсального назначения. Соответственно требуется разработка и структуры, и реализации </w:t>
      </w:r>
      <w:r w:rsidR="003313E1">
        <w:rPr>
          <w:lang w:val="ru-RU"/>
        </w:rPr>
        <w:t xml:space="preserve">инструментов создания </w:t>
      </w:r>
      <w:r>
        <w:t>программного обеспечения на основе данной спецификации.</w:t>
      </w:r>
    </w:p>
    <w:p w:rsidR="006E5E57" w:rsidRPr="006E5E57" w:rsidRDefault="006E5E57" w:rsidP="00EB584A">
      <w:pPr>
        <w:pStyle w:val="Heading1"/>
        <w:rPr>
          <w:lang w:val="ru-RU"/>
        </w:rPr>
      </w:pPr>
      <w:bookmarkStart w:id="11" w:name="_Toc530320227"/>
      <w:r w:rsidRPr="006E5E57">
        <w:rPr>
          <w:lang w:val="ru-RU"/>
        </w:rPr>
        <w:t>Общая характеристика работы</w:t>
      </w:r>
      <w:bookmarkEnd w:id="11"/>
    </w:p>
    <w:p w:rsidR="00A567D0" w:rsidRPr="007B535E" w:rsidRDefault="006A40D8" w:rsidP="00A567D0">
      <w:pPr>
        <w:pStyle w:val="BodyText"/>
        <w:rPr>
          <w:lang w:val="ru-RU"/>
        </w:rPr>
      </w:pPr>
      <w:r>
        <w:rPr>
          <w:lang w:val="ru-RU"/>
        </w:rPr>
        <w:t>К</w:t>
      </w:r>
      <w:r w:rsidR="00A567D0" w:rsidRPr="006E5E57">
        <w:rPr>
          <w:lang w:val="ru-RU"/>
        </w:rPr>
        <w:t xml:space="preserve">онцепция </w:t>
      </w:r>
      <w:r>
        <w:rPr>
          <w:lang w:val="en-US"/>
        </w:rPr>
        <w:t>Solid</w:t>
      </w:r>
      <w:r w:rsidRPr="006A40D8">
        <w:rPr>
          <w:lang w:val="ru-RU"/>
        </w:rPr>
        <w:t xml:space="preserve"> </w:t>
      </w:r>
      <w:r w:rsidR="00A567D0" w:rsidRPr="006E5E57">
        <w:rPr>
          <w:lang w:val="ru-RU"/>
        </w:rPr>
        <w:t>была представлена миру сравнительно недавно, в августе 2018 года.</w:t>
      </w:r>
      <w:r w:rsidRPr="006A40D8">
        <w:rPr>
          <w:lang w:val="ru-RU"/>
        </w:rPr>
        <w:t xml:space="preserve"> </w:t>
      </w:r>
      <w:r>
        <w:rPr>
          <w:lang w:val="ru-RU"/>
        </w:rPr>
        <w:t>Её основоположник</w:t>
      </w:r>
      <w:r w:rsidR="00A26CF3">
        <w:rPr>
          <w:lang w:val="ru-RU"/>
        </w:rPr>
        <w:t>ом являются</w:t>
      </w:r>
      <w:r>
        <w:rPr>
          <w:lang w:val="ru-RU"/>
        </w:rPr>
        <w:t xml:space="preserve"> британец сэр Тим </w:t>
      </w:r>
      <w:proofErr w:type="spellStart"/>
      <w:r>
        <w:rPr>
          <w:lang w:val="ru-RU"/>
        </w:rPr>
        <w:t>Бернер</w:t>
      </w:r>
      <w:r w:rsidR="000C51AE">
        <w:rPr>
          <w:lang w:val="ru-RU"/>
        </w:rPr>
        <w:t>с</w:t>
      </w:r>
      <w:proofErr w:type="spellEnd"/>
      <w:r w:rsidR="00A26CF3">
        <w:rPr>
          <w:lang w:val="ru-RU"/>
        </w:rPr>
        <w:t>-</w:t>
      </w:r>
      <w:r>
        <w:rPr>
          <w:lang w:val="ru-RU"/>
        </w:rPr>
        <w:t>Ли</w:t>
      </w:r>
      <w:r w:rsidR="00A26CF3">
        <w:rPr>
          <w:lang w:val="ru-RU"/>
        </w:rPr>
        <w:t xml:space="preserve">, при поддержке американского университета </w:t>
      </w:r>
      <w:r w:rsidR="00A26CF3">
        <w:rPr>
          <w:lang w:val="en-US"/>
        </w:rPr>
        <w:t>MIT</w:t>
      </w:r>
      <w:r w:rsidR="00A26CF3" w:rsidRPr="00A26CF3">
        <w:rPr>
          <w:lang w:val="ru-RU"/>
        </w:rPr>
        <w:t xml:space="preserve"> </w:t>
      </w:r>
      <w:r w:rsidR="00A26CF3">
        <w:rPr>
          <w:lang w:val="ru-RU"/>
        </w:rPr>
        <w:t xml:space="preserve">и международной организации </w:t>
      </w:r>
      <w:r w:rsidR="00A26CF3">
        <w:rPr>
          <w:lang w:val="en-US"/>
        </w:rPr>
        <w:t>W</w:t>
      </w:r>
      <w:r w:rsidR="00A26CF3" w:rsidRPr="00A26CF3">
        <w:rPr>
          <w:lang w:val="ru-RU"/>
        </w:rPr>
        <w:t>3</w:t>
      </w:r>
      <w:r w:rsidR="00A26CF3">
        <w:rPr>
          <w:lang w:val="en-US"/>
        </w:rPr>
        <w:t>C</w:t>
      </w:r>
      <w:r w:rsidR="00A26CF3">
        <w:rPr>
          <w:lang w:val="ru-RU"/>
        </w:rPr>
        <w:t>. На</w:t>
      </w:r>
      <w:r w:rsidR="00A567D0">
        <w:rPr>
          <w:lang w:val="ru-RU"/>
        </w:rPr>
        <w:t xml:space="preserve"> сегодняшний момент существует </w:t>
      </w:r>
      <w:r w:rsidR="0089624E">
        <w:rPr>
          <w:lang w:val="ru-RU"/>
        </w:rPr>
        <w:t xml:space="preserve">ограниченный </w:t>
      </w:r>
      <w:r w:rsidR="00A567D0">
        <w:rPr>
          <w:lang w:val="ru-RU"/>
        </w:rPr>
        <w:t>набор реализаций, предоставленны</w:t>
      </w:r>
      <w:r w:rsidR="00A26CF3">
        <w:rPr>
          <w:lang w:val="ru-RU"/>
        </w:rPr>
        <w:t>й</w:t>
      </w:r>
      <w:r w:rsidR="00A567D0">
        <w:rPr>
          <w:lang w:val="ru-RU"/>
        </w:rPr>
        <w:t xml:space="preserve"> авторами </w:t>
      </w:r>
      <w:r w:rsidR="00A567D0">
        <w:rPr>
          <w:lang w:val="en-US"/>
        </w:rPr>
        <w:t>Solid</w:t>
      </w:r>
      <w:r w:rsidR="00A567D0" w:rsidRPr="007B535E">
        <w:rPr>
          <w:lang w:val="ru-RU"/>
        </w:rPr>
        <w:t>,</w:t>
      </w:r>
      <w:r w:rsidR="00A567D0">
        <w:rPr>
          <w:lang w:val="ru-RU"/>
        </w:rPr>
        <w:t xml:space="preserve"> подобной системы </w:t>
      </w:r>
      <w:r w:rsidR="0089624E">
        <w:rPr>
          <w:lang w:val="ru-RU"/>
        </w:rPr>
        <w:t xml:space="preserve">только </w:t>
      </w:r>
      <w:r w:rsidR="00A567D0">
        <w:rPr>
          <w:lang w:val="ru-RU"/>
        </w:rPr>
        <w:t xml:space="preserve">на </w:t>
      </w:r>
      <w:r w:rsidR="00A26CF3">
        <w:rPr>
          <w:lang w:val="ru-RU"/>
        </w:rPr>
        <w:t xml:space="preserve">основе </w:t>
      </w:r>
      <w:r w:rsidR="00A567D0">
        <w:rPr>
          <w:lang w:val="ru-RU"/>
        </w:rPr>
        <w:t xml:space="preserve">технологии </w:t>
      </w:r>
      <w:r w:rsidR="00A567D0">
        <w:rPr>
          <w:lang w:val="en-US"/>
        </w:rPr>
        <w:t>NodeJS</w:t>
      </w:r>
      <w:r w:rsidR="00A567D0">
        <w:rPr>
          <w:lang w:val="ru-RU"/>
        </w:rPr>
        <w:t>, позволяющей наглядно изучить принцип работы и создания системы</w:t>
      </w:r>
      <w:r w:rsidR="00A567D0" w:rsidRPr="007B535E">
        <w:rPr>
          <w:lang w:val="ru-RU"/>
        </w:rPr>
        <w:t xml:space="preserve"> </w:t>
      </w:r>
      <w:r w:rsidR="00A567D0">
        <w:rPr>
          <w:lang w:val="ru-RU"/>
        </w:rPr>
        <w:t xml:space="preserve">на основе </w:t>
      </w:r>
      <w:r w:rsidR="00A567D0">
        <w:rPr>
          <w:lang w:val="en-US"/>
        </w:rPr>
        <w:t>Solid</w:t>
      </w:r>
      <w:r w:rsidR="00A567D0" w:rsidRPr="007B535E">
        <w:rPr>
          <w:lang w:val="ru-RU"/>
        </w:rPr>
        <w:t xml:space="preserve"> </w:t>
      </w:r>
      <w:r w:rsidR="00A567D0">
        <w:rPr>
          <w:lang w:val="ru-RU"/>
        </w:rPr>
        <w:t>спецификации.</w:t>
      </w:r>
    </w:p>
    <w:p w:rsidR="006E5E57" w:rsidRPr="006E5E57" w:rsidRDefault="007B535E" w:rsidP="006E5E57">
      <w:pPr>
        <w:pStyle w:val="BodyText"/>
        <w:rPr>
          <w:lang w:val="ru-RU"/>
        </w:rPr>
      </w:pPr>
      <w:r>
        <w:rPr>
          <w:lang w:val="ru-RU"/>
        </w:rPr>
        <w:t xml:space="preserve">Цель данной исследовательской работы заключается в рассмотрении концепции распределённого хранения данных в сети интернет между пользователями. </w:t>
      </w:r>
      <w:r w:rsidR="006E5E57" w:rsidRPr="006E5E57">
        <w:rPr>
          <w:lang w:val="ru-RU"/>
        </w:rPr>
        <w:t>В данной работе описывается принцип распределённого хранения и п</w:t>
      </w:r>
      <w:r>
        <w:rPr>
          <w:lang w:val="ru-RU"/>
        </w:rPr>
        <w:t>е</w:t>
      </w:r>
      <w:r w:rsidR="006E5E57" w:rsidRPr="006E5E57">
        <w:rPr>
          <w:lang w:val="ru-RU"/>
        </w:rPr>
        <w:t xml:space="preserve">редачи личных данных человека в сети интернет </w:t>
      </w:r>
      <w:r>
        <w:rPr>
          <w:lang w:val="ru-RU"/>
        </w:rPr>
        <w:t xml:space="preserve">через специальные системы, основанные на </w:t>
      </w:r>
      <w:r w:rsidR="006E5E57" w:rsidRPr="006E5E57">
        <w:rPr>
          <w:lang w:val="ru-RU"/>
        </w:rPr>
        <w:t>правил</w:t>
      </w:r>
      <w:r w:rsidR="00EC3278">
        <w:rPr>
          <w:lang w:val="ru-RU"/>
        </w:rPr>
        <w:t>ах</w:t>
      </w:r>
      <w:r w:rsidR="006E5E57" w:rsidRPr="006E5E57">
        <w:rPr>
          <w:lang w:val="ru-RU"/>
        </w:rPr>
        <w:t xml:space="preserve"> и </w:t>
      </w:r>
      <w:r w:rsidR="00A26CF3">
        <w:rPr>
          <w:lang w:val="ru-RU"/>
        </w:rPr>
        <w:t>технологиях,</w:t>
      </w:r>
      <w:r>
        <w:rPr>
          <w:lang w:val="ru-RU"/>
        </w:rPr>
        <w:t xml:space="preserve"> </w:t>
      </w:r>
      <w:r w:rsidR="006E5E57" w:rsidRPr="006E5E57">
        <w:rPr>
          <w:lang w:val="ru-RU"/>
        </w:rPr>
        <w:t xml:space="preserve">описанных в спецификации </w:t>
      </w:r>
      <w:proofErr w:type="spellStart"/>
      <w:r w:rsidR="006E5E57" w:rsidRPr="006E5E57">
        <w:rPr>
          <w:lang w:val="ru-RU"/>
        </w:rPr>
        <w:t>Solid</w:t>
      </w:r>
      <w:proofErr w:type="spellEnd"/>
      <w:r w:rsidR="006E5E57" w:rsidRPr="006E5E57">
        <w:rPr>
          <w:lang w:val="ru-RU"/>
        </w:rPr>
        <w:t>.</w:t>
      </w:r>
    </w:p>
    <w:p w:rsid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 xml:space="preserve">Мы рассмотрим основные концепции, технологии и способы разработки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систем, ознакомимся с авторами данной идеи, их готовой реализацией и </w:t>
      </w:r>
      <w:r w:rsidR="007B535E" w:rsidRPr="006E5E57">
        <w:rPr>
          <w:lang w:val="ru-RU"/>
        </w:rPr>
        <w:t>технологиями</w:t>
      </w:r>
      <w:r w:rsidRPr="006E5E57">
        <w:rPr>
          <w:lang w:val="ru-RU"/>
        </w:rPr>
        <w:t>, которые были использованы в процессе разработки.</w:t>
      </w:r>
    </w:p>
    <w:p w:rsidR="00E22F65" w:rsidRPr="006A40D8" w:rsidRDefault="00E22F65" w:rsidP="006E5E57">
      <w:pPr>
        <w:pStyle w:val="BodyText"/>
        <w:rPr>
          <w:lang w:val="ru-RU"/>
        </w:rPr>
      </w:pPr>
      <w:r w:rsidRPr="006E5E57">
        <w:rPr>
          <w:lang w:val="ru-RU"/>
        </w:rPr>
        <w:t>Данная работа носит ознакомительных характер и не содержит личной реализации подобной системы,</w:t>
      </w:r>
      <w:r w:rsidR="006A40D8">
        <w:rPr>
          <w:lang w:val="ru-RU"/>
        </w:rPr>
        <w:t xml:space="preserve"> а лишь описывает стандарты и технологии, используемые в реализации </w:t>
      </w:r>
      <w:r w:rsidR="006A40D8">
        <w:rPr>
          <w:lang w:val="en-US"/>
        </w:rPr>
        <w:t>Solid</w:t>
      </w:r>
      <w:r w:rsidR="006A40D8" w:rsidRPr="006A40D8">
        <w:rPr>
          <w:lang w:val="ru-RU"/>
        </w:rPr>
        <w:t xml:space="preserve"> </w:t>
      </w:r>
      <w:r w:rsidR="006A40D8">
        <w:rPr>
          <w:lang w:val="ru-RU"/>
        </w:rPr>
        <w:t>систем.</w:t>
      </w:r>
    </w:p>
    <w:p w:rsidR="006E5E57" w:rsidRPr="006E5E57" w:rsidRDefault="006E5E57" w:rsidP="00EB584A">
      <w:pPr>
        <w:pStyle w:val="Heading1"/>
        <w:rPr>
          <w:lang w:val="ru-RU"/>
        </w:rPr>
      </w:pPr>
      <w:bookmarkStart w:id="12" w:name="_Toc530320228"/>
      <w:r w:rsidRPr="006E5E57">
        <w:rPr>
          <w:lang w:val="ru-RU"/>
        </w:rPr>
        <w:t>Глава 1 Аналитический обзор</w:t>
      </w:r>
      <w:bookmarkEnd w:id="12"/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>На сегодняшний момент существует проблема того, как данные хранятся в сети интернет и как они используются теми, на кого возложена задача по хранение этих данных.</w:t>
      </w:r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>Миллионы пользователей предоставляют информацию о себе, своих близкий, предпочтения и взглядах, в открытый доступ</w:t>
      </w:r>
      <w:r w:rsidR="00EB584A">
        <w:rPr>
          <w:lang w:val="ru-RU"/>
        </w:rPr>
        <w:t xml:space="preserve"> н</w:t>
      </w:r>
      <w:r w:rsidRPr="006E5E57">
        <w:rPr>
          <w:lang w:val="ru-RU"/>
        </w:rPr>
        <w:t>е задумываясь о том, что всё что они рассказыва</w:t>
      </w:r>
      <w:r w:rsidR="00315BF0">
        <w:rPr>
          <w:lang w:val="ru-RU"/>
        </w:rPr>
        <w:t>ю</w:t>
      </w:r>
      <w:r w:rsidRPr="006E5E57">
        <w:rPr>
          <w:lang w:val="ru-RU"/>
        </w:rPr>
        <w:t xml:space="preserve">т о себе, попадая в сеть, становится </w:t>
      </w:r>
      <w:r w:rsidR="0044504E" w:rsidRPr="006E5E57">
        <w:rPr>
          <w:lang w:val="ru-RU"/>
        </w:rPr>
        <w:t>все доступным</w:t>
      </w:r>
      <w:r w:rsidRPr="006E5E57">
        <w:rPr>
          <w:lang w:val="ru-RU"/>
        </w:rPr>
        <w:t xml:space="preserve"> и хранится у третьих лиц, которые могут заниматься накоплением и продажей этих данных.</w:t>
      </w:r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 xml:space="preserve">Интернет позволил нам создать более лучший и связанный мир, однако сеть превратилась в двигатель несправедливости и деления, </w:t>
      </w:r>
      <w:r w:rsidR="00E25597">
        <w:rPr>
          <w:lang w:val="ru-RU"/>
        </w:rPr>
        <w:t>раскачиваемый</w:t>
      </w:r>
      <w:r w:rsidRPr="006E5E57">
        <w:rPr>
          <w:lang w:val="ru-RU"/>
        </w:rPr>
        <w:t xml:space="preserve"> мощными силами, которые используют его в своих собственных интересах.</w:t>
      </w:r>
    </w:p>
    <w:p w:rsid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>Сегодня мы достигли критического переломного момента, когда контроль над данными практически не осуществим со стороны пользователя, а контролируется сторонними компаниями и лишь изре</w:t>
      </w:r>
      <w:r w:rsidR="0044504E">
        <w:rPr>
          <w:lang w:val="ru-RU"/>
        </w:rPr>
        <w:t>т</w:t>
      </w:r>
      <w:r w:rsidRPr="006E5E57">
        <w:rPr>
          <w:lang w:val="ru-RU"/>
        </w:rPr>
        <w:t>ка предоставляя видимость контроля за их распространением</w:t>
      </w:r>
      <w:r w:rsidR="00E9737C">
        <w:rPr>
          <w:lang w:val="ru-RU"/>
        </w:rPr>
        <w:t xml:space="preserve"> истинному владельце</w:t>
      </w:r>
      <w:r w:rsidRPr="006E5E57">
        <w:rPr>
          <w:lang w:val="ru-RU"/>
        </w:rPr>
        <w:t>.</w:t>
      </w:r>
    </w:p>
    <w:p w:rsidR="00E9737C" w:rsidRPr="00E03D14" w:rsidRDefault="00E9737C" w:rsidP="006E5E57">
      <w:pPr>
        <w:pStyle w:val="BodyText"/>
        <w:rPr>
          <w:lang w:val="ru-RU"/>
        </w:rPr>
      </w:pPr>
      <w:r>
        <w:rPr>
          <w:lang w:val="ru-RU"/>
        </w:rPr>
        <w:t xml:space="preserve">В качестве примера, можно упомянуть недавний скандал </w:t>
      </w:r>
      <w:r w:rsidR="007637CE">
        <w:rPr>
          <w:lang w:val="ru-RU"/>
        </w:rPr>
        <w:t xml:space="preserve">о </w:t>
      </w:r>
      <w:r w:rsidR="00E03D14">
        <w:rPr>
          <w:lang w:val="ru-RU"/>
        </w:rPr>
        <w:t>краже</w:t>
      </w:r>
      <w:r w:rsidR="007637CE">
        <w:rPr>
          <w:lang w:val="ru-RU"/>
        </w:rPr>
        <w:t xml:space="preserve"> данных пользователей социальной сети </w:t>
      </w:r>
      <w:r w:rsidR="007637CE">
        <w:rPr>
          <w:lang w:val="en-US"/>
        </w:rPr>
        <w:t>Facebook</w:t>
      </w:r>
      <w:r w:rsidR="007637CE" w:rsidRPr="007637CE">
        <w:rPr>
          <w:lang w:val="ru-RU"/>
        </w:rPr>
        <w:t xml:space="preserve"> </w:t>
      </w:r>
      <w:r w:rsidR="007637CE">
        <w:rPr>
          <w:lang w:val="ru-RU"/>
        </w:rPr>
        <w:t>британской аналитической компани</w:t>
      </w:r>
      <w:r w:rsidR="00E03D14">
        <w:rPr>
          <w:lang w:val="ru-RU"/>
        </w:rPr>
        <w:t>ей</w:t>
      </w:r>
      <w:r w:rsidR="007637CE">
        <w:rPr>
          <w:lang w:val="ru-RU"/>
        </w:rPr>
        <w:t xml:space="preserve"> </w:t>
      </w:r>
      <w:proofErr w:type="spellStart"/>
      <w:r w:rsidR="007637CE" w:rsidRPr="007637CE">
        <w:rPr>
          <w:lang w:val="ru-RU"/>
        </w:rPr>
        <w:t>Cambridge</w:t>
      </w:r>
      <w:proofErr w:type="spellEnd"/>
      <w:r w:rsidR="007637CE" w:rsidRPr="007637CE">
        <w:rPr>
          <w:lang w:val="ru-RU"/>
        </w:rPr>
        <w:t xml:space="preserve"> </w:t>
      </w:r>
      <w:proofErr w:type="spellStart"/>
      <w:r w:rsidR="007637CE" w:rsidRPr="007637CE">
        <w:rPr>
          <w:lang w:val="ru-RU"/>
        </w:rPr>
        <w:t>Analytica</w:t>
      </w:r>
      <w:proofErr w:type="spellEnd"/>
      <w:r w:rsidR="007637CE">
        <w:rPr>
          <w:lang w:val="ru-RU"/>
        </w:rPr>
        <w:t xml:space="preserve">. </w:t>
      </w:r>
      <w:r w:rsidR="00E03D14">
        <w:rPr>
          <w:lang w:val="ru-RU"/>
        </w:rPr>
        <w:t>Л</w:t>
      </w:r>
      <w:r w:rsidR="007637CE" w:rsidRPr="007637CE">
        <w:rPr>
          <w:lang w:val="ru-RU"/>
        </w:rPr>
        <w:t>ондонск</w:t>
      </w:r>
      <w:r w:rsidR="00E03D14">
        <w:rPr>
          <w:lang w:val="ru-RU"/>
        </w:rPr>
        <w:t>ая</w:t>
      </w:r>
      <w:r w:rsidR="007637CE" w:rsidRPr="007637CE">
        <w:rPr>
          <w:lang w:val="ru-RU"/>
        </w:rPr>
        <w:t xml:space="preserve"> компани</w:t>
      </w:r>
      <w:r w:rsidR="007637CE">
        <w:rPr>
          <w:lang w:val="ru-RU"/>
        </w:rPr>
        <w:t>и</w:t>
      </w:r>
      <w:r w:rsidR="007637CE" w:rsidRPr="007637CE">
        <w:rPr>
          <w:lang w:val="ru-RU"/>
        </w:rPr>
        <w:t>, предоставляющая политические консалтинговые услуги</w:t>
      </w:r>
      <w:r w:rsidR="00E03D14">
        <w:rPr>
          <w:lang w:val="ru-RU"/>
        </w:rPr>
        <w:t xml:space="preserve">, воспользовалась невнимательностью и доверчивостью пользователей при помощи викторины </w:t>
      </w:r>
      <w:r w:rsidR="00E03D14" w:rsidRPr="00E03D14">
        <w:rPr>
          <w:lang w:val="ru-RU"/>
        </w:rPr>
        <w:t>“</w:t>
      </w:r>
      <w:r w:rsidR="00E03D14">
        <w:rPr>
          <w:lang w:val="ru-RU"/>
        </w:rPr>
        <w:t>Это ваша цифровая жизнь</w:t>
      </w:r>
      <w:r w:rsidR="00E03D14" w:rsidRPr="00E03D14">
        <w:rPr>
          <w:lang w:val="ru-RU"/>
        </w:rPr>
        <w:t>”</w:t>
      </w:r>
      <w:r w:rsidR="00E03D14">
        <w:rPr>
          <w:lang w:val="ru-RU"/>
        </w:rPr>
        <w:t>.</w:t>
      </w:r>
      <w:r w:rsidR="00FC5140" w:rsidRPr="00FC5140">
        <w:t xml:space="preserve"> </w:t>
      </w:r>
      <w:r w:rsidR="00FC5140" w:rsidRPr="00FC5140">
        <w:rPr>
          <w:lang w:val="ru-RU"/>
        </w:rPr>
        <w:t>Люди</w:t>
      </w:r>
      <w:r w:rsidR="00FC5140">
        <w:rPr>
          <w:lang w:val="ru-RU"/>
        </w:rPr>
        <w:t>,</w:t>
      </w:r>
      <w:r w:rsidR="00FC5140" w:rsidRPr="00FC5140">
        <w:rPr>
          <w:lang w:val="ru-RU"/>
        </w:rPr>
        <w:t xml:space="preserve"> не чуя подвоха, соглаша</w:t>
      </w:r>
      <w:r w:rsidR="00FC5140">
        <w:rPr>
          <w:lang w:val="ru-RU"/>
        </w:rPr>
        <w:t>лись</w:t>
      </w:r>
      <w:r w:rsidR="00FC5140" w:rsidRPr="00FC5140">
        <w:rPr>
          <w:lang w:val="ru-RU"/>
        </w:rPr>
        <w:t xml:space="preserve"> на любые условия работы приложения и отдава</w:t>
      </w:r>
      <w:r w:rsidR="00FC5140">
        <w:rPr>
          <w:lang w:val="ru-RU"/>
        </w:rPr>
        <w:t>ли</w:t>
      </w:r>
      <w:r w:rsidR="00FC5140" w:rsidRPr="00FC5140">
        <w:rPr>
          <w:lang w:val="ru-RU"/>
        </w:rPr>
        <w:t xml:space="preserve"> </w:t>
      </w:r>
      <w:r w:rsidR="00FC5140">
        <w:rPr>
          <w:lang w:val="ru-RU"/>
        </w:rPr>
        <w:t xml:space="preserve">множество </w:t>
      </w:r>
      <w:r w:rsidR="00FC5140" w:rsidRPr="00FC5140">
        <w:rPr>
          <w:lang w:val="ru-RU"/>
        </w:rPr>
        <w:t>личной информации о себе и своих друзьях</w:t>
      </w:r>
      <w:r w:rsidR="00FC5140">
        <w:rPr>
          <w:lang w:val="ru-RU"/>
        </w:rPr>
        <w:t xml:space="preserve">. Таким образом, </w:t>
      </w:r>
      <w:proofErr w:type="spellStart"/>
      <w:r w:rsidR="00FC5140" w:rsidRPr="007637CE">
        <w:rPr>
          <w:lang w:val="ru-RU"/>
        </w:rPr>
        <w:t>Cambridge</w:t>
      </w:r>
      <w:proofErr w:type="spellEnd"/>
      <w:r w:rsidR="00FC5140" w:rsidRPr="007637CE">
        <w:rPr>
          <w:lang w:val="ru-RU"/>
        </w:rPr>
        <w:t xml:space="preserve"> </w:t>
      </w:r>
      <w:proofErr w:type="spellStart"/>
      <w:r w:rsidR="00FC5140" w:rsidRPr="007637CE">
        <w:rPr>
          <w:lang w:val="ru-RU"/>
        </w:rPr>
        <w:t>Analytica</w:t>
      </w:r>
      <w:proofErr w:type="spellEnd"/>
      <w:r w:rsidR="00FC5140">
        <w:rPr>
          <w:lang w:val="ru-RU"/>
        </w:rPr>
        <w:t xml:space="preserve"> при помощи </w:t>
      </w:r>
      <w:r w:rsidR="00FC5140">
        <w:rPr>
          <w:lang w:val="en-US"/>
        </w:rPr>
        <w:t>Facebook</w:t>
      </w:r>
      <w:r w:rsidR="00FC5140" w:rsidRPr="00FC5140">
        <w:rPr>
          <w:lang w:val="ru-RU"/>
        </w:rPr>
        <w:t xml:space="preserve"> </w:t>
      </w:r>
      <w:r w:rsidR="00FC5140">
        <w:rPr>
          <w:lang w:val="ru-RU"/>
        </w:rPr>
        <w:t>смогла собрать достаточно информации для предоставления</w:t>
      </w:r>
      <w:r w:rsidR="00EB7FC9">
        <w:rPr>
          <w:lang w:val="ru-RU"/>
        </w:rPr>
        <w:t xml:space="preserve"> </w:t>
      </w:r>
      <w:proofErr w:type="spellStart"/>
      <w:r w:rsidR="00EB7FC9">
        <w:rPr>
          <w:lang w:val="ru-RU"/>
        </w:rPr>
        <w:t>консалдинговых</w:t>
      </w:r>
      <w:proofErr w:type="spellEnd"/>
      <w:r w:rsidR="00FC5140">
        <w:rPr>
          <w:lang w:val="ru-RU"/>
        </w:rPr>
        <w:t xml:space="preserve"> услуг политикам во время предвыборной компании. </w:t>
      </w:r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 xml:space="preserve">Разработка ПО на основе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спецификаций позволит создавать системы, в которых для общения, хранения персональных данных, документов</w:t>
      </w:r>
      <w:r w:rsidR="00EB7FC9">
        <w:rPr>
          <w:lang w:val="ru-RU"/>
        </w:rPr>
        <w:t xml:space="preserve"> и</w:t>
      </w:r>
      <w:r w:rsidRPr="006E5E57">
        <w:rPr>
          <w:lang w:val="ru-RU"/>
        </w:rPr>
        <w:t xml:space="preserve"> фотографий не надо будет предоставлять свои данные в открытый доступ, а конкретно указывать кому предоставлять доступ и на какой период времени.</w:t>
      </w:r>
    </w:p>
    <w:p w:rsidR="006E5E57" w:rsidRPr="006E5E57" w:rsidRDefault="006E5E57" w:rsidP="005943E6">
      <w:pPr>
        <w:pStyle w:val="BodyText"/>
        <w:rPr>
          <w:lang w:val="ru-RU"/>
        </w:rPr>
      </w:pP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изменяет текущую модель</w:t>
      </w:r>
      <w:r w:rsidR="008F7C70" w:rsidRPr="008F7C70">
        <w:rPr>
          <w:lang w:val="ru-RU"/>
        </w:rPr>
        <w:t xml:space="preserve"> </w:t>
      </w:r>
      <w:r w:rsidR="008F7C70">
        <w:rPr>
          <w:lang w:val="ru-RU"/>
        </w:rPr>
        <w:t>Интернета</w:t>
      </w:r>
      <w:r w:rsidRPr="006E5E57">
        <w:rPr>
          <w:lang w:val="ru-RU"/>
        </w:rPr>
        <w:t xml:space="preserve">, где пользователи должны передавать персональные данные цифровым гигантам в обмен на </w:t>
      </w:r>
      <w:r w:rsidR="008F7C70">
        <w:rPr>
          <w:lang w:val="ru-RU"/>
        </w:rPr>
        <w:t>доступ к интернет ресурсам</w:t>
      </w:r>
      <w:r w:rsidRPr="006E5E57">
        <w:rPr>
          <w:lang w:val="ru-RU"/>
        </w:rPr>
        <w:t xml:space="preserve">. Как мы </w:t>
      </w:r>
      <w:r w:rsidR="008F7C70">
        <w:rPr>
          <w:lang w:val="ru-RU"/>
        </w:rPr>
        <w:t>понимаем</w:t>
      </w:r>
      <w:r w:rsidRPr="006E5E57">
        <w:rPr>
          <w:lang w:val="ru-RU"/>
        </w:rPr>
        <w:t xml:space="preserve">, </w:t>
      </w:r>
      <w:r w:rsidR="008F7C70">
        <w:rPr>
          <w:lang w:val="ru-RU"/>
        </w:rPr>
        <w:t>подобное положение</w:t>
      </w:r>
      <w:r w:rsidRPr="006E5E57">
        <w:rPr>
          <w:lang w:val="ru-RU"/>
        </w:rPr>
        <w:t xml:space="preserve"> не в наших интересах.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</w:t>
      </w:r>
      <w:r w:rsidR="00D6361E">
        <w:rPr>
          <w:lang w:val="ru-RU"/>
        </w:rPr>
        <w:t>–</w:t>
      </w:r>
      <w:r w:rsidRPr="006E5E57">
        <w:rPr>
          <w:lang w:val="ru-RU"/>
        </w:rPr>
        <w:t xml:space="preserve"> это </w:t>
      </w:r>
      <w:r w:rsidR="008F7C70">
        <w:rPr>
          <w:lang w:val="ru-RU"/>
        </w:rPr>
        <w:t>концепция того</w:t>
      </w:r>
      <w:r w:rsidRPr="006E5E57">
        <w:rPr>
          <w:lang w:val="ru-RU"/>
        </w:rPr>
        <w:t xml:space="preserve">, как мы развиваем сеть, чтобы восстановить равновесие </w:t>
      </w:r>
      <w:r w:rsidR="00D6361E">
        <w:rPr>
          <w:lang w:val="ru-RU"/>
        </w:rPr>
        <w:t>–</w:t>
      </w:r>
      <w:r w:rsidRPr="006E5E57">
        <w:rPr>
          <w:lang w:val="ru-RU"/>
        </w:rPr>
        <w:t xml:space="preserve"> путем предоставления каждому из нас полного контроля над данными.</w:t>
      </w:r>
    </w:p>
    <w:p w:rsidR="006E5E57" w:rsidRPr="006E5E57" w:rsidRDefault="006E5E57" w:rsidP="00BB6513">
      <w:pPr>
        <w:pStyle w:val="Heading1"/>
        <w:rPr>
          <w:lang w:val="ru-RU"/>
        </w:rPr>
      </w:pPr>
      <w:bookmarkStart w:id="13" w:name="_Toc530320229"/>
      <w:r w:rsidRPr="006E5E57">
        <w:rPr>
          <w:lang w:val="ru-RU"/>
        </w:rPr>
        <w:t>Глава 2 Методика исследования</w:t>
      </w:r>
      <w:bookmarkEnd w:id="13"/>
    </w:p>
    <w:p w:rsidR="00BB0C9C" w:rsidRPr="006E5E57" w:rsidRDefault="00BB0C9C" w:rsidP="00BB0C9C">
      <w:pPr>
        <w:pStyle w:val="BodyText"/>
        <w:rPr>
          <w:lang w:val="ru-RU"/>
        </w:rPr>
      </w:pP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</w:t>
      </w:r>
      <w:r>
        <w:rPr>
          <w:lang w:val="ru-RU"/>
        </w:rPr>
        <w:t>–</w:t>
      </w:r>
      <w:r w:rsidRPr="006E5E57">
        <w:rPr>
          <w:lang w:val="ru-RU"/>
        </w:rPr>
        <w:t xml:space="preserve"> это технология, которая лежит в основе движения, которое возглавляет сэр Тим </w:t>
      </w:r>
      <w:proofErr w:type="spellStart"/>
      <w:r w:rsidRPr="006E5E57">
        <w:rPr>
          <w:lang w:val="ru-RU"/>
        </w:rPr>
        <w:t>Бернерс</w:t>
      </w:r>
      <w:proofErr w:type="spellEnd"/>
      <w:r w:rsidRPr="006E5E57">
        <w:rPr>
          <w:lang w:val="ru-RU"/>
        </w:rPr>
        <w:t xml:space="preserve">-Ли, чтобы переориентировать сеть на свое первоначальное видение. Чтобы понять «почему»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>, важно понять эволюцию Интернета и то, как она расходится с оригинальным и вдохновляющим видением сэра Тима.</w:t>
      </w:r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>Первы</w:t>
      </w:r>
      <w:r w:rsidR="009F03DA">
        <w:rPr>
          <w:lang w:val="ru-RU"/>
        </w:rPr>
        <w:t>й</w:t>
      </w:r>
      <w:r w:rsidRPr="006E5E57">
        <w:rPr>
          <w:lang w:val="ru-RU"/>
        </w:rPr>
        <w:t xml:space="preserve"> веб-браузером был также редактор</w:t>
      </w:r>
      <w:r w:rsidR="009F03DA">
        <w:rPr>
          <w:lang w:val="ru-RU"/>
        </w:rPr>
        <w:t>ом веб контента</w:t>
      </w:r>
      <w:r w:rsidRPr="006E5E57">
        <w:rPr>
          <w:lang w:val="ru-RU"/>
        </w:rPr>
        <w:t>. Идея заключалась в том, что пользователи могли не только читать контент в Интернете, но и помогать создавать его. Это должно было стать совместным пространством для всего человечества.</w:t>
      </w:r>
      <w:r w:rsidR="009F03DA">
        <w:rPr>
          <w:lang w:val="ru-RU"/>
        </w:rPr>
        <w:t xml:space="preserve"> И</w:t>
      </w:r>
      <w:r w:rsidRPr="006E5E57">
        <w:rPr>
          <w:lang w:val="ru-RU"/>
        </w:rPr>
        <w:t xml:space="preserve"> когда появился первый браузер, который популяризировал Интернет, он назывался </w:t>
      </w:r>
      <w:proofErr w:type="spellStart"/>
      <w:r w:rsidRPr="006E5E57">
        <w:rPr>
          <w:lang w:val="ru-RU"/>
        </w:rPr>
        <w:t>Mosaic</w:t>
      </w:r>
      <w:proofErr w:type="spellEnd"/>
      <w:r w:rsidRPr="006E5E57">
        <w:rPr>
          <w:lang w:val="ru-RU"/>
        </w:rPr>
        <w:t xml:space="preserve">, он включал в себя мультимедиа и редактирование. </w:t>
      </w:r>
      <w:r w:rsidR="00E87866">
        <w:rPr>
          <w:lang w:val="ru-RU"/>
        </w:rPr>
        <w:t>Однако</w:t>
      </w:r>
      <w:r w:rsidRPr="006E5E57">
        <w:rPr>
          <w:lang w:val="ru-RU"/>
        </w:rPr>
        <w:t xml:space="preserve"> </w:t>
      </w:r>
      <w:r w:rsidR="00E87866">
        <w:rPr>
          <w:lang w:val="ru-RU"/>
        </w:rPr>
        <w:t>редактирование оказалось избыточным для рядового пользователя и было убрано в последующих версиях</w:t>
      </w:r>
      <w:r w:rsidRPr="006E5E57">
        <w:rPr>
          <w:lang w:val="ru-RU"/>
        </w:rPr>
        <w:t xml:space="preserve">. Это изменение стало первым сокращением </w:t>
      </w:r>
      <w:r w:rsidR="000B61EB">
        <w:rPr>
          <w:lang w:val="ru-RU"/>
        </w:rPr>
        <w:t>общени</w:t>
      </w:r>
      <w:r w:rsidR="0049785C">
        <w:rPr>
          <w:lang w:val="ru-RU"/>
        </w:rPr>
        <w:t>я</w:t>
      </w:r>
      <w:r w:rsidR="000B61EB">
        <w:rPr>
          <w:lang w:val="ru-RU"/>
        </w:rPr>
        <w:t xml:space="preserve"> в</w:t>
      </w:r>
      <w:r w:rsidRPr="006E5E57">
        <w:rPr>
          <w:lang w:val="ru-RU"/>
        </w:rPr>
        <w:t xml:space="preserve"> </w:t>
      </w:r>
      <w:r w:rsidR="000B61EB">
        <w:rPr>
          <w:lang w:val="ru-RU"/>
        </w:rPr>
        <w:t>с</w:t>
      </w:r>
      <w:r w:rsidRPr="006E5E57">
        <w:rPr>
          <w:lang w:val="ru-RU"/>
        </w:rPr>
        <w:t xml:space="preserve">ети и породило усилия Тима и </w:t>
      </w:r>
      <w:r w:rsidR="0049785C">
        <w:rPr>
          <w:lang w:val="ru-RU"/>
        </w:rPr>
        <w:t>его ед</w:t>
      </w:r>
      <w:r w:rsidR="006E6C82">
        <w:rPr>
          <w:lang w:val="ru-RU"/>
        </w:rPr>
        <w:t>и</w:t>
      </w:r>
      <w:r w:rsidR="0049785C">
        <w:rPr>
          <w:lang w:val="ru-RU"/>
        </w:rPr>
        <w:t>номышленников</w:t>
      </w:r>
      <w:r w:rsidRPr="006E5E57">
        <w:rPr>
          <w:lang w:val="ru-RU"/>
        </w:rPr>
        <w:t xml:space="preserve"> вернуть функциональност</w:t>
      </w:r>
      <w:r w:rsidR="0049785C">
        <w:rPr>
          <w:lang w:val="ru-RU"/>
        </w:rPr>
        <w:t>ь</w:t>
      </w:r>
      <w:r w:rsidRPr="006E5E57">
        <w:rPr>
          <w:lang w:val="ru-RU"/>
        </w:rPr>
        <w:t xml:space="preserve">. </w:t>
      </w:r>
      <w:r w:rsidR="0049785C">
        <w:rPr>
          <w:lang w:val="ru-RU"/>
        </w:rPr>
        <w:t>Концепция</w:t>
      </w:r>
      <w:r w:rsidRPr="006E5E57">
        <w:rPr>
          <w:lang w:val="ru-RU"/>
        </w:rPr>
        <w:t xml:space="preserve"> был</w:t>
      </w:r>
      <w:r w:rsidR="0049785C">
        <w:rPr>
          <w:lang w:val="ru-RU"/>
        </w:rPr>
        <w:t>а</w:t>
      </w:r>
      <w:r w:rsidRPr="006E5E57">
        <w:rPr>
          <w:lang w:val="ru-RU"/>
        </w:rPr>
        <w:t xml:space="preserve"> назван</w:t>
      </w:r>
      <w:r w:rsidR="0049785C">
        <w:rPr>
          <w:lang w:val="ru-RU"/>
        </w:rPr>
        <w:t>а</w:t>
      </w:r>
      <w:r w:rsidRPr="006E5E57">
        <w:rPr>
          <w:lang w:val="ru-RU"/>
        </w:rPr>
        <w:t xml:space="preserve"> «сетью для чтения и записи» и приводит к оригинальной статье Ричарда </w:t>
      </w:r>
      <w:proofErr w:type="spellStart"/>
      <w:r w:rsidRPr="006E5E57">
        <w:rPr>
          <w:lang w:val="ru-RU"/>
        </w:rPr>
        <w:t>Макмануса</w:t>
      </w:r>
      <w:proofErr w:type="spellEnd"/>
      <w:r w:rsidRPr="006E5E57">
        <w:rPr>
          <w:lang w:val="ru-RU"/>
        </w:rPr>
        <w:t>, опубликованной в 2003 году.</w:t>
      </w:r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 xml:space="preserve">Проблема с </w:t>
      </w:r>
      <w:r w:rsidR="0049785C">
        <w:rPr>
          <w:lang w:val="ru-RU"/>
        </w:rPr>
        <w:t xml:space="preserve">редактирование и наполнением </w:t>
      </w:r>
      <w:r w:rsidRPr="006E5E57">
        <w:rPr>
          <w:lang w:val="ru-RU"/>
        </w:rPr>
        <w:t>данных, так</w:t>
      </w:r>
      <w:r w:rsidR="0049785C">
        <w:rPr>
          <w:lang w:val="ru-RU"/>
        </w:rPr>
        <w:t>их</w:t>
      </w:r>
      <w:r w:rsidRPr="006E5E57">
        <w:rPr>
          <w:lang w:val="ru-RU"/>
        </w:rPr>
        <w:t xml:space="preserve"> </w:t>
      </w:r>
      <w:r w:rsidR="0049785C">
        <w:rPr>
          <w:lang w:val="ru-RU"/>
        </w:rPr>
        <w:t xml:space="preserve">платформ </w:t>
      </w:r>
      <w:r w:rsidRPr="006E5E57">
        <w:rPr>
          <w:lang w:val="ru-RU"/>
        </w:rPr>
        <w:t>как</w:t>
      </w:r>
      <w:r w:rsidR="0049785C">
        <w:rPr>
          <w:lang w:val="ru-RU"/>
        </w:rPr>
        <w:t xml:space="preserve"> В</w:t>
      </w:r>
      <w:r w:rsidRPr="006E5E57">
        <w:rPr>
          <w:lang w:val="ru-RU"/>
        </w:rPr>
        <w:t>икипедия, заключается в том, что вам нужна определенная степень контроля над тем, кто может что-либо написать</w:t>
      </w:r>
      <w:r w:rsidR="0049785C">
        <w:rPr>
          <w:lang w:val="ru-RU"/>
        </w:rPr>
        <w:t xml:space="preserve"> и насколько достоверна информация редактора контента</w:t>
      </w:r>
      <w:r w:rsidRPr="006E5E57">
        <w:rPr>
          <w:lang w:val="ru-RU"/>
        </w:rPr>
        <w:t xml:space="preserve">. Это означает, что вам нужно </w:t>
      </w:r>
      <w:r w:rsidR="0049785C">
        <w:rPr>
          <w:lang w:val="ru-RU"/>
        </w:rPr>
        <w:t>создать</w:t>
      </w:r>
      <w:r w:rsidR="00A10389">
        <w:rPr>
          <w:lang w:val="ru-RU"/>
        </w:rPr>
        <w:t xml:space="preserve"> набор прав и</w:t>
      </w:r>
      <w:r w:rsidR="0049785C">
        <w:rPr>
          <w:lang w:val="ru-RU"/>
        </w:rPr>
        <w:t xml:space="preserve"> правила</w:t>
      </w:r>
      <w:r w:rsidRPr="006E5E57">
        <w:rPr>
          <w:lang w:val="ru-RU"/>
        </w:rPr>
        <w:t xml:space="preserve"> </w:t>
      </w:r>
      <w:r w:rsidR="0049785C">
        <w:rPr>
          <w:lang w:val="ru-RU"/>
        </w:rPr>
        <w:t>–</w:t>
      </w:r>
      <w:r w:rsidRPr="006E5E57">
        <w:rPr>
          <w:lang w:val="ru-RU"/>
        </w:rPr>
        <w:t xml:space="preserve"> что могут делать люди с данными. </w:t>
      </w:r>
      <w:r w:rsidR="00A10389">
        <w:rPr>
          <w:lang w:val="ru-RU"/>
        </w:rPr>
        <w:t>Ч</w:t>
      </w:r>
      <w:r w:rsidRPr="006E5E57">
        <w:rPr>
          <w:lang w:val="ru-RU"/>
        </w:rPr>
        <w:t xml:space="preserve">тобы </w:t>
      </w:r>
      <w:r w:rsidR="0049785C">
        <w:rPr>
          <w:lang w:val="ru-RU"/>
        </w:rPr>
        <w:t xml:space="preserve">предоставлять </w:t>
      </w:r>
      <w:r w:rsidRPr="006E5E57">
        <w:rPr>
          <w:lang w:val="ru-RU"/>
        </w:rPr>
        <w:t>разрешения</w:t>
      </w:r>
      <w:r w:rsidR="0049785C">
        <w:rPr>
          <w:lang w:val="ru-RU"/>
        </w:rPr>
        <w:t xml:space="preserve"> на модификацию данных</w:t>
      </w:r>
      <w:r w:rsidRPr="006E5E57">
        <w:rPr>
          <w:lang w:val="ru-RU"/>
        </w:rPr>
        <w:t xml:space="preserve">, вам нужно иметь систему для идентификации </w:t>
      </w:r>
      <w:r w:rsidR="0049785C">
        <w:rPr>
          <w:lang w:val="ru-RU"/>
        </w:rPr>
        <w:t>редакторов –</w:t>
      </w:r>
      <w:r w:rsidRPr="006E5E57">
        <w:rPr>
          <w:lang w:val="ru-RU"/>
        </w:rPr>
        <w:t xml:space="preserve"> способ однозначно подтвердить, что человек </w:t>
      </w:r>
      <w:r w:rsidR="0049785C">
        <w:rPr>
          <w:lang w:val="ru-RU"/>
        </w:rPr>
        <w:t>–</w:t>
      </w:r>
      <w:r w:rsidR="00954442">
        <w:rPr>
          <w:lang w:val="ru-RU"/>
        </w:rPr>
        <w:t xml:space="preserve"> </w:t>
      </w:r>
      <w:r w:rsidRPr="006E5E57">
        <w:rPr>
          <w:lang w:val="ru-RU"/>
        </w:rPr>
        <w:t xml:space="preserve">тот, </w:t>
      </w:r>
      <w:r w:rsidR="0049785C">
        <w:rPr>
          <w:lang w:val="ru-RU"/>
        </w:rPr>
        <w:t xml:space="preserve">кем </w:t>
      </w:r>
      <w:r w:rsidR="00954442">
        <w:rPr>
          <w:lang w:val="ru-RU"/>
        </w:rPr>
        <w:t>себя</w:t>
      </w:r>
      <w:r w:rsidR="0049785C">
        <w:rPr>
          <w:lang w:val="ru-RU"/>
        </w:rPr>
        <w:t xml:space="preserve"> представляет</w:t>
      </w:r>
      <w:r w:rsidRPr="006E5E57">
        <w:rPr>
          <w:lang w:val="ru-RU"/>
        </w:rPr>
        <w:t>.</w:t>
      </w:r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 xml:space="preserve">В то же время сеть всегда была предназначена для хранения данных, а также документов. Группа </w:t>
      </w:r>
      <w:proofErr w:type="spellStart"/>
      <w:r w:rsidRPr="006E5E57">
        <w:rPr>
          <w:lang w:val="ru-RU"/>
        </w:rPr>
        <w:t>Linked</w:t>
      </w:r>
      <w:proofErr w:type="spellEnd"/>
      <w:r w:rsidRPr="006E5E57">
        <w:rPr>
          <w:lang w:val="ru-RU"/>
        </w:rPr>
        <w:t xml:space="preserve"> </w:t>
      </w:r>
      <w:proofErr w:type="spellStart"/>
      <w:r w:rsidRPr="006E5E57">
        <w:rPr>
          <w:lang w:val="ru-RU"/>
        </w:rPr>
        <w:t>Data</w:t>
      </w:r>
      <w:proofErr w:type="spellEnd"/>
      <w:r w:rsidRPr="006E5E57">
        <w:rPr>
          <w:lang w:val="ru-RU"/>
        </w:rPr>
        <w:t xml:space="preserve"> </w:t>
      </w:r>
      <w:proofErr w:type="spellStart"/>
      <w:r w:rsidRPr="006E5E57">
        <w:rPr>
          <w:lang w:val="ru-RU"/>
        </w:rPr>
        <w:t>Platform</w:t>
      </w:r>
      <w:proofErr w:type="spellEnd"/>
      <w:r w:rsidRPr="006E5E57">
        <w:rPr>
          <w:lang w:val="ru-RU"/>
        </w:rPr>
        <w:t xml:space="preserve"> формализовала это, создав стандарт для работы с файловыми системами, который в сочетании с философией </w:t>
      </w:r>
      <w:proofErr w:type="spellStart"/>
      <w:r w:rsidRPr="006E5E57">
        <w:rPr>
          <w:lang w:val="ru-RU"/>
        </w:rPr>
        <w:t>Unix</w:t>
      </w:r>
      <w:proofErr w:type="spellEnd"/>
      <w:r w:rsidRPr="006E5E57">
        <w:rPr>
          <w:lang w:val="ru-RU"/>
        </w:rPr>
        <w:t xml:space="preserve"> является мощным способом достижения </w:t>
      </w:r>
      <w:r w:rsidR="00BE545C">
        <w:rPr>
          <w:lang w:val="ru-RU"/>
        </w:rPr>
        <w:t>эффективного хранения</w:t>
      </w:r>
      <w:r w:rsidRPr="006E5E57">
        <w:rPr>
          <w:lang w:val="ru-RU"/>
        </w:rPr>
        <w:t>. Эти два принципа, возможности чтения и записи и доступность управляемых данных являются ключевыми для оригинальной и мощной концепции Интернета. Они, к сожалению, потерялись на этом пути по мере развития сети.</w:t>
      </w:r>
    </w:p>
    <w:p w:rsidR="006E5E57" w:rsidRPr="006E5E57" w:rsidRDefault="006E5E57" w:rsidP="0044504E">
      <w:pPr>
        <w:pStyle w:val="BodyText"/>
        <w:rPr>
          <w:lang w:val="ru-RU"/>
        </w:rPr>
      </w:pPr>
      <w:r w:rsidRPr="006E5E57">
        <w:rPr>
          <w:lang w:val="ru-RU"/>
        </w:rPr>
        <w:t xml:space="preserve">Следовательно,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>, основанный на существующих веб-стандартах и ​​результат</w:t>
      </w:r>
      <w:r w:rsidR="00BB0C9C">
        <w:rPr>
          <w:lang w:val="ru-RU"/>
        </w:rPr>
        <w:t>ах</w:t>
      </w:r>
      <w:r w:rsidRPr="006E5E57">
        <w:rPr>
          <w:lang w:val="ru-RU"/>
        </w:rPr>
        <w:t xml:space="preserve"> десятилетия работы, имеет функцию чтения и записи, включающую разрешения и идентификацию, а также возможность управления данными и обновления в реальном времени через </w:t>
      </w:r>
      <w:proofErr w:type="spellStart"/>
      <w:r w:rsidRPr="006E5E57">
        <w:rPr>
          <w:lang w:val="ru-RU"/>
        </w:rPr>
        <w:t>websocket</w:t>
      </w:r>
      <w:proofErr w:type="spellEnd"/>
      <w:r w:rsidRPr="006E5E57">
        <w:rPr>
          <w:lang w:val="ru-RU"/>
        </w:rPr>
        <w:t>.</w:t>
      </w:r>
      <w:r w:rsidR="00F11376">
        <w:rPr>
          <w:lang w:val="ru-RU"/>
        </w:rPr>
        <w:t xml:space="preserve"> </w:t>
      </w:r>
      <w:r w:rsidRPr="006E5E57">
        <w:rPr>
          <w:lang w:val="ru-RU"/>
        </w:rPr>
        <w:t>Он реализует сеть, как первоначально предполагалось, и обеспечивает платформу для следующего поколения действительно расширяющих возможностей и инновационных приложений.</w:t>
      </w:r>
    </w:p>
    <w:p w:rsidR="00F11376" w:rsidRPr="003E6E24" w:rsidRDefault="00F11376" w:rsidP="00F11376">
      <w:pPr>
        <w:pStyle w:val="Heading2"/>
        <w:rPr>
          <w:lang w:val="ru-RU"/>
        </w:rPr>
      </w:pPr>
      <w:bookmarkStart w:id="14" w:name="_Toc530320230"/>
      <w:r w:rsidRPr="006E5E57">
        <w:rPr>
          <w:lang w:val="ru-RU"/>
        </w:rPr>
        <w:t xml:space="preserve">2.1 </w:t>
      </w:r>
      <w:r w:rsidR="00BE3402">
        <w:rPr>
          <w:lang w:val="ru-RU"/>
        </w:rPr>
        <w:t>Представление концепции</w:t>
      </w:r>
      <w:r>
        <w:rPr>
          <w:lang w:val="ru-RU"/>
        </w:rPr>
        <w:t xml:space="preserve"> </w:t>
      </w:r>
      <w:r>
        <w:rPr>
          <w:lang w:val="en-US"/>
        </w:rPr>
        <w:t>Solid</w:t>
      </w:r>
      <w:bookmarkEnd w:id="14"/>
    </w:p>
    <w:p w:rsidR="0012506A" w:rsidRDefault="003E6E24" w:rsidP="0012506A">
      <w:pPr>
        <w:pStyle w:val="BodyText"/>
        <w:rPr>
          <w:lang w:val="ru-RU"/>
        </w:rPr>
      </w:pPr>
      <w:proofErr w:type="spellStart"/>
      <w:r w:rsidRPr="003E6E24">
        <w:rPr>
          <w:lang w:val="ru-RU"/>
        </w:rPr>
        <w:t>Solid</w:t>
      </w:r>
      <w:proofErr w:type="spellEnd"/>
      <w:r w:rsidRPr="003E6E24">
        <w:rPr>
          <w:lang w:val="ru-RU"/>
        </w:rPr>
        <w:t xml:space="preserve"> (</w:t>
      </w:r>
      <w:r>
        <w:rPr>
          <w:lang w:val="ru-RU"/>
        </w:rPr>
        <w:t>образованный</w:t>
      </w:r>
      <w:r w:rsidRPr="003E6E24">
        <w:rPr>
          <w:lang w:val="ru-RU"/>
        </w:rPr>
        <w:t xml:space="preserve"> из </w:t>
      </w:r>
      <w:r w:rsidR="00584A2A" w:rsidRPr="00584A2A">
        <w:rPr>
          <w:lang w:val="ru-RU"/>
        </w:rPr>
        <w:t>“</w:t>
      </w:r>
      <w:proofErr w:type="spellStart"/>
      <w:r w:rsidRPr="003E6E24">
        <w:rPr>
          <w:lang w:val="ru-RU"/>
        </w:rPr>
        <w:t>social</w:t>
      </w:r>
      <w:proofErr w:type="spellEnd"/>
      <w:r w:rsidRPr="003E6E24">
        <w:rPr>
          <w:lang w:val="ru-RU"/>
        </w:rPr>
        <w:t xml:space="preserve"> </w:t>
      </w:r>
      <w:proofErr w:type="spellStart"/>
      <w:r w:rsidRPr="003E6E24">
        <w:rPr>
          <w:lang w:val="ru-RU"/>
        </w:rPr>
        <w:t>linked</w:t>
      </w:r>
      <w:proofErr w:type="spellEnd"/>
      <w:r w:rsidRPr="003E6E24">
        <w:rPr>
          <w:lang w:val="ru-RU"/>
        </w:rPr>
        <w:t xml:space="preserve"> </w:t>
      </w:r>
      <w:proofErr w:type="spellStart"/>
      <w:r w:rsidRPr="003E6E24">
        <w:rPr>
          <w:lang w:val="ru-RU"/>
        </w:rPr>
        <w:t>data</w:t>
      </w:r>
      <w:proofErr w:type="spellEnd"/>
      <w:r w:rsidR="00584A2A" w:rsidRPr="00584A2A">
        <w:rPr>
          <w:lang w:val="ru-RU"/>
        </w:rPr>
        <w:t>”</w:t>
      </w:r>
      <w:r w:rsidRPr="003E6E24">
        <w:rPr>
          <w:lang w:val="ru-RU"/>
        </w:rPr>
        <w:t xml:space="preserve">) представляет собой предлагаемый набор конвенций и инструментов для создания децентрализованных веб-приложений на основе принципов связанных данных. </w:t>
      </w:r>
      <w:proofErr w:type="spellStart"/>
      <w:r w:rsidR="00992D6F" w:rsidRPr="00992D6F">
        <w:rPr>
          <w:lang w:val="ru-RU"/>
        </w:rPr>
        <w:t>Solid</w:t>
      </w:r>
      <w:proofErr w:type="spellEnd"/>
      <w:r w:rsidR="00992D6F" w:rsidRPr="00992D6F">
        <w:rPr>
          <w:lang w:val="ru-RU"/>
        </w:rPr>
        <w:t xml:space="preserve"> </w:t>
      </w:r>
      <w:r w:rsidRPr="003E6E24">
        <w:rPr>
          <w:lang w:val="ru-RU"/>
        </w:rPr>
        <w:t>является модульной и расширяемой</w:t>
      </w:r>
      <w:r w:rsidR="00FE3D5E" w:rsidRPr="00EC6FE5">
        <w:rPr>
          <w:lang w:val="ru-RU"/>
        </w:rPr>
        <w:t xml:space="preserve"> </w:t>
      </w:r>
      <w:r w:rsidR="00FE3D5E">
        <w:rPr>
          <w:lang w:val="ru-RU"/>
        </w:rPr>
        <w:t>системой</w:t>
      </w:r>
      <w:r w:rsidRPr="003E6E24">
        <w:rPr>
          <w:lang w:val="ru-RU"/>
        </w:rPr>
        <w:t>. Он опирается на существующие стандарты и протоколы W3C</w:t>
      </w:r>
      <w:r w:rsidR="00EC6FE5">
        <w:rPr>
          <w:lang w:val="ru-RU"/>
        </w:rPr>
        <w:t xml:space="preserve"> настолько</w:t>
      </w:r>
      <w:r w:rsidR="00134009">
        <w:rPr>
          <w:lang w:val="ru-RU"/>
        </w:rPr>
        <w:t>,</w:t>
      </w:r>
      <w:r w:rsidR="00EC6FE5">
        <w:rPr>
          <w:lang w:val="ru-RU"/>
        </w:rPr>
        <w:t xml:space="preserve"> на сколько </w:t>
      </w:r>
      <w:r w:rsidR="00134009">
        <w:rPr>
          <w:lang w:val="ru-RU"/>
        </w:rPr>
        <w:t>возможно</w:t>
      </w:r>
      <w:r w:rsidR="00AD58C7">
        <w:rPr>
          <w:lang w:val="ru-RU"/>
        </w:rPr>
        <w:t xml:space="preserve"> это реализовать</w:t>
      </w:r>
      <w:r w:rsidRPr="003E6E24">
        <w:rPr>
          <w:lang w:val="ru-RU"/>
        </w:rPr>
        <w:t>.</w:t>
      </w:r>
    </w:p>
    <w:p w:rsidR="00D727CA" w:rsidRPr="00D727CA" w:rsidRDefault="00D727CA" w:rsidP="00D727CA">
      <w:pPr>
        <w:pStyle w:val="BodyText"/>
        <w:rPr>
          <w:lang w:val="ru-RU"/>
        </w:rPr>
      </w:pPr>
      <w:r w:rsidRPr="00D727CA">
        <w:rPr>
          <w:lang w:val="ru-RU"/>
        </w:rPr>
        <w:t xml:space="preserve">В частности, </w:t>
      </w:r>
      <w:proofErr w:type="spellStart"/>
      <w:r w:rsidRPr="00D727CA">
        <w:rPr>
          <w:lang w:val="ru-RU"/>
        </w:rPr>
        <w:t>Solid</w:t>
      </w:r>
      <w:proofErr w:type="spellEnd"/>
      <w:r>
        <w:rPr>
          <w:lang w:val="ru-RU"/>
        </w:rPr>
        <w:t xml:space="preserve"> это</w:t>
      </w:r>
      <w:r w:rsidRPr="00D727CA">
        <w:rPr>
          <w:lang w:val="ru-RU"/>
        </w:rPr>
        <w:t>:</w:t>
      </w:r>
    </w:p>
    <w:p w:rsidR="00D727CA" w:rsidRPr="00D727CA" w:rsidRDefault="00D727CA" w:rsidP="00CC2016">
      <w:pPr>
        <w:pStyle w:val="BodyText"/>
        <w:numPr>
          <w:ilvl w:val="0"/>
          <w:numId w:val="24"/>
        </w:numPr>
        <w:rPr>
          <w:lang w:val="ru-RU"/>
        </w:rPr>
      </w:pPr>
      <w:r w:rsidRPr="00D727CA">
        <w:rPr>
          <w:lang w:val="ru-RU"/>
        </w:rPr>
        <w:t>Технический стек - набор дополнительных стандартов и форматов данных/словарей, которые вместе предоставляют возможности, доступные в настоящее время только через централизованные службы социальных сетей (</w:t>
      </w:r>
      <w:r w:rsidR="00E948F0">
        <w:rPr>
          <w:lang w:val="ru-RU"/>
        </w:rPr>
        <w:t>таких как</w:t>
      </w:r>
      <w:r w:rsidRPr="00D727CA">
        <w:rPr>
          <w:lang w:val="ru-RU"/>
        </w:rPr>
        <w:t xml:space="preserve"> </w:t>
      </w:r>
      <w:proofErr w:type="spellStart"/>
      <w:r w:rsidRPr="00D727CA">
        <w:rPr>
          <w:lang w:val="ru-RU"/>
        </w:rPr>
        <w:t>Facebook</w:t>
      </w:r>
      <w:proofErr w:type="spellEnd"/>
      <w:r w:rsidRPr="00D727CA">
        <w:rPr>
          <w:lang w:val="ru-RU"/>
        </w:rPr>
        <w:t>/</w:t>
      </w:r>
      <w:proofErr w:type="spellStart"/>
      <w:r w:rsidRPr="00D727CA">
        <w:rPr>
          <w:lang w:val="ru-RU"/>
        </w:rPr>
        <w:t>Twitter</w:t>
      </w:r>
      <w:proofErr w:type="spellEnd"/>
      <w:r w:rsidRPr="00D727CA">
        <w:rPr>
          <w:lang w:val="ru-RU"/>
        </w:rPr>
        <w:t>/</w:t>
      </w:r>
      <w:proofErr w:type="spellStart"/>
      <w:r w:rsidRPr="00D727CA">
        <w:rPr>
          <w:lang w:val="ru-RU"/>
        </w:rPr>
        <w:t>LinkedIn</w:t>
      </w:r>
      <w:proofErr w:type="spellEnd"/>
      <w:r w:rsidR="00E948F0">
        <w:rPr>
          <w:lang w:val="ru-RU"/>
        </w:rPr>
        <w:t xml:space="preserve"> и </w:t>
      </w:r>
      <w:r w:rsidRPr="00D727CA">
        <w:rPr>
          <w:lang w:val="ru-RU"/>
        </w:rPr>
        <w:t xml:space="preserve">многие другие), такие как идентификация, аутентификация, авторизация </w:t>
      </w:r>
      <w:r w:rsidR="00263633">
        <w:rPr>
          <w:lang w:val="ru-RU"/>
        </w:rPr>
        <w:t xml:space="preserve">и </w:t>
      </w:r>
      <w:r w:rsidRPr="00D727CA">
        <w:rPr>
          <w:lang w:val="ru-RU"/>
        </w:rPr>
        <w:t xml:space="preserve">списки </w:t>
      </w:r>
      <w:r w:rsidR="00263633">
        <w:rPr>
          <w:lang w:val="ru-RU"/>
        </w:rPr>
        <w:t>уровней доступа</w:t>
      </w:r>
      <w:r w:rsidR="005E6768">
        <w:rPr>
          <w:lang w:val="ru-RU"/>
        </w:rPr>
        <w:t xml:space="preserve"> к системе</w:t>
      </w:r>
      <w:r w:rsidRPr="00D727CA">
        <w:rPr>
          <w:lang w:val="ru-RU"/>
        </w:rPr>
        <w:t>, управление контактами, обмен сообщениями и уведомлениями, объединение каналов и подпис</w:t>
      </w:r>
      <w:r w:rsidR="005E6768">
        <w:rPr>
          <w:lang w:val="ru-RU"/>
        </w:rPr>
        <w:t>о</w:t>
      </w:r>
      <w:r w:rsidRPr="00D727CA">
        <w:rPr>
          <w:lang w:val="ru-RU"/>
        </w:rPr>
        <w:t>к</w:t>
      </w:r>
      <w:r w:rsidR="005E6768">
        <w:rPr>
          <w:lang w:val="ru-RU"/>
        </w:rPr>
        <w:t xml:space="preserve"> на информационные ресурсы</w:t>
      </w:r>
      <w:r w:rsidRPr="00D727CA">
        <w:rPr>
          <w:lang w:val="ru-RU"/>
        </w:rPr>
        <w:t>, комментарии</w:t>
      </w:r>
      <w:r w:rsidR="005E6768">
        <w:rPr>
          <w:lang w:val="ru-RU"/>
        </w:rPr>
        <w:t>, форумы</w:t>
      </w:r>
      <w:r w:rsidRPr="00D727CA">
        <w:rPr>
          <w:lang w:val="ru-RU"/>
        </w:rPr>
        <w:t xml:space="preserve"> и многое другое.</w:t>
      </w:r>
    </w:p>
    <w:p w:rsidR="00D727CA" w:rsidRPr="00D727CA" w:rsidRDefault="00D727CA" w:rsidP="00CC2016">
      <w:pPr>
        <w:pStyle w:val="BodyText"/>
        <w:numPr>
          <w:ilvl w:val="0"/>
          <w:numId w:val="25"/>
        </w:numPr>
        <w:rPr>
          <w:lang w:val="ru-RU"/>
        </w:rPr>
      </w:pPr>
      <w:r w:rsidRPr="00D727CA">
        <w:rPr>
          <w:lang w:val="ru-RU"/>
        </w:rPr>
        <w:t>Документ спецификации, в котором описывается REST API, который расширяет существующие стандарты, содержит примечания по дизайну для отдельных используемых компонентов и предназначен для разработчиков, планирующих создавать серверы или приложения.</w:t>
      </w:r>
    </w:p>
    <w:p w:rsidR="00D727CA" w:rsidRPr="00D727CA" w:rsidRDefault="00D727CA" w:rsidP="00CC2016">
      <w:pPr>
        <w:pStyle w:val="BodyText"/>
        <w:numPr>
          <w:ilvl w:val="0"/>
          <w:numId w:val="26"/>
        </w:numPr>
        <w:rPr>
          <w:lang w:val="ru-RU"/>
        </w:rPr>
      </w:pPr>
      <w:r w:rsidRPr="00D727CA">
        <w:rPr>
          <w:lang w:val="ru-RU"/>
        </w:rPr>
        <w:t>Набор серверов, которые реализуют эту спецификацию</w:t>
      </w:r>
      <w:r w:rsidR="006302DC">
        <w:rPr>
          <w:lang w:val="ru-RU"/>
        </w:rPr>
        <w:t xml:space="preserve"> и имеют в своей реализации все необходимое для корректной работы данной концепции</w:t>
      </w:r>
      <w:r w:rsidRPr="00D727CA">
        <w:rPr>
          <w:lang w:val="ru-RU"/>
        </w:rPr>
        <w:t>.</w:t>
      </w:r>
    </w:p>
    <w:p w:rsidR="00D727CA" w:rsidRPr="00D727CA" w:rsidRDefault="00D727CA" w:rsidP="00CC2016">
      <w:pPr>
        <w:pStyle w:val="BodyText"/>
        <w:numPr>
          <w:ilvl w:val="0"/>
          <w:numId w:val="27"/>
        </w:numPr>
        <w:rPr>
          <w:lang w:val="ru-RU"/>
        </w:rPr>
      </w:pPr>
      <w:r w:rsidRPr="00D727CA">
        <w:rPr>
          <w:lang w:val="ru-RU"/>
        </w:rPr>
        <w:t xml:space="preserve">Экосистема социальных приложений, поставщиков удостоверений и вспомогательных библиотек (таких как </w:t>
      </w:r>
      <w:proofErr w:type="spellStart"/>
      <w:r w:rsidRPr="00D727CA">
        <w:rPr>
          <w:lang w:val="ru-RU"/>
        </w:rPr>
        <w:t>solid-auth-client</w:t>
      </w:r>
      <w:proofErr w:type="spellEnd"/>
      <w:r w:rsidRPr="00D727CA">
        <w:rPr>
          <w:lang w:val="ru-RU"/>
        </w:rPr>
        <w:t xml:space="preserve">), которые работают на платформе </w:t>
      </w:r>
      <w:proofErr w:type="spellStart"/>
      <w:r w:rsidRPr="00D727CA">
        <w:rPr>
          <w:lang w:val="ru-RU"/>
        </w:rPr>
        <w:t>Solid</w:t>
      </w:r>
      <w:proofErr w:type="spellEnd"/>
      <w:r w:rsidRPr="00D727CA">
        <w:rPr>
          <w:lang w:val="ru-RU"/>
        </w:rPr>
        <w:t>.</w:t>
      </w:r>
      <w:r w:rsidR="006302DC">
        <w:rPr>
          <w:lang w:val="ru-RU"/>
        </w:rPr>
        <w:t xml:space="preserve"> Поддержка систем как со стороны разработчиков </w:t>
      </w:r>
      <w:r w:rsidR="006302DC">
        <w:rPr>
          <w:lang w:val="en-US"/>
        </w:rPr>
        <w:t>Solid</w:t>
      </w:r>
      <w:r w:rsidR="006302DC">
        <w:rPr>
          <w:lang w:val="ru-RU"/>
        </w:rPr>
        <w:t>, так и различных объединений</w:t>
      </w:r>
      <w:r w:rsidR="006302DC" w:rsidRPr="006302DC">
        <w:rPr>
          <w:lang w:val="ru-RU"/>
        </w:rPr>
        <w:t xml:space="preserve"> </w:t>
      </w:r>
      <w:r w:rsidR="006302DC">
        <w:rPr>
          <w:lang w:val="ru-RU"/>
        </w:rPr>
        <w:t>сторонников данной концепции.</w:t>
      </w:r>
    </w:p>
    <w:p w:rsidR="00CC2016" w:rsidRPr="00E948F0" w:rsidRDefault="00D727CA" w:rsidP="00E948F0">
      <w:pPr>
        <w:pStyle w:val="BodyText"/>
        <w:numPr>
          <w:ilvl w:val="0"/>
          <w:numId w:val="29"/>
        </w:numPr>
        <w:rPr>
          <w:lang w:val="ru-RU"/>
        </w:rPr>
      </w:pPr>
      <w:r w:rsidRPr="00D727CA">
        <w:rPr>
          <w:lang w:val="ru-RU"/>
        </w:rPr>
        <w:t xml:space="preserve">Сообщество, предоставляющее документацию, </w:t>
      </w:r>
      <w:r w:rsidR="00BE3402">
        <w:rPr>
          <w:lang w:val="ru-RU"/>
        </w:rPr>
        <w:t>форумы,</w:t>
      </w:r>
      <w:r w:rsidRPr="00D727CA">
        <w:rPr>
          <w:lang w:val="ru-RU"/>
        </w:rPr>
        <w:t xml:space="preserve"> учебники и </w:t>
      </w:r>
      <w:r w:rsidR="00BE3402">
        <w:rPr>
          <w:lang w:val="ru-RU"/>
        </w:rPr>
        <w:t xml:space="preserve">официальные </w:t>
      </w:r>
      <w:r w:rsidRPr="00D727CA">
        <w:rPr>
          <w:lang w:val="ru-RU"/>
        </w:rPr>
        <w:t>презентации</w:t>
      </w:r>
      <w:r w:rsidR="00BE3402">
        <w:rPr>
          <w:lang w:val="ru-RU"/>
        </w:rPr>
        <w:t xml:space="preserve"> основоположников концепции, готовые реализации на технологии </w:t>
      </w:r>
      <w:r w:rsidR="00BE3402">
        <w:rPr>
          <w:lang w:val="en-US"/>
        </w:rPr>
        <w:t>NodeJS</w:t>
      </w:r>
      <w:r w:rsidR="00BE3402" w:rsidRPr="00BE3402">
        <w:rPr>
          <w:lang w:val="ru-RU"/>
        </w:rPr>
        <w:t xml:space="preserve"> </w:t>
      </w:r>
      <w:r w:rsidR="00BE3402">
        <w:rPr>
          <w:lang w:val="en-US"/>
        </w:rPr>
        <w:t>c</w:t>
      </w:r>
      <w:r w:rsidR="00BE3402" w:rsidRPr="00BE3402">
        <w:rPr>
          <w:lang w:val="ru-RU"/>
        </w:rPr>
        <w:t xml:space="preserve"> </w:t>
      </w:r>
      <w:r w:rsidR="00BE3402">
        <w:rPr>
          <w:lang w:val="ru-RU"/>
        </w:rPr>
        <w:t xml:space="preserve">использованием языка </w:t>
      </w:r>
      <w:r w:rsidR="00BE3402">
        <w:rPr>
          <w:lang w:val="en-US"/>
        </w:rPr>
        <w:t>JavaScript</w:t>
      </w:r>
      <w:r w:rsidRPr="00D727CA">
        <w:rPr>
          <w:lang w:val="ru-RU"/>
        </w:rPr>
        <w:t>.</w:t>
      </w:r>
    </w:p>
    <w:p w:rsidR="00BE3402" w:rsidRPr="003E6E24" w:rsidRDefault="00BE3402" w:rsidP="00BE3402">
      <w:pPr>
        <w:pStyle w:val="Heading2"/>
        <w:rPr>
          <w:lang w:val="ru-RU"/>
        </w:rPr>
      </w:pPr>
      <w:bookmarkStart w:id="15" w:name="_Toc530320231"/>
      <w:r w:rsidRPr="006E5E57">
        <w:rPr>
          <w:lang w:val="ru-RU"/>
        </w:rPr>
        <w:t>2.</w:t>
      </w:r>
      <w:r w:rsidR="00BB7AFD">
        <w:rPr>
          <w:lang w:val="ru-RU"/>
        </w:rPr>
        <w:t>2</w:t>
      </w:r>
      <w:r w:rsidRPr="006E5E57">
        <w:rPr>
          <w:lang w:val="ru-RU"/>
        </w:rPr>
        <w:t xml:space="preserve"> </w:t>
      </w:r>
      <w:r>
        <w:rPr>
          <w:lang w:val="ru-RU"/>
        </w:rPr>
        <w:t>Основные технологии и</w:t>
      </w:r>
      <w:r w:rsidRPr="003E6E24">
        <w:rPr>
          <w:lang w:val="ru-RU"/>
        </w:rPr>
        <w:t xml:space="preserve"> </w:t>
      </w:r>
      <w:r>
        <w:rPr>
          <w:lang w:val="ru-RU"/>
        </w:rPr>
        <w:t xml:space="preserve">стандарты </w:t>
      </w:r>
      <w:r>
        <w:rPr>
          <w:lang w:val="en-US"/>
        </w:rPr>
        <w:t>Solid</w:t>
      </w:r>
      <w:bookmarkEnd w:id="15"/>
    </w:p>
    <w:p w:rsidR="00CC2016" w:rsidRPr="00CC2016" w:rsidRDefault="005166D7" w:rsidP="00BE3402">
      <w:pPr>
        <w:pStyle w:val="BodyText"/>
        <w:rPr>
          <w:lang w:val="ru-RU"/>
        </w:rPr>
      </w:pPr>
      <w:r>
        <w:rPr>
          <w:lang w:val="ru-RU"/>
        </w:rPr>
        <w:t>Выбор и</w:t>
      </w:r>
      <w:r w:rsidR="00CC2016" w:rsidRPr="00CC2016">
        <w:rPr>
          <w:lang w:val="ru-RU"/>
        </w:rPr>
        <w:t>спользуемы</w:t>
      </w:r>
      <w:r>
        <w:rPr>
          <w:lang w:val="ru-RU"/>
        </w:rPr>
        <w:t>х</w:t>
      </w:r>
      <w:r w:rsidR="00CC2016" w:rsidRPr="00CC2016">
        <w:rPr>
          <w:lang w:val="ru-RU"/>
        </w:rPr>
        <w:t xml:space="preserve"> стандарт</w:t>
      </w:r>
      <w:r>
        <w:rPr>
          <w:lang w:val="ru-RU"/>
        </w:rPr>
        <w:t>ов</w:t>
      </w:r>
      <w:r w:rsidR="00CC2016">
        <w:rPr>
          <w:lang w:val="ru-RU"/>
        </w:rPr>
        <w:t xml:space="preserve"> в первую очередь основан на возможности распределённого хранения данных между пользователями без централизованного хранения</w:t>
      </w:r>
      <w:r w:rsidR="002679D7">
        <w:rPr>
          <w:lang w:val="ru-RU"/>
        </w:rPr>
        <w:t>.</w:t>
      </w:r>
      <w:r w:rsidR="00D45A5D">
        <w:rPr>
          <w:lang w:val="ru-RU"/>
        </w:rPr>
        <w:t xml:space="preserve"> Спецификация</w:t>
      </w:r>
      <w:r w:rsidR="00CC2016" w:rsidRPr="00CC2016">
        <w:rPr>
          <w:lang w:val="ru-RU"/>
        </w:rPr>
        <w:t xml:space="preserve"> </w:t>
      </w:r>
      <w:proofErr w:type="spellStart"/>
      <w:r w:rsidR="00CC2016" w:rsidRPr="00CC2016">
        <w:rPr>
          <w:lang w:val="ru-RU"/>
        </w:rPr>
        <w:t>Solid</w:t>
      </w:r>
      <w:proofErr w:type="spellEnd"/>
      <w:r w:rsidR="00CC2016" w:rsidRPr="00CC2016">
        <w:rPr>
          <w:lang w:val="ru-RU"/>
        </w:rPr>
        <w:t xml:space="preserve"> </w:t>
      </w:r>
      <w:r w:rsidR="00D45A5D">
        <w:rPr>
          <w:lang w:val="ru-RU"/>
        </w:rPr>
        <w:t>обязывает использовать</w:t>
      </w:r>
      <w:r w:rsidR="00CC2016" w:rsidRPr="00CC2016">
        <w:rPr>
          <w:lang w:val="ru-RU"/>
        </w:rPr>
        <w:t xml:space="preserve"> следующие стандарты</w:t>
      </w:r>
      <w:r w:rsidR="00BE3402">
        <w:rPr>
          <w:lang w:val="ru-RU"/>
        </w:rPr>
        <w:t>:</w:t>
      </w:r>
    </w:p>
    <w:p w:rsidR="00CC2016" w:rsidRPr="00BE3402" w:rsidRDefault="00CC2016" w:rsidP="00BE3402">
      <w:pPr>
        <w:pStyle w:val="BodyText"/>
        <w:numPr>
          <w:ilvl w:val="0"/>
          <w:numId w:val="30"/>
        </w:numPr>
        <w:rPr>
          <w:lang w:val="ru-RU"/>
        </w:rPr>
      </w:pPr>
      <w:r w:rsidRPr="00CC2016">
        <w:rPr>
          <w:lang w:val="en-US"/>
        </w:rPr>
        <w:t xml:space="preserve">RDF 1.1 (Resource Description Framework) </w:t>
      </w:r>
      <w:r w:rsidR="002679D7" w:rsidRPr="002679D7">
        <w:rPr>
          <w:lang w:val="en-US"/>
        </w:rPr>
        <w:t>–</w:t>
      </w:r>
      <w:r w:rsidRPr="002679D7">
        <w:rPr>
          <w:lang w:val="en-US"/>
        </w:rPr>
        <w:t xml:space="preserve"> </w:t>
      </w:r>
      <w:r w:rsidRPr="00CC2016">
        <w:rPr>
          <w:lang w:val="ru-RU"/>
        </w:rPr>
        <w:t>широко</w:t>
      </w:r>
      <w:r w:rsidRPr="002679D7">
        <w:rPr>
          <w:lang w:val="en-US"/>
        </w:rPr>
        <w:t xml:space="preserve"> </w:t>
      </w:r>
      <w:r w:rsidRPr="00CC2016">
        <w:rPr>
          <w:lang w:val="ru-RU"/>
        </w:rPr>
        <w:t>используется</w:t>
      </w:r>
      <w:r w:rsidRPr="002679D7">
        <w:rPr>
          <w:lang w:val="en-US"/>
        </w:rPr>
        <w:t xml:space="preserve"> </w:t>
      </w:r>
      <w:r w:rsidRPr="00CC2016">
        <w:rPr>
          <w:lang w:val="ru-RU"/>
        </w:rPr>
        <w:t>в</w:t>
      </w:r>
      <w:r w:rsidRPr="002679D7">
        <w:rPr>
          <w:lang w:val="en-US"/>
        </w:rPr>
        <w:t xml:space="preserve"> </w:t>
      </w:r>
      <w:r w:rsidRPr="00CC2016">
        <w:rPr>
          <w:lang w:val="ru-RU"/>
        </w:rPr>
        <w:t>моделях</w:t>
      </w:r>
      <w:r w:rsidRPr="002679D7">
        <w:rPr>
          <w:lang w:val="en-US"/>
        </w:rPr>
        <w:t xml:space="preserve"> Solid Data. </w:t>
      </w:r>
      <w:r w:rsidRPr="00CC2016">
        <w:rPr>
          <w:lang w:val="ru-RU"/>
        </w:rPr>
        <w:t xml:space="preserve">По умолчанию предпочтительным форматом сериализации RDF является </w:t>
      </w:r>
      <w:proofErr w:type="spellStart"/>
      <w:r w:rsidRPr="00CC2016">
        <w:rPr>
          <w:lang w:val="ru-RU"/>
        </w:rPr>
        <w:t>Turtle</w:t>
      </w:r>
      <w:proofErr w:type="spellEnd"/>
      <w:r w:rsidRPr="00CC2016">
        <w:rPr>
          <w:lang w:val="ru-RU"/>
        </w:rPr>
        <w:t>.</w:t>
      </w:r>
      <w:r w:rsidR="002679D7">
        <w:rPr>
          <w:lang w:val="ru-RU"/>
        </w:rPr>
        <w:t xml:space="preserve"> </w:t>
      </w:r>
      <w:r w:rsidR="002679D7" w:rsidRPr="002679D7">
        <w:rPr>
          <w:lang w:val="ru-RU"/>
        </w:rPr>
        <w:t xml:space="preserve">Документ </w:t>
      </w:r>
      <w:proofErr w:type="spellStart"/>
      <w:r w:rsidR="002679D7" w:rsidRPr="002679D7">
        <w:rPr>
          <w:lang w:val="ru-RU"/>
        </w:rPr>
        <w:t>Turtle</w:t>
      </w:r>
      <w:proofErr w:type="spellEnd"/>
      <w:r w:rsidR="002679D7" w:rsidRPr="002679D7">
        <w:rPr>
          <w:lang w:val="ru-RU"/>
        </w:rPr>
        <w:t xml:space="preserve"> представляет собой текстовое представление RDF </w:t>
      </w:r>
      <w:r w:rsidR="002679D7">
        <w:rPr>
          <w:lang w:val="ru-RU"/>
        </w:rPr>
        <w:t>графа.</w:t>
      </w:r>
      <w:r w:rsidR="004E2C10" w:rsidRPr="004E2C10">
        <w:t xml:space="preserve"> </w:t>
      </w:r>
      <w:proofErr w:type="spellStart"/>
      <w:r w:rsidR="004E2C10" w:rsidRPr="004E2C10">
        <w:rPr>
          <w:lang w:val="ru-RU"/>
        </w:rPr>
        <w:t>Turtle</w:t>
      </w:r>
      <w:proofErr w:type="spellEnd"/>
      <w:r w:rsidR="004E2C10" w:rsidRPr="004E2C10">
        <w:rPr>
          <w:lang w:val="ru-RU"/>
        </w:rPr>
        <w:t xml:space="preserve"> позволяет записывать RDF в компактной текстовой форме. RDF </w:t>
      </w:r>
      <w:r w:rsidR="004E2C10">
        <w:rPr>
          <w:lang w:val="ru-RU"/>
        </w:rPr>
        <w:t xml:space="preserve">граф </w:t>
      </w:r>
      <w:r w:rsidR="004E2C10" w:rsidRPr="004E2C10">
        <w:rPr>
          <w:lang w:val="ru-RU"/>
        </w:rPr>
        <w:t xml:space="preserve">состоит из </w:t>
      </w:r>
      <w:r w:rsidR="00C779D8">
        <w:rPr>
          <w:lang w:val="ru-RU"/>
        </w:rPr>
        <w:t>списка инструкций</w:t>
      </w:r>
      <w:r w:rsidR="004E2C10" w:rsidRPr="004E2C10">
        <w:rPr>
          <w:lang w:val="ru-RU"/>
        </w:rPr>
        <w:t>, состоящих из субъекта, предиката и объекта.</w:t>
      </w:r>
      <w:r w:rsidR="004E2C10">
        <w:rPr>
          <w:lang w:val="ru-RU"/>
        </w:rPr>
        <w:t xml:space="preserve"> </w:t>
      </w:r>
      <w:r w:rsidRPr="00CC2016">
        <w:rPr>
          <w:lang w:val="ru-RU"/>
        </w:rPr>
        <w:t>Также</w:t>
      </w:r>
      <w:r w:rsidR="004E2C10">
        <w:rPr>
          <w:lang w:val="ru-RU"/>
        </w:rPr>
        <w:t>,</w:t>
      </w:r>
      <w:r w:rsidRPr="00CC2016">
        <w:rPr>
          <w:lang w:val="ru-RU"/>
        </w:rPr>
        <w:t xml:space="preserve"> могут использоваться альтернативные форматы сериализации, такие как JSON-LD и </w:t>
      </w:r>
      <w:proofErr w:type="spellStart"/>
      <w:r w:rsidRPr="00CC2016">
        <w:rPr>
          <w:lang w:val="ru-RU"/>
        </w:rPr>
        <w:t>RDFa</w:t>
      </w:r>
      <w:proofErr w:type="spellEnd"/>
      <w:r w:rsidRPr="00CC2016">
        <w:rPr>
          <w:lang w:val="ru-RU"/>
        </w:rPr>
        <w:t>.</w:t>
      </w:r>
      <w:r w:rsidR="00C779D8">
        <w:rPr>
          <w:lang w:val="ru-RU"/>
        </w:rPr>
        <w:t xml:space="preserve"> </w:t>
      </w:r>
      <w:r w:rsidR="00C779D8" w:rsidRPr="00C779D8">
        <w:rPr>
          <w:lang w:val="ru-RU"/>
        </w:rPr>
        <w:t>JSON-LD</w:t>
      </w:r>
      <w:r w:rsidR="00E10568">
        <w:rPr>
          <w:lang w:val="ru-RU"/>
        </w:rPr>
        <w:t xml:space="preserve"> –</w:t>
      </w:r>
      <w:r w:rsidR="00C779D8" w:rsidRPr="00C779D8">
        <w:rPr>
          <w:lang w:val="ru-RU"/>
        </w:rPr>
        <w:t xml:space="preserve"> </w:t>
      </w:r>
      <w:r w:rsidR="00556B42">
        <w:rPr>
          <w:lang w:val="ru-RU"/>
        </w:rPr>
        <w:t xml:space="preserve">специальный </w:t>
      </w:r>
      <w:r w:rsidR="00C779D8" w:rsidRPr="00C779D8">
        <w:rPr>
          <w:lang w:val="ru-RU"/>
        </w:rPr>
        <w:t xml:space="preserve">формат JSON для сериализации связанных данных. Синтаксис разработан, чтобы легко интегрироваться в </w:t>
      </w:r>
      <w:proofErr w:type="spellStart"/>
      <w:r w:rsidR="009A23B0">
        <w:rPr>
          <w:lang w:val="ru-RU"/>
        </w:rPr>
        <w:t>существующте</w:t>
      </w:r>
      <w:proofErr w:type="spellEnd"/>
      <w:r w:rsidR="00C779D8" w:rsidRPr="00C779D8">
        <w:rPr>
          <w:lang w:val="ru-RU"/>
        </w:rPr>
        <w:t xml:space="preserve"> системы, которые уже используют JSON, и обеспечивает </w:t>
      </w:r>
      <w:r w:rsidR="00E10568">
        <w:rPr>
          <w:lang w:val="ru-RU"/>
        </w:rPr>
        <w:t>удобный переход</w:t>
      </w:r>
      <w:r w:rsidR="00C779D8" w:rsidRPr="00C779D8">
        <w:rPr>
          <w:lang w:val="ru-RU"/>
        </w:rPr>
        <w:t xml:space="preserve"> от JSON до JSON-LD</w:t>
      </w:r>
      <w:r w:rsidR="00E10568">
        <w:rPr>
          <w:lang w:val="ru-RU"/>
        </w:rPr>
        <w:t xml:space="preserve"> формата передаваемых данных</w:t>
      </w:r>
      <w:r w:rsidR="00C779D8" w:rsidRPr="00C779D8">
        <w:rPr>
          <w:lang w:val="ru-RU"/>
        </w:rPr>
        <w:t>..</w:t>
      </w:r>
    </w:p>
    <w:p w:rsidR="00CC2016" w:rsidRPr="009A23B0" w:rsidRDefault="00CC2016" w:rsidP="00C30C54">
      <w:pPr>
        <w:pStyle w:val="BodyText"/>
        <w:numPr>
          <w:ilvl w:val="0"/>
          <w:numId w:val="31"/>
        </w:numPr>
        <w:rPr>
          <w:lang w:val="ru-RU"/>
        </w:rPr>
      </w:pPr>
      <w:r w:rsidRPr="009A23B0">
        <w:rPr>
          <w:lang w:val="ru-RU"/>
        </w:rPr>
        <w:t xml:space="preserve">Стандарт </w:t>
      </w:r>
      <w:proofErr w:type="spellStart"/>
      <w:r w:rsidRPr="009A23B0">
        <w:rPr>
          <w:lang w:val="ru-RU"/>
        </w:rPr>
        <w:t>WebID</w:t>
      </w:r>
      <w:proofErr w:type="spellEnd"/>
      <w:r w:rsidRPr="009A23B0">
        <w:rPr>
          <w:lang w:val="ru-RU"/>
        </w:rPr>
        <w:t xml:space="preserve"> 1.0 (</w:t>
      </w:r>
      <w:proofErr w:type="spellStart"/>
      <w:r w:rsidRPr="009A23B0">
        <w:rPr>
          <w:lang w:val="ru-RU"/>
        </w:rPr>
        <w:t>Web</w:t>
      </w:r>
      <w:proofErr w:type="spellEnd"/>
      <w:r w:rsidRPr="009A23B0">
        <w:rPr>
          <w:lang w:val="ru-RU"/>
        </w:rPr>
        <w:t xml:space="preserve"> </w:t>
      </w:r>
      <w:proofErr w:type="spellStart"/>
      <w:r w:rsidRPr="009A23B0">
        <w:rPr>
          <w:lang w:val="ru-RU"/>
        </w:rPr>
        <w:t>Identity</w:t>
      </w:r>
      <w:proofErr w:type="spellEnd"/>
      <w:r w:rsidRPr="009A23B0">
        <w:rPr>
          <w:lang w:val="ru-RU"/>
        </w:rPr>
        <w:t xml:space="preserve"> </w:t>
      </w:r>
      <w:proofErr w:type="spellStart"/>
      <w:r w:rsidRPr="009A23B0">
        <w:rPr>
          <w:lang w:val="ru-RU"/>
        </w:rPr>
        <w:t>and</w:t>
      </w:r>
      <w:proofErr w:type="spellEnd"/>
      <w:r w:rsidRPr="009A23B0">
        <w:rPr>
          <w:lang w:val="ru-RU"/>
        </w:rPr>
        <w:t xml:space="preserve"> </w:t>
      </w:r>
      <w:proofErr w:type="spellStart"/>
      <w:r w:rsidRPr="009A23B0">
        <w:rPr>
          <w:lang w:val="ru-RU"/>
        </w:rPr>
        <w:t>Discovery</w:t>
      </w:r>
      <w:proofErr w:type="spellEnd"/>
      <w:r w:rsidRPr="009A23B0">
        <w:rPr>
          <w:lang w:val="ru-RU"/>
        </w:rPr>
        <w:t xml:space="preserve">) используется для предоставления универсальных имен пользователей/идентификаторов для </w:t>
      </w:r>
      <w:proofErr w:type="spellStart"/>
      <w:r w:rsidRPr="009A23B0">
        <w:rPr>
          <w:lang w:val="ru-RU"/>
        </w:rPr>
        <w:t>Solid</w:t>
      </w:r>
      <w:proofErr w:type="spellEnd"/>
      <w:r w:rsidRPr="009A23B0">
        <w:rPr>
          <w:lang w:val="ru-RU"/>
        </w:rPr>
        <w:t xml:space="preserve"> приложений и для </w:t>
      </w:r>
      <w:r w:rsidR="009A23B0">
        <w:rPr>
          <w:lang w:val="ru-RU"/>
        </w:rPr>
        <w:t xml:space="preserve">создания </w:t>
      </w:r>
      <w:r w:rsidRPr="009A23B0">
        <w:rPr>
          <w:lang w:val="ru-RU"/>
        </w:rPr>
        <w:t xml:space="preserve">ссылки на уникальные </w:t>
      </w:r>
      <w:r w:rsidR="009A23B0">
        <w:rPr>
          <w:lang w:val="ru-RU"/>
        </w:rPr>
        <w:t xml:space="preserve">ресурсы: </w:t>
      </w:r>
      <w:r w:rsidRPr="009A23B0">
        <w:rPr>
          <w:lang w:val="ru-RU"/>
        </w:rPr>
        <w:t>люд</w:t>
      </w:r>
      <w:r w:rsidR="009A23B0">
        <w:rPr>
          <w:lang w:val="ru-RU"/>
        </w:rPr>
        <w:t>ей</w:t>
      </w:r>
      <w:r w:rsidRPr="009A23B0">
        <w:rPr>
          <w:lang w:val="ru-RU"/>
        </w:rPr>
        <w:t>, организации, устройства.</w:t>
      </w:r>
      <w:r w:rsidR="009A23B0" w:rsidRPr="009A23B0">
        <w:t xml:space="preserve"> </w:t>
      </w:r>
      <w:r w:rsidR="009A23B0" w:rsidRPr="009A23B0">
        <w:rPr>
          <w:lang w:val="ru-RU"/>
        </w:rPr>
        <w:t xml:space="preserve">Глобальная распределенная социальная сеть требует, чтобы каждый человек мог контролировать свою личность, чтобы эта личность могла быть привязана к сайтам </w:t>
      </w:r>
      <w:r w:rsidR="00733362">
        <w:rPr>
          <w:lang w:val="ru-RU"/>
        </w:rPr>
        <w:t>–</w:t>
      </w:r>
      <w:r w:rsidR="009A23B0" w:rsidRPr="009A23B0">
        <w:rPr>
          <w:lang w:val="ru-RU"/>
        </w:rPr>
        <w:t xml:space="preserve"> помещая</w:t>
      </w:r>
      <w:r w:rsidR="00733362">
        <w:rPr>
          <w:lang w:val="ru-RU"/>
        </w:rPr>
        <w:t xml:space="preserve"> </w:t>
      </w:r>
      <w:r w:rsidR="009A23B0" w:rsidRPr="009A23B0">
        <w:rPr>
          <w:lang w:val="ru-RU"/>
        </w:rPr>
        <w:t xml:space="preserve">каждого человека в </w:t>
      </w:r>
      <w:r w:rsidR="00896F49">
        <w:rPr>
          <w:lang w:val="ru-RU"/>
        </w:rPr>
        <w:t>специальную с</w:t>
      </w:r>
      <w:r w:rsidR="009A23B0" w:rsidRPr="009A23B0">
        <w:rPr>
          <w:lang w:val="ru-RU"/>
        </w:rPr>
        <w:t xml:space="preserve">еть взаимоотношений </w:t>
      </w:r>
      <w:r w:rsidR="00141390">
        <w:rPr>
          <w:lang w:val="ru-RU"/>
        </w:rPr>
        <w:t xml:space="preserve">с возможностью </w:t>
      </w:r>
      <w:r w:rsidR="009A23B0" w:rsidRPr="009A23B0">
        <w:rPr>
          <w:lang w:val="ru-RU"/>
        </w:rPr>
        <w:t>аутентифицировать глобально с помощью идентификаторов.</w:t>
      </w:r>
      <w:r w:rsidR="009A23B0">
        <w:rPr>
          <w:lang w:val="ru-RU"/>
        </w:rPr>
        <w:t xml:space="preserve"> </w:t>
      </w:r>
      <w:proofErr w:type="spellStart"/>
      <w:r w:rsidR="00141390" w:rsidRPr="009A23B0">
        <w:rPr>
          <w:lang w:val="ru-RU"/>
        </w:rPr>
        <w:t>WebID</w:t>
      </w:r>
      <w:proofErr w:type="spellEnd"/>
      <w:r w:rsidR="009A23B0" w:rsidRPr="009A23B0">
        <w:rPr>
          <w:lang w:val="ru-RU"/>
        </w:rPr>
        <w:t xml:space="preserve"> описывает простой</w:t>
      </w:r>
      <w:r w:rsidR="004A59B7">
        <w:rPr>
          <w:lang w:val="ru-RU"/>
        </w:rPr>
        <w:t>,</w:t>
      </w:r>
      <w:r w:rsidR="009A23B0" w:rsidRPr="009A23B0">
        <w:rPr>
          <w:lang w:val="ru-RU"/>
        </w:rPr>
        <w:t xml:space="preserve"> универсальный механизм идентификации, который </w:t>
      </w:r>
      <w:r w:rsidR="004A59B7">
        <w:rPr>
          <w:lang w:val="ru-RU"/>
        </w:rPr>
        <w:t xml:space="preserve">свободно </w:t>
      </w:r>
      <w:r w:rsidR="009A23B0" w:rsidRPr="009A23B0">
        <w:rPr>
          <w:lang w:val="ru-RU"/>
        </w:rPr>
        <w:t>распространяе</w:t>
      </w:r>
      <w:r w:rsidR="004A59B7">
        <w:rPr>
          <w:lang w:val="ru-RU"/>
        </w:rPr>
        <w:t>м</w:t>
      </w:r>
      <w:r w:rsidR="009A23B0" w:rsidRPr="009A23B0">
        <w:rPr>
          <w:lang w:val="ru-RU"/>
        </w:rPr>
        <w:t>, открыт</w:t>
      </w:r>
      <w:r w:rsidR="004A59B7">
        <w:rPr>
          <w:lang w:val="ru-RU"/>
        </w:rPr>
        <w:t xml:space="preserve"> к</w:t>
      </w:r>
      <w:r w:rsidR="009A23B0" w:rsidRPr="009A23B0">
        <w:rPr>
          <w:lang w:val="ru-RU"/>
        </w:rPr>
        <w:t xml:space="preserve"> расшир</w:t>
      </w:r>
      <w:r w:rsidR="004A59B7">
        <w:rPr>
          <w:lang w:val="ru-RU"/>
        </w:rPr>
        <w:t>ениям</w:t>
      </w:r>
      <w:r w:rsidR="009A23B0" w:rsidRPr="009A23B0">
        <w:rPr>
          <w:lang w:val="ru-RU"/>
        </w:rPr>
        <w:t xml:space="preserve">, улучшает конфиденциальность, безопасность и контроль над тем, как каждый человек может идентифицировать себя, чтобы обеспечить </w:t>
      </w:r>
      <w:r w:rsidR="004A59B7">
        <w:rPr>
          <w:lang w:val="ru-RU"/>
        </w:rPr>
        <w:t>более точный</w:t>
      </w:r>
      <w:r w:rsidR="009A23B0" w:rsidRPr="009A23B0">
        <w:rPr>
          <w:lang w:val="ru-RU"/>
        </w:rPr>
        <w:t xml:space="preserve"> контроль доступа к их информации в Интернете. Он делает это, применяя лучшие практики веб-архитектуры, основываясь на хорошо зарекомендовавших себя широко распространенных протоколах и стандартах, включая HTML, URI, HTTP и RDF </w:t>
      </w:r>
      <w:proofErr w:type="spellStart"/>
      <w:r w:rsidR="009A23B0" w:rsidRPr="009A23B0">
        <w:rPr>
          <w:lang w:val="ru-RU"/>
        </w:rPr>
        <w:t>Semantics</w:t>
      </w:r>
      <w:proofErr w:type="spellEnd"/>
      <w:r w:rsidR="009A23B0" w:rsidRPr="009A23B0">
        <w:rPr>
          <w:lang w:val="ru-RU"/>
        </w:rPr>
        <w:t>.</w:t>
      </w:r>
    </w:p>
    <w:p w:rsidR="00CC2016" w:rsidRPr="00761133" w:rsidRDefault="008904C9" w:rsidP="00C30C54">
      <w:pPr>
        <w:pStyle w:val="BodyText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По стандарту </w:t>
      </w:r>
      <w:proofErr w:type="spellStart"/>
      <w:r w:rsidR="00CC2016" w:rsidRPr="00761133">
        <w:rPr>
          <w:lang w:val="ru-RU"/>
        </w:rPr>
        <w:t>WebID</w:t>
      </w:r>
      <w:proofErr w:type="spellEnd"/>
      <w:r>
        <w:rPr>
          <w:lang w:val="ru-RU"/>
        </w:rPr>
        <w:t>,</w:t>
      </w:r>
      <w:r w:rsidR="00CC2016" w:rsidRPr="00761133">
        <w:rPr>
          <w:lang w:val="ru-RU"/>
        </w:rPr>
        <w:t xml:space="preserve"> при доступе получают документы профиля </w:t>
      </w:r>
      <w:proofErr w:type="spellStart"/>
      <w:r w:rsidR="00CC2016" w:rsidRPr="00761133">
        <w:rPr>
          <w:lang w:val="ru-RU"/>
        </w:rPr>
        <w:t>WebID</w:t>
      </w:r>
      <w:proofErr w:type="spellEnd"/>
      <w:r w:rsidR="004A59B7" w:rsidRPr="00761133">
        <w:rPr>
          <w:lang w:val="ru-RU"/>
        </w:rPr>
        <w:t xml:space="preserve"> </w:t>
      </w:r>
      <w:r w:rsidR="004A59B7" w:rsidRPr="00761133">
        <w:rPr>
          <w:lang w:val="en-US"/>
        </w:rPr>
        <w:t>Profile</w:t>
      </w:r>
      <w:r w:rsidR="00CC2016" w:rsidRPr="00761133">
        <w:rPr>
          <w:lang w:val="ru-RU"/>
        </w:rPr>
        <w:t xml:space="preserve"> (в </w:t>
      </w:r>
      <w:proofErr w:type="spellStart"/>
      <w:r w:rsidR="00CC2016" w:rsidRPr="00761133">
        <w:rPr>
          <w:lang w:val="ru-RU"/>
        </w:rPr>
        <w:t>Turtle</w:t>
      </w:r>
      <w:proofErr w:type="spellEnd"/>
      <w:r w:rsidR="00CC2016" w:rsidRPr="00761133">
        <w:rPr>
          <w:lang w:val="ru-RU"/>
        </w:rPr>
        <w:t xml:space="preserve"> и других RDF</w:t>
      </w:r>
      <w:r w:rsidR="00761133" w:rsidRPr="00761133">
        <w:rPr>
          <w:lang w:val="ru-RU"/>
        </w:rPr>
        <w:t xml:space="preserve"> форматах</w:t>
      </w:r>
      <w:r w:rsidR="00CC2016" w:rsidRPr="00761133">
        <w:rPr>
          <w:lang w:val="ru-RU"/>
        </w:rPr>
        <w:t>).</w:t>
      </w:r>
      <w:r w:rsidR="004A59B7" w:rsidRPr="00761133">
        <w:rPr>
          <w:lang w:val="ru-RU"/>
        </w:rPr>
        <w:t xml:space="preserve"> </w:t>
      </w:r>
      <w:proofErr w:type="spellStart"/>
      <w:r w:rsidR="00560583" w:rsidRPr="00761133">
        <w:rPr>
          <w:lang w:val="ru-RU"/>
        </w:rPr>
        <w:t>WebID</w:t>
      </w:r>
      <w:proofErr w:type="spellEnd"/>
      <w:r w:rsidR="00560583" w:rsidRPr="00761133">
        <w:rPr>
          <w:lang w:val="ru-RU"/>
        </w:rPr>
        <w:t xml:space="preserve"> </w:t>
      </w:r>
      <w:r w:rsidR="00761133">
        <w:rPr>
          <w:lang w:val="en-US"/>
        </w:rPr>
        <w:t>Profile</w:t>
      </w:r>
      <w:r w:rsidR="00761133">
        <w:rPr>
          <w:lang w:val="ru-RU"/>
        </w:rPr>
        <w:t xml:space="preserve"> –</w:t>
      </w:r>
      <w:r w:rsidR="00761133" w:rsidRPr="00761133">
        <w:rPr>
          <w:lang w:val="ru-RU"/>
        </w:rPr>
        <w:t xml:space="preserve"> </w:t>
      </w:r>
      <w:r w:rsidR="00761133">
        <w:rPr>
          <w:lang w:val="ru-RU"/>
        </w:rPr>
        <w:t>основ</w:t>
      </w:r>
      <w:r w:rsidR="00EF765B">
        <w:rPr>
          <w:lang w:val="ru-RU"/>
        </w:rPr>
        <w:t>а</w:t>
      </w:r>
      <w:r w:rsidR="00761133">
        <w:rPr>
          <w:lang w:val="ru-RU"/>
        </w:rPr>
        <w:t xml:space="preserve"> </w:t>
      </w:r>
      <w:r w:rsidR="00EF765B">
        <w:rPr>
          <w:lang w:val="ru-RU"/>
        </w:rPr>
        <w:t>работы и использования</w:t>
      </w:r>
      <w:r w:rsidR="00761133">
        <w:rPr>
          <w:lang w:val="ru-RU"/>
        </w:rPr>
        <w:t xml:space="preserve"> </w:t>
      </w:r>
      <w:proofErr w:type="spellStart"/>
      <w:r w:rsidR="00560583" w:rsidRPr="00761133">
        <w:rPr>
          <w:lang w:val="ru-RU"/>
        </w:rPr>
        <w:t>WebID</w:t>
      </w:r>
      <w:proofErr w:type="spellEnd"/>
      <w:r w:rsidR="00560583" w:rsidRPr="00761133">
        <w:rPr>
          <w:lang w:val="ru-RU"/>
        </w:rPr>
        <w:t xml:space="preserve">: его RDF </w:t>
      </w:r>
      <w:r w:rsidR="00761133" w:rsidRPr="00761133">
        <w:rPr>
          <w:lang w:val="ru-RU"/>
        </w:rPr>
        <w:t xml:space="preserve">график </w:t>
      </w:r>
      <w:r w:rsidR="00560583" w:rsidRPr="00761133">
        <w:rPr>
          <w:lang w:val="ru-RU"/>
        </w:rPr>
        <w:t xml:space="preserve">содержит краткое описание </w:t>
      </w:r>
      <w:proofErr w:type="spellStart"/>
      <w:r w:rsidR="00560583" w:rsidRPr="00761133">
        <w:rPr>
          <w:lang w:val="ru-RU"/>
        </w:rPr>
        <w:t>WebID</w:t>
      </w:r>
      <w:proofErr w:type="spellEnd"/>
      <w:r w:rsidR="00761133">
        <w:rPr>
          <w:lang w:val="ru-RU"/>
        </w:rPr>
        <w:t xml:space="preserve"> пользователя</w:t>
      </w:r>
      <w:r w:rsidR="00560583" w:rsidRPr="00761133">
        <w:rPr>
          <w:lang w:val="ru-RU"/>
        </w:rPr>
        <w:t xml:space="preserve">, </w:t>
      </w:r>
      <w:r w:rsidR="00761133">
        <w:rPr>
          <w:lang w:val="ru-RU"/>
        </w:rPr>
        <w:t xml:space="preserve">таким образом, </w:t>
      </w:r>
      <w:r w:rsidR="00560583" w:rsidRPr="00761133">
        <w:rPr>
          <w:lang w:val="ru-RU"/>
        </w:rPr>
        <w:t xml:space="preserve">что этот подграф формирует определенное описание </w:t>
      </w:r>
      <w:proofErr w:type="spellStart"/>
      <w:r w:rsidR="00761133" w:rsidRPr="00761133">
        <w:rPr>
          <w:lang w:val="ru-RU"/>
        </w:rPr>
        <w:t>WebID</w:t>
      </w:r>
      <w:proofErr w:type="spellEnd"/>
      <w:r w:rsidR="00761133" w:rsidRPr="00761133">
        <w:rPr>
          <w:lang w:val="ru-RU"/>
        </w:rPr>
        <w:t xml:space="preserve"> </w:t>
      </w:r>
      <w:r w:rsidR="00560583" w:rsidRPr="00761133">
        <w:rPr>
          <w:lang w:val="ru-RU"/>
        </w:rPr>
        <w:t>референта</w:t>
      </w:r>
      <w:r w:rsidR="00761133">
        <w:rPr>
          <w:lang w:val="ru-RU"/>
        </w:rPr>
        <w:t xml:space="preserve">(тот, на кого идёт </w:t>
      </w:r>
      <w:proofErr w:type="spellStart"/>
      <w:r w:rsidR="00761133">
        <w:rPr>
          <w:lang w:val="ru-RU"/>
        </w:rPr>
        <w:t>отссылка</w:t>
      </w:r>
      <w:proofErr w:type="spellEnd"/>
      <w:r w:rsidR="00761133">
        <w:rPr>
          <w:lang w:val="ru-RU"/>
        </w:rPr>
        <w:t>)</w:t>
      </w:r>
      <w:r w:rsidR="00560583" w:rsidRPr="00761133">
        <w:rPr>
          <w:lang w:val="ru-RU"/>
        </w:rPr>
        <w:t xml:space="preserve">, то есть описание, которое отличает референт этого </w:t>
      </w:r>
      <w:proofErr w:type="spellStart"/>
      <w:r w:rsidR="00560583" w:rsidRPr="00761133">
        <w:rPr>
          <w:lang w:val="ru-RU"/>
        </w:rPr>
        <w:t>WebID</w:t>
      </w:r>
      <w:proofErr w:type="spellEnd"/>
      <w:r w:rsidR="00560583" w:rsidRPr="00761133">
        <w:rPr>
          <w:lang w:val="ru-RU"/>
        </w:rPr>
        <w:t xml:space="preserve"> от всех другие </w:t>
      </w:r>
      <w:r w:rsidR="00E9671F">
        <w:rPr>
          <w:lang w:val="ru-RU"/>
        </w:rPr>
        <w:t>ресурсов</w:t>
      </w:r>
      <w:r w:rsidR="00560583" w:rsidRPr="00761133">
        <w:rPr>
          <w:lang w:val="ru-RU"/>
        </w:rPr>
        <w:t xml:space="preserve"> в </w:t>
      </w:r>
      <w:r w:rsidR="00E9671F">
        <w:rPr>
          <w:lang w:val="ru-RU"/>
        </w:rPr>
        <w:t>се</w:t>
      </w:r>
      <w:r w:rsidR="00367418">
        <w:rPr>
          <w:lang w:val="ru-RU"/>
        </w:rPr>
        <w:t>ти</w:t>
      </w:r>
      <w:r w:rsidR="00560583" w:rsidRPr="00761133">
        <w:rPr>
          <w:lang w:val="ru-RU"/>
        </w:rPr>
        <w:t>.</w:t>
      </w:r>
      <w:r w:rsidR="00761133" w:rsidRPr="00761133">
        <w:rPr>
          <w:lang w:val="ru-RU"/>
        </w:rPr>
        <w:t xml:space="preserve"> </w:t>
      </w:r>
      <w:r w:rsidR="00560583" w:rsidRPr="00761133">
        <w:rPr>
          <w:lang w:val="ru-RU"/>
        </w:rPr>
        <w:t xml:space="preserve">Документ может, например, содержать отношения к другому документу, </w:t>
      </w:r>
      <w:r w:rsidR="00BE29C3">
        <w:rPr>
          <w:lang w:val="ru-RU"/>
        </w:rPr>
        <w:t>имеющему вид</w:t>
      </w:r>
      <w:r w:rsidR="00560583" w:rsidRPr="00761133">
        <w:rPr>
          <w:lang w:val="ru-RU"/>
        </w:rPr>
        <w:t xml:space="preserve"> </w:t>
      </w:r>
      <w:proofErr w:type="spellStart"/>
      <w:r w:rsidR="00560583" w:rsidRPr="00761133">
        <w:rPr>
          <w:lang w:val="ru-RU"/>
        </w:rPr>
        <w:t>WebID</w:t>
      </w:r>
      <w:proofErr w:type="spellEnd"/>
      <w:r w:rsidR="00BE29C3" w:rsidRPr="00BE29C3">
        <w:rPr>
          <w:lang w:val="ru-RU"/>
        </w:rPr>
        <w:t xml:space="preserve"> </w:t>
      </w:r>
      <w:r w:rsidR="00BE29C3" w:rsidRPr="00761133">
        <w:rPr>
          <w:lang w:val="ru-RU"/>
        </w:rPr>
        <w:t>референт</w:t>
      </w:r>
      <w:r w:rsidR="00BE29C3">
        <w:rPr>
          <w:lang w:val="ru-RU"/>
        </w:rPr>
        <w:t>а</w:t>
      </w:r>
      <w:r w:rsidR="00560583" w:rsidRPr="00761133">
        <w:rPr>
          <w:lang w:val="ru-RU"/>
        </w:rPr>
        <w:t xml:space="preserve">, или он может связывать </w:t>
      </w:r>
      <w:proofErr w:type="spellStart"/>
      <w:r w:rsidR="00560583" w:rsidRPr="00761133">
        <w:rPr>
          <w:lang w:val="ru-RU"/>
        </w:rPr>
        <w:t>WebID</w:t>
      </w:r>
      <w:proofErr w:type="spellEnd"/>
      <w:r w:rsidR="00560583" w:rsidRPr="00761133">
        <w:rPr>
          <w:lang w:val="ru-RU"/>
        </w:rPr>
        <w:t xml:space="preserve"> с </w:t>
      </w:r>
      <w:r w:rsidR="009D551C">
        <w:rPr>
          <w:lang w:val="ru-RU"/>
        </w:rPr>
        <w:t>принципами</w:t>
      </w:r>
      <w:r w:rsidR="00560583" w:rsidRPr="00761133">
        <w:rPr>
          <w:lang w:val="ru-RU"/>
        </w:rPr>
        <w:t>, используемыми различными протоколами аутентификации</w:t>
      </w:r>
      <w:r w:rsidR="0063794E">
        <w:rPr>
          <w:lang w:val="ru-RU"/>
        </w:rPr>
        <w:t>.</w:t>
      </w:r>
    </w:p>
    <w:p w:rsidR="00CC2016" w:rsidRPr="00BE3402" w:rsidRDefault="00952745" w:rsidP="00BE3402">
      <w:pPr>
        <w:pStyle w:val="BodyText"/>
        <w:numPr>
          <w:ilvl w:val="0"/>
          <w:numId w:val="33"/>
        </w:numPr>
        <w:rPr>
          <w:lang w:val="ru-RU"/>
        </w:rPr>
      </w:pPr>
      <w:r w:rsidRPr="00952745">
        <w:rPr>
          <w:lang w:val="ru-RU"/>
        </w:rPr>
        <w:t xml:space="preserve">FOAF </w:t>
      </w:r>
      <w:r w:rsidR="007A3B4A">
        <w:rPr>
          <w:lang w:val="ru-RU"/>
        </w:rPr>
        <w:t>–</w:t>
      </w:r>
      <w:r w:rsidRPr="00952745">
        <w:rPr>
          <w:lang w:val="ru-RU"/>
        </w:rPr>
        <w:t xml:space="preserve"> это проект, </w:t>
      </w:r>
      <w:r w:rsidR="00372867">
        <w:rPr>
          <w:lang w:val="ru-RU"/>
        </w:rPr>
        <w:t>нацеленный на</w:t>
      </w:r>
      <w:r w:rsidRPr="00952745">
        <w:rPr>
          <w:lang w:val="ru-RU"/>
        </w:rPr>
        <w:t xml:space="preserve"> </w:t>
      </w:r>
      <w:r w:rsidR="00372867">
        <w:rPr>
          <w:lang w:val="ru-RU"/>
        </w:rPr>
        <w:t>связывание</w:t>
      </w:r>
      <w:r w:rsidRPr="00952745">
        <w:rPr>
          <w:lang w:val="ru-RU"/>
        </w:rPr>
        <w:t xml:space="preserve"> людей и информации</w:t>
      </w:r>
      <w:r w:rsidR="00372867">
        <w:rPr>
          <w:lang w:val="ru-RU"/>
        </w:rPr>
        <w:t xml:space="preserve"> в интернет сети</w:t>
      </w:r>
      <w:r w:rsidRPr="00952745">
        <w:rPr>
          <w:lang w:val="ru-RU"/>
        </w:rPr>
        <w:t>.</w:t>
      </w:r>
      <w:r>
        <w:rPr>
          <w:lang w:val="ru-RU"/>
        </w:rPr>
        <w:t xml:space="preserve"> </w:t>
      </w:r>
      <w:r w:rsidRPr="00CC2016">
        <w:rPr>
          <w:lang w:val="ru-RU"/>
        </w:rPr>
        <w:t xml:space="preserve">Словарь FOAF используется как в профилях </w:t>
      </w:r>
      <w:proofErr w:type="spellStart"/>
      <w:r w:rsidRPr="00CC2016">
        <w:rPr>
          <w:lang w:val="ru-RU"/>
        </w:rPr>
        <w:t>WebID</w:t>
      </w:r>
      <w:proofErr w:type="spellEnd"/>
      <w:r w:rsidRPr="00CC2016">
        <w:rPr>
          <w:lang w:val="ru-RU"/>
        </w:rPr>
        <w:t xml:space="preserve">, так и при </w:t>
      </w:r>
      <w:r w:rsidR="00372867">
        <w:rPr>
          <w:lang w:val="ru-RU"/>
        </w:rPr>
        <w:t xml:space="preserve">создании </w:t>
      </w:r>
      <w:r w:rsidRPr="00CC2016">
        <w:rPr>
          <w:lang w:val="ru-RU"/>
        </w:rPr>
        <w:t xml:space="preserve">списков </w:t>
      </w:r>
      <w:r w:rsidR="00372867">
        <w:rPr>
          <w:lang w:val="ru-RU"/>
        </w:rPr>
        <w:t xml:space="preserve">по </w:t>
      </w:r>
      <w:r w:rsidRPr="00CC2016">
        <w:rPr>
          <w:lang w:val="ru-RU"/>
        </w:rPr>
        <w:t>контрол</w:t>
      </w:r>
      <w:r w:rsidR="00372867">
        <w:rPr>
          <w:lang w:val="ru-RU"/>
        </w:rPr>
        <w:t>ю</w:t>
      </w:r>
      <w:r w:rsidRPr="00CC2016">
        <w:rPr>
          <w:lang w:val="ru-RU"/>
        </w:rPr>
        <w:t xml:space="preserve"> доступа</w:t>
      </w:r>
      <w:r>
        <w:rPr>
          <w:lang w:val="ru-RU"/>
        </w:rPr>
        <w:t>.</w:t>
      </w:r>
      <w:r w:rsidRPr="00952745">
        <w:rPr>
          <w:lang w:val="ru-RU"/>
        </w:rPr>
        <w:t xml:space="preserve"> Независимо от того, находится ли информация в головах людей, в физических или цифровых </w:t>
      </w:r>
      <w:r w:rsidR="000A3ABC" w:rsidRPr="00952745">
        <w:rPr>
          <w:lang w:val="ru-RU"/>
        </w:rPr>
        <w:t>документах,</w:t>
      </w:r>
      <w:r w:rsidRPr="00952745">
        <w:rPr>
          <w:lang w:val="ru-RU"/>
        </w:rPr>
        <w:t xml:space="preserve"> или в виде фактических данных, ее можно связать. FOAF объединяет три вида</w:t>
      </w:r>
      <w:r w:rsidR="000A3ABC">
        <w:rPr>
          <w:lang w:val="ru-RU"/>
        </w:rPr>
        <w:t xml:space="preserve"> информационный сетей</w:t>
      </w:r>
      <w:r w:rsidRPr="00952745">
        <w:rPr>
          <w:lang w:val="ru-RU"/>
        </w:rPr>
        <w:t xml:space="preserve">: социальные сети сотрудничества, дружбы и ассоциации; репрезентативные сети, которые описывают упрощенное представление о фактических терминах и информационные сети, которые используют привязку к </w:t>
      </w:r>
      <w:r w:rsidR="000A3ABC">
        <w:rPr>
          <w:lang w:val="ru-RU"/>
        </w:rPr>
        <w:t>и</w:t>
      </w:r>
      <w:r w:rsidRPr="00952745">
        <w:rPr>
          <w:lang w:val="ru-RU"/>
        </w:rPr>
        <w:t>нтернету, для совместного использования независимо опубликованных описаний этого взаимосвязанного мира. FOAF не конкурирует с социально ориентированными веб-сайтами</w:t>
      </w:r>
      <w:r w:rsidR="000A3ABC">
        <w:rPr>
          <w:lang w:val="ru-RU"/>
        </w:rPr>
        <w:t>,</w:t>
      </w:r>
      <w:r w:rsidRPr="00952745">
        <w:rPr>
          <w:lang w:val="ru-RU"/>
        </w:rPr>
        <w:t xml:space="preserve"> он обеспечивает подход, при котором разные сайты могут </w:t>
      </w:r>
      <w:r w:rsidR="007E1E09">
        <w:rPr>
          <w:lang w:val="ru-RU"/>
        </w:rPr>
        <w:t>разделять</w:t>
      </w:r>
      <w:r w:rsidRPr="00952745">
        <w:rPr>
          <w:lang w:val="ru-RU"/>
        </w:rPr>
        <w:t xml:space="preserve"> </w:t>
      </w:r>
      <w:r w:rsidR="007E1E09">
        <w:rPr>
          <w:lang w:val="ru-RU"/>
        </w:rPr>
        <w:t>общие данные,</w:t>
      </w:r>
      <w:r w:rsidRPr="00952745">
        <w:rPr>
          <w:lang w:val="ru-RU"/>
        </w:rPr>
        <w:t xml:space="preserve"> </w:t>
      </w:r>
      <w:r w:rsidR="007E1E09">
        <w:rPr>
          <w:lang w:val="ru-RU"/>
        </w:rPr>
        <w:t xml:space="preserve">при </w:t>
      </w:r>
      <w:r w:rsidRPr="00952745">
        <w:rPr>
          <w:lang w:val="ru-RU"/>
        </w:rPr>
        <w:t>помощью которых пользователи могут сохранять контроль над своей информацией в непатентованном формате.</w:t>
      </w:r>
    </w:p>
    <w:p w:rsidR="00CC2016" w:rsidRPr="00BE3402" w:rsidRDefault="00CC2016" w:rsidP="00BE3402">
      <w:pPr>
        <w:pStyle w:val="BodyText"/>
        <w:numPr>
          <w:ilvl w:val="0"/>
          <w:numId w:val="34"/>
        </w:numPr>
        <w:rPr>
          <w:lang w:val="ru-RU"/>
        </w:rPr>
      </w:pPr>
      <w:r w:rsidRPr="00CC2016">
        <w:rPr>
          <w:lang w:val="ru-RU"/>
        </w:rPr>
        <w:t xml:space="preserve">Аутентификация (для входа в систему, персонализация страницы) </w:t>
      </w:r>
      <w:r w:rsidR="00700237">
        <w:rPr>
          <w:lang w:val="ru-RU"/>
        </w:rPr>
        <w:t>в</w:t>
      </w:r>
      <w:r w:rsidRPr="00CC2016">
        <w:rPr>
          <w:lang w:val="ru-RU"/>
        </w:rPr>
        <w:t xml:space="preserve">ыполняется по протоколу </w:t>
      </w:r>
      <w:proofErr w:type="spellStart"/>
      <w:r w:rsidRPr="00CC2016">
        <w:rPr>
          <w:lang w:val="ru-RU"/>
        </w:rPr>
        <w:t>WebID</w:t>
      </w:r>
      <w:proofErr w:type="spellEnd"/>
      <w:r w:rsidRPr="00CC2016">
        <w:rPr>
          <w:lang w:val="ru-RU"/>
        </w:rPr>
        <w:t xml:space="preserve">-TLS. </w:t>
      </w:r>
      <w:proofErr w:type="spellStart"/>
      <w:r w:rsidRPr="00CC2016">
        <w:rPr>
          <w:lang w:val="ru-RU"/>
        </w:rPr>
        <w:t>WebID</w:t>
      </w:r>
      <w:proofErr w:type="spellEnd"/>
      <w:r w:rsidRPr="00CC2016">
        <w:rPr>
          <w:lang w:val="ru-RU"/>
        </w:rPr>
        <w:t xml:space="preserve">-TLS расширяет профили </w:t>
      </w:r>
      <w:proofErr w:type="spellStart"/>
      <w:r w:rsidRPr="00CC2016">
        <w:rPr>
          <w:lang w:val="ru-RU"/>
        </w:rPr>
        <w:t>WebID</w:t>
      </w:r>
      <w:proofErr w:type="spellEnd"/>
      <w:r w:rsidR="00700237">
        <w:rPr>
          <w:lang w:val="ru-RU"/>
        </w:rPr>
        <w:t xml:space="preserve"> </w:t>
      </w:r>
      <w:r w:rsidR="00700237">
        <w:rPr>
          <w:lang w:val="en-US"/>
        </w:rPr>
        <w:t>Profile</w:t>
      </w:r>
      <w:r w:rsidRPr="00CC2016">
        <w:rPr>
          <w:lang w:val="ru-RU"/>
        </w:rPr>
        <w:t xml:space="preserve">, чтобы </w:t>
      </w:r>
      <w:r w:rsidR="001421F1">
        <w:rPr>
          <w:lang w:val="ru-RU"/>
        </w:rPr>
        <w:t>подставлять</w:t>
      </w:r>
      <w:r w:rsidRPr="00CC2016">
        <w:rPr>
          <w:lang w:val="ru-RU"/>
        </w:rPr>
        <w:t xml:space="preserve"> ссылки на открытые ключи субъекта в виде сертификатов X.509, используя словарь </w:t>
      </w:r>
      <w:proofErr w:type="spellStart"/>
      <w:r w:rsidRPr="00CC2016">
        <w:rPr>
          <w:lang w:val="ru-RU"/>
        </w:rPr>
        <w:t>Cert</w:t>
      </w:r>
      <w:proofErr w:type="spellEnd"/>
      <w:r w:rsidRPr="00CC2016">
        <w:rPr>
          <w:lang w:val="ru-RU"/>
        </w:rPr>
        <w:t xml:space="preserve"> </w:t>
      </w:r>
      <w:proofErr w:type="spellStart"/>
      <w:r w:rsidRPr="00CC2016">
        <w:rPr>
          <w:lang w:val="ru-RU"/>
        </w:rPr>
        <w:t>Ontology</w:t>
      </w:r>
      <w:proofErr w:type="spellEnd"/>
      <w:r w:rsidRPr="00CC2016">
        <w:rPr>
          <w:lang w:val="ru-RU"/>
        </w:rPr>
        <w:t xml:space="preserve"> 1.0. Последовательность аутентификации выполняется с использованием протокола HTTP по протоколу TLS. В отличие от обычных случаев использования HTTPS, </w:t>
      </w:r>
      <w:proofErr w:type="spellStart"/>
      <w:r w:rsidRPr="00CC2016">
        <w:rPr>
          <w:lang w:val="ru-RU"/>
        </w:rPr>
        <w:t>WebID</w:t>
      </w:r>
      <w:proofErr w:type="spellEnd"/>
      <w:r w:rsidRPr="00CC2016">
        <w:rPr>
          <w:lang w:val="ru-RU"/>
        </w:rPr>
        <w:t xml:space="preserve">-TLS выполняется без ссылки на иерархии сертификатов и вместо этого поддерживает сертификаты, подписанные сервером (или </w:t>
      </w:r>
      <w:proofErr w:type="spellStart"/>
      <w:r w:rsidRPr="00CC2016">
        <w:rPr>
          <w:lang w:val="ru-RU"/>
        </w:rPr>
        <w:t>самозаверяющие</w:t>
      </w:r>
      <w:proofErr w:type="spellEnd"/>
      <w:r w:rsidRPr="00CC2016">
        <w:rPr>
          <w:lang w:val="ru-RU"/>
        </w:rPr>
        <w:t>).</w:t>
      </w:r>
    </w:p>
    <w:p w:rsidR="00CC2016" w:rsidRPr="00BB7AFD" w:rsidRDefault="00CC2016" w:rsidP="00BB7AFD">
      <w:pPr>
        <w:pStyle w:val="BodyText"/>
        <w:numPr>
          <w:ilvl w:val="0"/>
          <w:numId w:val="35"/>
        </w:numPr>
        <w:rPr>
          <w:lang w:val="ru-RU"/>
        </w:rPr>
      </w:pPr>
      <w:r w:rsidRPr="00CC2016">
        <w:rPr>
          <w:lang w:val="ru-RU"/>
        </w:rPr>
        <w:t xml:space="preserve">В </w:t>
      </w:r>
      <w:proofErr w:type="spellStart"/>
      <w:r w:rsidRPr="00CC2016">
        <w:rPr>
          <w:lang w:val="ru-RU"/>
        </w:rPr>
        <w:t>Solid</w:t>
      </w:r>
      <w:proofErr w:type="spellEnd"/>
      <w:r w:rsidRPr="00CC2016">
        <w:rPr>
          <w:lang w:val="ru-RU"/>
        </w:rPr>
        <w:t xml:space="preserve"> создание сертификата обычно выполняется в браузере с помощью элемента HTML5 </w:t>
      </w:r>
      <w:proofErr w:type="spellStart"/>
      <w:r w:rsidRPr="00CC2016">
        <w:rPr>
          <w:lang w:val="ru-RU"/>
        </w:rPr>
        <w:t>keygen</w:t>
      </w:r>
      <w:proofErr w:type="spellEnd"/>
      <w:r w:rsidRPr="00CC2016">
        <w:rPr>
          <w:lang w:val="ru-RU"/>
        </w:rPr>
        <w:t>, чтобы обеспечить одноэтапное создание и публикацию публикации сертификатов.</w:t>
      </w:r>
    </w:p>
    <w:p w:rsidR="003F304A" w:rsidRPr="003F304A" w:rsidRDefault="00CC2016" w:rsidP="003F304A">
      <w:pPr>
        <w:pStyle w:val="BodyText"/>
        <w:numPr>
          <w:ilvl w:val="0"/>
          <w:numId w:val="36"/>
        </w:numPr>
        <w:rPr>
          <w:lang w:val="ru-RU"/>
        </w:rPr>
      </w:pPr>
      <w:r w:rsidRPr="00CC2016">
        <w:rPr>
          <w:lang w:val="ru-RU"/>
        </w:rPr>
        <w:t xml:space="preserve">Списки авторизации и доступа </w:t>
      </w:r>
      <w:r w:rsidR="0044402C">
        <w:rPr>
          <w:lang w:val="ru-RU"/>
        </w:rPr>
        <w:t>реализуются</w:t>
      </w:r>
      <w:r w:rsidRPr="00CC2016">
        <w:rPr>
          <w:lang w:val="ru-RU"/>
        </w:rPr>
        <w:t xml:space="preserve"> с помощью базовой онтологии контроля доступа</w:t>
      </w:r>
      <w:r w:rsidR="003F304A">
        <w:rPr>
          <w:lang w:val="ru-RU"/>
        </w:rPr>
        <w:t xml:space="preserve">. </w:t>
      </w:r>
      <w:proofErr w:type="spellStart"/>
      <w:r w:rsidR="003F304A" w:rsidRPr="003F304A">
        <w:rPr>
          <w:lang w:val="ru-RU"/>
        </w:rPr>
        <w:t>WebAccessControl</w:t>
      </w:r>
      <w:proofErr w:type="spellEnd"/>
      <w:r w:rsidR="003F304A" w:rsidRPr="003F304A">
        <w:rPr>
          <w:lang w:val="ru-RU"/>
        </w:rPr>
        <w:t xml:space="preserve"> </w:t>
      </w:r>
      <w:r w:rsidR="0044402C">
        <w:rPr>
          <w:lang w:val="ru-RU"/>
        </w:rPr>
        <w:t>–</w:t>
      </w:r>
      <w:r w:rsidR="003F304A" w:rsidRPr="003F304A">
        <w:rPr>
          <w:lang w:val="ru-RU"/>
        </w:rPr>
        <w:t xml:space="preserve"> это децентрализованная система для предоставления различным пользователям и группам различных форм доступа к ресурсам, где пользователи и группы идентифицируются с помощью URI HTTP.</w:t>
      </w:r>
      <w:r w:rsidR="00C30C54" w:rsidRPr="00C30C54">
        <w:t xml:space="preserve"> </w:t>
      </w:r>
      <w:r w:rsidR="009061D3">
        <w:rPr>
          <w:lang w:val="ru-RU"/>
        </w:rPr>
        <w:t>Таким образом</w:t>
      </w:r>
      <w:r w:rsidR="00C30C54" w:rsidRPr="00C30C54">
        <w:rPr>
          <w:lang w:val="ru-RU"/>
        </w:rPr>
        <w:t xml:space="preserve"> </w:t>
      </w:r>
      <w:r w:rsidR="007D2112">
        <w:rPr>
          <w:lang w:val="ru-RU"/>
        </w:rPr>
        <w:t xml:space="preserve">вы </w:t>
      </w:r>
      <w:r w:rsidR="00C30C54" w:rsidRPr="00C30C54">
        <w:rPr>
          <w:lang w:val="ru-RU"/>
        </w:rPr>
        <w:t>можете предостав</w:t>
      </w:r>
      <w:r w:rsidR="00E82422">
        <w:rPr>
          <w:lang w:val="ru-RU"/>
        </w:rPr>
        <w:t>ля</w:t>
      </w:r>
      <w:r w:rsidR="00C30C54" w:rsidRPr="00C30C54">
        <w:rPr>
          <w:lang w:val="ru-RU"/>
        </w:rPr>
        <w:t>ть доступ к документу на одном сайте пользователям и группам, размещенным на других сайтах. Пользователям не нужно иметь профиль на сайте, чтобы иметь доступ к документам на нем.</w:t>
      </w:r>
    </w:p>
    <w:p w:rsidR="00CC2016" w:rsidRPr="003E6E24" w:rsidRDefault="00CC2016" w:rsidP="00BB7AFD">
      <w:pPr>
        <w:pStyle w:val="BodyText"/>
        <w:numPr>
          <w:ilvl w:val="0"/>
          <w:numId w:val="37"/>
        </w:numPr>
        <w:rPr>
          <w:lang w:val="ru-RU"/>
        </w:rPr>
      </w:pPr>
      <w:proofErr w:type="spellStart"/>
      <w:r w:rsidRPr="00CC2016">
        <w:rPr>
          <w:lang w:val="ru-RU"/>
        </w:rPr>
        <w:t>Solid</w:t>
      </w:r>
      <w:proofErr w:type="spellEnd"/>
      <w:r w:rsidRPr="00CC2016">
        <w:rPr>
          <w:lang w:val="ru-RU"/>
        </w:rPr>
        <w:t xml:space="preserve"> использует стандарт </w:t>
      </w:r>
      <w:proofErr w:type="spellStart"/>
      <w:r w:rsidRPr="00CC2016">
        <w:rPr>
          <w:lang w:val="ru-RU"/>
        </w:rPr>
        <w:t>Linked</w:t>
      </w:r>
      <w:proofErr w:type="spellEnd"/>
      <w:r w:rsidRPr="00CC2016">
        <w:rPr>
          <w:lang w:val="ru-RU"/>
        </w:rPr>
        <w:t xml:space="preserve"> </w:t>
      </w:r>
      <w:proofErr w:type="spellStart"/>
      <w:r w:rsidRPr="00CC2016">
        <w:rPr>
          <w:lang w:val="ru-RU"/>
        </w:rPr>
        <w:t>Data</w:t>
      </w:r>
      <w:proofErr w:type="spellEnd"/>
      <w:r w:rsidRPr="00CC2016">
        <w:rPr>
          <w:lang w:val="ru-RU"/>
        </w:rPr>
        <w:t xml:space="preserve"> </w:t>
      </w:r>
      <w:proofErr w:type="spellStart"/>
      <w:r w:rsidRPr="00CC2016">
        <w:rPr>
          <w:lang w:val="ru-RU"/>
        </w:rPr>
        <w:t>Platform</w:t>
      </w:r>
      <w:proofErr w:type="spellEnd"/>
      <w:r w:rsidRPr="00CC2016">
        <w:rPr>
          <w:lang w:val="ru-RU"/>
        </w:rPr>
        <w:t xml:space="preserve"> (LDP) в качестве стандартного способа чтения и записи общих ресурсов связанных данных.</w:t>
      </w:r>
      <w:r w:rsidR="002251E1">
        <w:rPr>
          <w:lang w:val="ru-RU"/>
        </w:rPr>
        <w:t xml:space="preserve"> </w:t>
      </w:r>
      <w:r w:rsidR="002251E1" w:rsidRPr="002251E1">
        <w:rPr>
          <w:lang w:val="ru-RU"/>
        </w:rPr>
        <w:t>Платформа связанных данных (LDP) определяет набор правил для HTTP-операций на веб-ресурсах, некоторые из которых основаны на RDF, чтобы обеспечить архитектуру для чтения-записи связанных данных в Интернете.</w:t>
      </w:r>
    </w:p>
    <w:p w:rsidR="00F11376" w:rsidRPr="006E5E57" w:rsidRDefault="00F11376" w:rsidP="00F11376">
      <w:pPr>
        <w:pStyle w:val="Heading2"/>
        <w:rPr>
          <w:lang w:val="ru-RU"/>
        </w:rPr>
      </w:pPr>
      <w:bookmarkStart w:id="16" w:name="_Toc530320232"/>
      <w:r w:rsidRPr="006E5E57">
        <w:rPr>
          <w:lang w:val="ru-RU"/>
        </w:rPr>
        <w:t>2.</w:t>
      </w:r>
      <w:r w:rsidR="00BB7AFD">
        <w:rPr>
          <w:lang w:val="ru-RU"/>
        </w:rPr>
        <w:t>3</w:t>
      </w:r>
      <w:r w:rsidRPr="006E5E57">
        <w:rPr>
          <w:lang w:val="ru-RU"/>
        </w:rPr>
        <w:t xml:space="preserve"> </w:t>
      </w:r>
      <w:r>
        <w:rPr>
          <w:lang w:val="ru-RU"/>
        </w:rPr>
        <w:t>Хранение личных данных</w:t>
      </w:r>
      <w:r w:rsidRPr="006E5E57">
        <w:rPr>
          <w:lang w:val="ru-RU"/>
        </w:rPr>
        <w:t xml:space="preserve"> </w:t>
      </w:r>
      <w:r>
        <w:rPr>
          <w:lang w:val="ru-RU"/>
        </w:rPr>
        <w:t>и</w:t>
      </w:r>
      <w:r w:rsidRPr="006E5E57">
        <w:rPr>
          <w:lang w:val="ru-RU"/>
        </w:rPr>
        <w:t xml:space="preserve"> </w:t>
      </w:r>
      <w:r>
        <w:rPr>
          <w:lang w:val="ru-RU"/>
        </w:rPr>
        <w:t>выбор системы управления</w:t>
      </w:r>
      <w:bookmarkEnd w:id="16"/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 xml:space="preserve">В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вы </w:t>
      </w:r>
      <w:r w:rsidR="002251E1">
        <w:rPr>
          <w:lang w:val="ru-RU"/>
        </w:rPr>
        <w:t xml:space="preserve">самостоятельно </w:t>
      </w:r>
      <w:r w:rsidRPr="006E5E57">
        <w:rPr>
          <w:lang w:val="ru-RU"/>
        </w:rPr>
        <w:t xml:space="preserve">решаете, где хранить свои данные. Фотографии, которые вы берете, комментарии, которые вы пишете, контакты в своей адресной книге, события календаря, сколько </w:t>
      </w:r>
      <w:r w:rsidR="00F11376">
        <w:rPr>
          <w:lang w:val="ru-RU"/>
        </w:rPr>
        <w:t xml:space="preserve">километров </w:t>
      </w:r>
      <w:r w:rsidRPr="006E5E57">
        <w:rPr>
          <w:lang w:val="ru-RU"/>
        </w:rPr>
        <w:t xml:space="preserve">вы </w:t>
      </w:r>
      <w:r w:rsidR="00F11376">
        <w:rPr>
          <w:lang w:val="ru-RU"/>
        </w:rPr>
        <w:t>пробегаете</w:t>
      </w:r>
      <w:r w:rsidRPr="006E5E57">
        <w:rPr>
          <w:lang w:val="ru-RU"/>
        </w:rPr>
        <w:t xml:space="preserve"> каждый день, от вашего фитнес-</w:t>
      </w:r>
      <w:proofErr w:type="spellStart"/>
      <w:r w:rsidRPr="006E5E57">
        <w:rPr>
          <w:lang w:val="ru-RU"/>
        </w:rPr>
        <w:t>трекера</w:t>
      </w:r>
      <w:proofErr w:type="spellEnd"/>
      <w:r w:rsidRPr="006E5E57">
        <w:rPr>
          <w:lang w:val="ru-RU"/>
        </w:rPr>
        <w:t xml:space="preserve"> ... все они хранятся в вашем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POD.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POD может находиться в вашем доме или на рабочем </w:t>
      </w:r>
      <w:r w:rsidR="00346B92">
        <w:rPr>
          <w:lang w:val="ru-RU"/>
        </w:rPr>
        <w:t>компьютере</w:t>
      </w:r>
      <w:r w:rsidRPr="006E5E57">
        <w:rPr>
          <w:lang w:val="ru-RU"/>
        </w:rPr>
        <w:t xml:space="preserve"> или онлайн-провайдере</w:t>
      </w:r>
      <w:r w:rsidR="00346B92">
        <w:rPr>
          <w:lang w:val="ru-RU"/>
        </w:rPr>
        <w:t xml:space="preserve">, имеющим реализацию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POD </w:t>
      </w:r>
      <w:r w:rsidR="00346B92">
        <w:rPr>
          <w:lang w:val="ru-RU"/>
        </w:rPr>
        <w:t xml:space="preserve">согласно </w:t>
      </w:r>
      <w:r w:rsidRPr="006E5E57">
        <w:rPr>
          <w:lang w:val="ru-RU"/>
        </w:rPr>
        <w:t>вашему выбору. Поскольку вы владеете своими данными, вы можете перемещать</w:t>
      </w:r>
      <w:r w:rsidR="00E60115">
        <w:rPr>
          <w:lang w:val="ru-RU"/>
        </w:rPr>
        <w:t xml:space="preserve">, видоизменять и </w:t>
      </w:r>
      <w:proofErr w:type="spellStart"/>
      <w:r w:rsidR="00E60115">
        <w:rPr>
          <w:lang w:val="ru-RU"/>
        </w:rPr>
        <w:t>удвлять</w:t>
      </w:r>
      <w:proofErr w:type="spellEnd"/>
      <w:r w:rsidRPr="006E5E57">
        <w:rPr>
          <w:lang w:val="ru-RU"/>
        </w:rPr>
        <w:t xml:space="preserve"> их в любое время без перерыва в обслуживании.</w:t>
      </w:r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 xml:space="preserve">Вы даете людям и вашим приложениям право на чтение или запись части вашего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POD</w:t>
      </w:r>
      <w:r w:rsidR="00E60115">
        <w:rPr>
          <w:lang w:val="ru-RU"/>
        </w:rPr>
        <w:t>, п</w:t>
      </w:r>
      <w:r w:rsidRPr="006E5E57">
        <w:rPr>
          <w:lang w:val="ru-RU"/>
        </w:rPr>
        <w:t xml:space="preserve">оэтому всякий раз, когда вы открываете новое приложение, вам больше не нужно заполнять свои данные: они читаются с вашего POD </w:t>
      </w:r>
      <w:r w:rsidR="00E60115">
        <w:rPr>
          <w:lang w:val="ru-RU"/>
        </w:rPr>
        <w:t xml:space="preserve">предварительно попросив </w:t>
      </w:r>
      <w:r w:rsidRPr="006E5E57">
        <w:rPr>
          <w:lang w:val="ru-RU"/>
        </w:rPr>
        <w:t>вашего разрешения. Вещи, сохраненные в одном приложении, доступны в другом: вам никогда не придется синхронизировать, потому что ваши данные остаются с вами.</w:t>
      </w:r>
    </w:p>
    <w:p w:rsidR="006E5E57" w:rsidRPr="006E5E57" w:rsidRDefault="006E5E57" w:rsidP="002734CB">
      <w:pPr>
        <w:pStyle w:val="BodyText"/>
        <w:rPr>
          <w:lang w:val="ru-RU"/>
        </w:rPr>
      </w:pPr>
      <w:r w:rsidRPr="006E5E57">
        <w:rPr>
          <w:lang w:val="ru-RU"/>
        </w:rPr>
        <w:t>Такой подход защищает вашу конфиденциальность, а также отлично подходит для разработчиков: они могут создавать классные приложения, не собирая вначале огромные объемы данных. Любой может создать приложение, которое использует то, что уже есть.</w:t>
      </w:r>
    </w:p>
    <w:p w:rsidR="006E5E57" w:rsidRPr="006E5E57" w:rsidRDefault="006E5E57" w:rsidP="002734CB">
      <w:pPr>
        <w:pStyle w:val="Heading2"/>
        <w:rPr>
          <w:lang w:val="ru-RU"/>
        </w:rPr>
      </w:pPr>
      <w:bookmarkStart w:id="17" w:name="_Toc530320233"/>
      <w:r w:rsidRPr="006E5E57">
        <w:rPr>
          <w:lang w:val="ru-RU"/>
        </w:rPr>
        <w:t>2.</w:t>
      </w:r>
      <w:r w:rsidR="00BB7AFD">
        <w:rPr>
          <w:lang w:val="ru-RU"/>
        </w:rPr>
        <w:t>4</w:t>
      </w:r>
      <w:r w:rsidRPr="006E5E57">
        <w:rPr>
          <w:lang w:val="ru-RU"/>
        </w:rPr>
        <w:t xml:space="preserve"> </w:t>
      </w:r>
      <w:r w:rsidR="00516F72">
        <w:rPr>
          <w:lang w:val="en-US"/>
        </w:rPr>
        <w:t>Solid</w:t>
      </w:r>
      <w:r w:rsidRPr="006E5E57">
        <w:rPr>
          <w:lang w:val="ru-RU"/>
        </w:rPr>
        <w:t xml:space="preserve"> </w:t>
      </w:r>
      <w:r w:rsidR="00024D50">
        <w:rPr>
          <w:lang w:val="en-US"/>
        </w:rPr>
        <w:t>POD</w:t>
      </w:r>
      <w:r w:rsidRPr="006E5E57">
        <w:rPr>
          <w:lang w:val="ru-RU"/>
        </w:rPr>
        <w:t xml:space="preserve"> </w:t>
      </w:r>
      <w:r w:rsidR="00516F72">
        <w:rPr>
          <w:lang w:val="ru-RU"/>
        </w:rPr>
        <w:t>как личное хранилище</w:t>
      </w:r>
      <w:bookmarkEnd w:id="17"/>
    </w:p>
    <w:p w:rsidR="006E5E57" w:rsidRPr="006E5E57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 xml:space="preserve">POD </w:t>
      </w:r>
      <w:r w:rsidR="00922D72">
        <w:rPr>
          <w:lang w:val="ru-RU"/>
        </w:rPr>
        <w:t>–</w:t>
      </w:r>
      <w:r w:rsidRPr="006E5E57">
        <w:rPr>
          <w:lang w:val="ru-RU"/>
        </w:rPr>
        <w:t xml:space="preserve"> это как безопасные </w:t>
      </w:r>
      <w:r w:rsidR="008C6038">
        <w:rPr>
          <w:lang w:val="ru-RU"/>
        </w:rPr>
        <w:t xml:space="preserve">информационные </w:t>
      </w:r>
      <w:r w:rsidRPr="006E5E57">
        <w:rPr>
          <w:lang w:val="ru-RU"/>
        </w:rPr>
        <w:t>накопители для Интернета, к которым вы можете получить доступ из любого места. Когда вы даете другим доступ к частям вашего POD, они могут реагировать на ваши фотографии и делиться своими воспоминаниями с вами. Вы решаете, какие приложения могут видеть приложения и люди.</w:t>
      </w:r>
    </w:p>
    <w:p w:rsidR="006E5E57" w:rsidRPr="006E5E57" w:rsidRDefault="00AC1769" w:rsidP="006E5E57">
      <w:pPr>
        <w:pStyle w:val="BodyText"/>
        <w:rPr>
          <w:lang w:val="ru-RU"/>
        </w:rPr>
      </w:pPr>
      <w:r>
        <w:rPr>
          <w:lang w:val="ru-RU"/>
        </w:rPr>
        <w:t>Можно представить свой личный</w:t>
      </w:r>
      <w:r w:rsidR="006E5E57" w:rsidRPr="006E5E57">
        <w:rPr>
          <w:lang w:val="ru-RU"/>
        </w:rPr>
        <w:t xml:space="preserve"> </w:t>
      </w:r>
      <w:proofErr w:type="spellStart"/>
      <w:r w:rsidR="006E5E57" w:rsidRPr="006E5E57">
        <w:rPr>
          <w:lang w:val="ru-RU"/>
        </w:rPr>
        <w:t>Solid</w:t>
      </w:r>
      <w:proofErr w:type="spellEnd"/>
      <w:r w:rsidR="006E5E57" w:rsidRPr="006E5E57">
        <w:rPr>
          <w:lang w:val="ru-RU"/>
        </w:rPr>
        <w:t xml:space="preserve"> POD как о частном веб-сайте</w:t>
      </w:r>
      <w:r w:rsidR="00556E5E">
        <w:rPr>
          <w:lang w:val="ru-RU"/>
        </w:rPr>
        <w:t xml:space="preserve"> пользователя сети</w:t>
      </w:r>
      <w:r w:rsidR="006E5E57" w:rsidRPr="006E5E57">
        <w:rPr>
          <w:lang w:val="ru-RU"/>
        </w:rPr>
        <w:t>, за исключением того, что ваши данные взаимодействуют со всеми вашими приложениями, а это значит, что у вас есть собственный персональный API, который согласуется с ним</w:t>
      </w:r>
      <w:r w:rsidR="00AD0152">
        <w:rPr>
          <w:lang w:val="ru-RU"/>
        </w:rPr>
        <w:t>, умея предоставлять необходимые данные по строго заданным операциям</w:t>
      </w:r>
      <w:r w:rsidR="006E5E57" w:rsidRPr="006E5E57">
        <w:rPr>
          <w:lang w:val="ru-RU"/>
        </w:rPr>
        <w:t xml:space="preserve">. </w:t>
      </w:r>
      <w:r w:rsidR="00E905E5">
        <w:rPr>
          <w:lang w:val="ru-RU"/>
        </w:rPr>
        <w:t xml:space="preserve">При публикации пользователем </w:t>
      </w:r>
      <w:r w:rsidR="006E5E57" w:rsidRPr="006E5E57">
        <w:rPr>
          <w:lang w:val="ru-RU"/>
        </w:rPr>
        <w:t>комментари</w:t>
      </w:r>
      <w:r w:rsidR="00177396">
        <w:rPr>
          <w:lang w:val="ru-RU"/>
        </w:rPr>
        <w:t>ев</w:t>
      </w:r>
      <w:r w:rsidR="006E5E57" w:rsidRPr="006E5E57">
        <w:rPr>
          <w:lang w:val="ru-RU"/>
        </w:rPr>
        <w:t xml:space="preserve"> или видеоролик</w:t>
      </w:r>
      <w:r w:rsidR="00177396">
        <w:rPr>
          <w:lang w:val="ru-RU"/>
        </w:rPr>
        <w:t>ов</w:t>
      </w:r>
      <w:r w:rsidR="006E5E57" w:rsidRPr="006E5E57">
        <w:rPr>
          <w:lang w:val="ru-RU"/>
        </w:rPr>
        <w:t xml:space="preserve"> онлайн, друзья могут просматривать их с помощью любого приложения, которое </w:t>
      </w:r>
      <w:r w:rsidR="008E4895">
        <w:rPr>
          <w:lang w:val="ru-RU"/>
        </w:rPr>
        <w:t>предпочитает каждый из ни</w:t>
      </w:r>
      <w:r w:rsidR="002B7833">
        <w:rPr>
          <w:lang w:val="ru-RU"/>
        </w:rPr>
        <w:t>х</w:t>
      </w:r>
      <w:r w:rsidR="006E5E57" w:rsidRPr="006E5E57">
        <w:rPr>
          <w:lang w:val="ru-RU"/>
        </w:rPr>
        <w:t>, например, для просмотра альбома</w:t>
      </w:r>
      <w:r w:rsidR="00554439">
        <w:rPr>
          <w:lang w:val="ru-RU"/>
        </w:rPr>
        <w:t xml:space="preserve"> фотографий</w:t>
      </w:r>
      <w:r w:rsidR="006E5E57" w:rsidRPr="006E5E57">
        <w:rPr>
          <w:lang w:val="ru-RU"/>
        </w:rPr>
        <w:t xml:space="preserve"> или для общен</w:t>
      </w:r>
      <w:r w:rsidR="00B16462">
        <w:rPr>
          <w:lang w:val="ru-RU"/>
        </w:rPr>
        <w:t>ия</w:t>
      </w:r>
      <w:r w:rsidR="006E5E57" w:rsidRPr="006E5E57">
        <w:rPr>
          <w:lang w:val="ru-RU"/>
        </w:rPr>
        <w:t>. Это ваши данные, которые могут быть сформированы любым способом или формой.</w:t>
      </w:r>
    </w:p>
    <w:p w:rsidR="00C76A20" w:rsidRDefault="00E56826" w:rsidP="00C76A20">
      <w:pPr>
        <w:pStyle w:val="BodyText"/>
        <w:rPr>
          <w:lang w:val="ru-RU"/>
        </w:rPr>
      </w:pPr>
      <w:r>
        <w:rPr>
          <w:lang w:val="ru-RU"/>
        </w:rPr>
        <w:t xml:space="preserve">Существует возможность </w:t>
      </w:r>
      <w:r w:rsidR="006E5E57" w:rsidRPr="006E5E57">
        <w:rPr>
          <w:lang w:val="ru-RU"/>
        </w:rPr>
        <w:t xml:space="preserve">иметь столько </w:t>
      </w:r>
      <w:r w:rsidR="00BF1365">
        <w:rPr>
          <w:lang w:val="ru-RU"/>
        </w:rPr>
        <w:t xml:space="preserve">версий </w:t>
      </w:r>
      <w:r w:rsidR="006E5E57" w:rsidRPr="006E5E57">
        <w:rPr>
          <w:lang w:val="ru-RU"/>
        </w:rPr>
        <w:t xml:space="preserve">POD, сколько </w:t>
      </w:r>
      <w:r w:rsidR="00971F8A">
        <w:rPr>
          <w:lang w:val="ru-RU"/>
        </w:rPr>
        <w:t>необходимо</w:t>
      </w:r>
      <w:r w:rsidR="00427534">
        <w:rPr>
          <w:lang w:val="ru-RU"/>
        </w:rPr>
        <w:t xml:space="preserve"> для использования</w:t>
      </w:r>
      <w:r w:rsidR="00971F8A">
        <w:rPr>
          <w:lang w:val="ru-RU"/>
        </w:rPr>
        <w:t>,</w:t>
      </w:r>
      <w:r w:rsidR="006E5E57" w:rsidRPr="006E5E57">
        <w:rPr>
          <w:lang w:val="ru-RU"/>
        </w:rPr>
        <w:t xml:space="preserve"> и они </w:t>
      </w:r>
      <w:r w:rsidR="00BB24A6">
        <w:rPr>
          <w:lang w:val="ru-RU"/>
        </w:rPr>
        <w:t xml:space="preserve">размещаются </w:t>
      </w:r>
      <w:r w:rsidR="006E5E57" w:rsidRPr="006E5E57">
        <w:rPr>
          <w:lang w:val="ru-RU"/>
        </w:rPr>
        <w:t xml:space="preserve">на </w:t>
      </w:r>
      <w:proofErr w:type="spellStart"/>
      <w:r w:rsidR="007439D3" w:rsidRPr="006E5E57">
        <w:rPr>
          <w:lang w:val="ru-RU"/>
        </w:rPr>
        <w:t>Web</w:t>
      </w:r>
      <w:proofErr w:type="spellEnd"/>
      <w:r w:rsidR="007439D3" w:rsidRPr="006E5E57">
        <w:rPr>
          <w:lang w:val="ru-RU"/>
        </w:rPr>
        <w:t>-серверах,</w:t>
      </w:r>
      <w:r w:rsidR="00922D72">
        <w:rPr>
          <w:lang w:val="ru-RU"/>
        </w:rPr>
        <w:t xml:space="preserve"> поддерживающих </w:t>
      </w:r>
      <w:proofErr w:type="spellStart"/>
      <w:r w:rsidR="00BB24A6" w:rsidRPr="006E5E57">
        <w:rPr>
          <w:lang w:val="ru-RU"/>
        </w:rPr>
        <w:t>Solid</w:t>
      </w:r>
      <w:proofErr w:type="spellEnd"/>
      <w:r w:rsidR="00BB24A6">
        <w:rPr>
          <w:lang w:val="ru-RU"/>
        </w:rPr>
        <w:t xml:space="preserve"> </w:t>
      </w:r>
      <w:r w:rsidR="00922D72">
        <w:rPr>
          <w:lang w:val="ru-RU"/>
        </w:rPr>
        <w:t>спецификацию</w:t>
      </w:r>
      <w:r w:rsidR="006E5E57" w:rsidRPr="006E5E57">
        <w:rPr>
          <w:lang w:val="ru-RU"/>
        </w:rPr>
        <w:t>. Устан</w:t>
      </w:r>
      <w:r w:rsidR="00971F8A">
        <w:rPr>
          <w:lang w:val="ru-RU"/>
        </w:rPr>
        <w:t>а</w:t>
      </w:r>
      <w:r w:rsidR="006E5E57" w:rsidRPr="006E5E57">
        <w:rPr>
          <w:lang w:val="ru-RU"/>
        </w:rPr>
        <w:t>в</w:t>
      </w:r>
      <w:r w:rsidR="00971F8A">
        <w:rPr>
          <w:lang w:val="ru-RU"/>
        </w:rPr>
        <w:t>лив</w:t>
      </w:r>
      <w:r w:rsidR="007439D3">
        <w:rPr>
          <w:lang w:val="ru-RU"/>
        </w:rPr>
        <w:t>ая</w:t>
      </w:r>
      <w:r w:rsidR="006E5E57" w:rsidRPr="006E5E57">
        <w:rPr>
          <w:lang w:val="ru-RU"/>
        </w:rPr>
        <w:t xml:space="preserve"> </w:t>
      </w:r>
      <w:r w:rsidR="00971F8A">
        <w:rPr>
          <w:lang w:val="ru-RU"/>
        </w:rPr>
        <w:t xml:space="preserve">систему </w:t>
      </w:r>
      <w:proofErr w:type="spellStart"/>
      <w:r w:rsidR="006E5E57" w:rsidRPr="006E5E57">
        <w:rPr>
          <w:lang w:val="ru-RU"/>
        </w:rPr>
        <w:t>Solid</w:t>
      </w:r>
      <w:proofErr w:type="spellEnd"/>
      <w:r w:rsidR="006E5E57" w:rsidRPr="006E5E57">
        <w:rPr>
          <w:lang w:val="ru-RU"/>
        </w:rPr>
        <w:t xml:space="preserve"> </w:t>
      </w:r>
      <w:proofErr w:type="spellStart"/>
      <w:r w:rsidR="006E5E57" w:rsidRPr="006E5E57">
        <w:rPr>
          <w:lang w:val="ru-RU"/>
        </w:rPr>
        <w:t>Server</w:t>
      </w:r>
      <w:proofErr w:type="spellEnd"/>
      <w:r w:rsidR="006E5E57" w:rsidRPr="006E5E57">
        <w:rPr>
          <w:lang w:val="ru-RU"/>
        </w:rPr>
        <w:t xml:space="preserve"> на свой собственный сервер в вашем доме или на рабочем месте</w:t>
      </w:r>
      <w:r w:rsidR="005166D7">
        <w:rPr>
          <w:lang w:val="ru-RU"/>
        </w:rPr>
        <w:t>,</w:t>
      </w:r>
      <w:r w:rsidR="006E5E57" w:rsidRPr="006E5E57">
        <w:rPr>
          <w:lang w:val="ru-RU"/>
        </w:rPr>
        <w:t xml:space="preserve"> </w:t>
      </w:r>
      <w:r w:rsidR="00EB1370">
        <w:rPr>
          <w:lang w:val="ru-RU"/>
        </w:rPr>
        <w:t>пользователь</w:t>
      </w:r>
      <w:r w:rsidR="007439D3">
        <w:rPr>
          <w:lang w:val="ru-RU"/>
        </w:rPr>
        <w:t xml:space="preserve"> </w:t>
      </w:r>
      <w:r w:rsidR="006E5E57" w:rsidRPr="006E5E57">
        <w:rPr>
          <w:lang w:val="ru-RU"/>
        </w:rPr>
        <w:t xml:space="preserve">получите </w:t>
      </w:r>
      <w:proofErr w:type="spellStart"/>
      <w:r w:rsidR="006E5E57" w:rsidRPr="006E5E57">
        <w:rPr>
          <w:lang w:val="ru-RU"/>
        </w:rPr>
        <w:t>Solid</w:t>
      </w:r>
      <w:proofErr w:type="spellEnd"/>
      <w:r w:rsidR="006E5E57" w:rsidRPr="006E5E57">
        <w:rPr>
          <w:lang w:val="ru-RU"/>
        </w:rPr>
        <w:t xml:space="preserve"> POD </w:t>
      </w:r>
      <w:r w:rsidR="00971F8A">
        <w:rPr>
          <w:lang w:val="ru-RU"/>
        </w:rPr>
        <w:t>с самоличным контролем собственной размещённой на ней информации</w:t>
      </w:r>
      <w:r w:rsidR="006E5E57" w:rsidRPr="006E5E57">
        <w:rPr>
          <w:lang w:val="ru-RU"/>
        </w:rPr>
        <w:t>.</w:t>
      </w:r>
      <w:r w:rsidR="00C76A20" w:rsidRPr="00C76A20">
        <w:rPr>
          <w:lang w:val="ru-RU"/>
        </w:rPr>
        <w:t xml:space="preserve"> </w:t>
      </w:r>
      <w:r w:rsidR="00C76A20" w:rsidRPr="006E5E57">
        <w:rPr>
          <w:lang w:val="ru-RU"/>
        </w:rPr>
        <w:t xml:space="preserve">Чтобы подтвердить право собственности на данные, </w:t>
      </w:r>
      <w:r w:rsidR="00EB1370">
        <w:rPr>
          <w:lang w:val="ru-RU"/>
        </w:rPr>
        <w:t xml:space="preserve">пользователю </w:t>
      </w:r>
      <w:r w:rsidR="00C76A20" w:rsidRPr="006E5E57">
        <w:rPr>
          <w:lang w:val="ru-RU"/>
        </w:rPr>
        <w:t>нужен способ идентифицировать себя. Вместо того, чтобы полагаться на третью сторону, мож</w:t>
      </w:r>
      <w:r w:rsidR="009C0CB6">
        <w:rPr>
          <w:lang w:val="ru-RU"/>
        </w:rPr>
        <w:t>но</w:t>
      </w:r>
      <w:r w:rsidR="00C76A20" w:rsidRPr="006E5E57">
        <w:rPr>
          <w:lang w:val="ru-RU"/>
        </w:rPr>
        <w:t xml:space="preserve"> использовать </w:t>
      </w:r>
      <w:proofErr w:type="spellStart"/>
      <w:r w:rsidR="00C76A20" w:rsidRPr="006E5E57">
        <w:rPr>
          <w:lang w:val="ru-RU"/>
        </w:rPr>
        <w:t>Solid</w:t>
      </w:r>
      <w:proofErr w:type="spellEnd"/>
      <w:r w:rsidR="00C76A20" w:rsidRPr="006E5E57">
        <w:rPr>
          <w:lang w:val="ru-RU"/>
        </w:rPr>
        <w:t xml:space="preserve"> POD, чтобы </w:t>
      </w:r>
      <w:r w:rsidR="009C0CB6">
        <w:rPr>
          <w:lang w:val="ru-RU"/>
        </w:rPr>
        <w:t>предостав</w:t>
      </w:r>
      <w:r w:rsidR="00F326C5">
        <w:rPr>
          <w:lang w:val="ru-RU"/>
        </w:rPr>
        <w:t>лять</w:t>
      </w:r>
      <w:r w:rsidR="009C0CB6">
        <w:rPr>
          <w:lang w:val="ru-RU"/>
        </w:rPr>
        <w:t xml:space="preserve"> описание самого себя</w:t>
      </w:r>
      <w:r w:rsidR="00C76A20" w:rsidRPr="006E5E57">
        <w:rPr>
          <w:lang w:val="ru-RU"/>
        </w:rPr>
        <w:t>. Поэтому</w:t>
      </w:r>
      <w:r w:rsidR="0092613B">
        <w:rPr>
          <w:lang w:val="ru-RU"/>
        </w:rPr>
        <w:t>,</w:t>
      </w:r>
      <w:r w:rsidR="00C76A20" w:rsidRPr="006E5E57">
        <w:rPr>
          <w:lang w:val="ru-RU"/>
        </w:rPr>
        <w:t xml:space="preserve"> </w:t>
      </w:r>
      <w:r w:rsidR="00C76A20">
        <w:rPr>
          <w:lang w:val="ru-RU"/>
        </w:rPr>
        <w:t>вместо</w:t>
      </w:r>
      <w:r w:rsidR="00C76A20" w:rsidRPr="006E5E57">
        <w:rPr>
          <w:lang w:val="ru-RU"/>
        </w:rPr>
        <w:t xml:space="preserve"> </w:t>
      </w:r>
      <w:r w:rsidR="00C76A20">
        <w:rPr>
          <w:lang w:val="ru-RU"/>
        </w:rPr>
        <w:t>необходимости множество раз проходить операцию авторизации на различных ресурсах</w:t>
      </w:r>
      <w:r w:rsidR="0092613B">
        <w:rPr>
          <w:lang w:val="ru-RU"/>
        </w:rPr>
        <w:t>,</w:t>
      </w:r>
      <w:r w:rsidR="00C76A20">
        <w:rPr>
          <w:lang w:val="ru-RU"/>
        </w:rPr>
        <w:t xml:space="preserve"> достаточно однажды зайти в свой собственный </w:t>
      </w:r>
      <w:proofErr w:type="spellStart"/>
      <w:r w:rsidR="00C76A20" w:rsidRPr="006E5E57">
        <w:rPr>
          <w:lang w:val="ru-RU"/>
        </w:rPr>
        <w:t>Solid</w:t>
      </w:r>
      <w:proofErr w:type="spellEnd"/>
      <w:r w:rsidR="00C76A20" w:rsidRPr="006E5E57">
        <w:rPr>
          <w:lang w:val="ru-RU"/>
        </w:rPr>
        <w:t xml:space="preserve"> POD</w:t>
      </w:r>
      <w:r w:rsidR="00C76A20">
        <w:rPr>
          <w:lang w:val="ru-RU"/>
        </w:rPr>
        <w:t xml:space="preserve"> и в дальнейшем получать доступ к сторонним сайтам и сервисам без повторных операций регистраций</w:t>
      </w:r>
      <w:r w:rsidR="00C76A20" w:rsidRPr="006E5E57">
        <w:rPr>
          <w:lang w:val="ru-RU"/>
        </w:rPr>
        <w:t>.</w:t>
      </w:r>
    </w:p>
    <w:p w:rsidR="006E5E57" w:rsidRPr="006E5E57" w:rsidRDefault="006E5E57" w:rsidP="0044504E">
      <w:pPr>
        <w:pStyle w:val="BodyText"/>
        <w:rPr>
          <w:lang w:val="ru-RU"/>
        </w:rPr>
      </w:pPr>
    </w:p>
    <w:p w:rsidR="006E5E57" w:rsidRPr="006E5E57" w:rsidRDefault="006E5E57" w:rsidP="0044504E">
      <w:pPr>
        <w:pStyle w:val="Heading1"/>
        <w:rPr>
          <w:lang w:val="ru-RU"/>
        </w:rPr>
      </w:pPr>
      <w:bookmarkStart w:id="18" w:name="_Toc530320234"/>
      <w:r w:rsidRPr="006E5E57">
        <w:rPr>
          <w:lang w:val="ru-RU"/>
        </w:rPr>
        <w:t>Глава 3 Результаты</w:t>
      </w:r>
      <w:bookmarkEnd w:id="18"/>
    </w:p>
    <w:p w:rsidR="00971F16" w:rsidRDefault="006E5E57" w:rsidP="006E5E57">
      <w:pPr>
        <w:pStyle w:val="BodyText"/>
        <w:rPr>
          <w:lang w:val="ru-RU"/>
        </w:rPr>
      </w:pPr>
      <w:r w:rsidRPr="006E5E57">
        <w:rPr>
          <w:lang w:val="ru-RU"/>
        </w:rPr>
        <w:t xml:space="preserve">Подводя итоги, можно сказать, что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</w:t>
      </w:r>
      <w:r w:rsidR="008C6038">
        <w:rPr>
          <w:lang w:val="ru-RU"/>
        </w:rPr>
        <w:t>–</w:t>
      </w:r>
      <w:r w:rsidRPr="006E5E57">
        <w:rPr>
          <w:lang w:val="ru-RU"/>
        </w:rPr>
        <w:t xml:space="preserve"> это новый этап развития межсетевых коммуникаций, развитие которого позволит создать более защищенные системы с распределённой системой хранения информации на просторах сети Интернет.</w:t>
      </w:r>
      <w:r w:rsidR="00CD05BE">
        <w:rPr>
          <w:lang w:val="ru-RU"/>
        </w:rPr>
        <w:t xml:space="preserve"> </w:t>
      </w:r>
      <w:r w:rsidR="00971F16">
        <w:rPr>
          <w:lang w:val="ru-RU"/>
        </w:rPr>
        <w:t>Для её реализации необходимо владеть навыками и знаниями работы современной мировой сети и веб-приложений. Также необходимо изучить предложенные в спецификации типы данных и технологии, без которых соблюсти правила спецификации невозможно.</w:t>
      </w:r>
    </w:p>
    <w:p w:rsidR="002C49A7" w:rsidRPr="005B26EB" w:rsidRDefault="002C49A7" w:rsidP="006E5E57">
      <w:pPr>
        <w:pStyle w:val="BodyText"/>
        <w:rPr>
          <w:lang w:val="ru-RU"/>
        </w:rPr>
      </w:pPr>
      <w:r>
        <w:rPr>
          <w:lang w:val="ru-RU"/>
        </w:rPr>
        <w:t>В качестве первоначального этапа разработки, мне будет необходимо ознакомиться с представленными в спецификации технологиями и подходами программирования.</w:t>
      </w:r>
      <w:r w:rsidR="005B26EB">
        <w:rPr>
          <w:lang w:val="ru-RU"/>
        </w:rPr>
        <w:t xml:space="preserve"> Наиболее важными технологиями являются</w:t>
      </w:r>
      <w:r w:rsidR="00CD05BE">
        <w:rPr>
          <w:lang w:val="ru-RU"/>
        </w:rPr>
        <w:t xml:space="preserve"> </w:t>
      </w:r>
      <w:r w:rsidR="00CD05BE">
        <w:rPr>
          <w:lang w:val="en-US"/>
        </w:rPr>
        <w:t>Linked</w:t>
      </w:r>
      <w:r w:rsidR="00CD05BE" w:rsidRPr="00CD05BE">
        <w:rPr>
          <w:lang w:val="ru-RU"/>
        </w:rPr>
        <w:t xml:space="preserve"> </w:t>
      </w:r>
      <w:r w:rsidR="00CD05BE">
        <w:rPr>
          <w:lang w:val="en-US"/>
        </w:rPr>
        <w:t>Data</w:t>
      </w:r>
      <w:r w:rsidR="00CD05BE" w:rsidRPr="00C168D0">
        <w:rPr>
          <w:lang w:val="ru-RU"/>
        </w:rPr>
        <w:t>,</w:t>
      </w:r>
      <w:r w:rsidR="005B26EB" w:rsidRPr="005B26EB">
        <w:rPr>
          <w:lang w:val="ru-RU"/>
        </w:rPr>
        <w:t xml:space="preserve"> </w:t>
      </w:r>
      <w:r w:rsidR="00CD05BE">
        <w:rPr>
          <w:lang w:val="en-US"/>
        </w:rPr>
        <w:t>RDF</w:t>
      </w:r>
      <w:r w:rsidR="00CD05BE" w:rsidRPr="007D4D34">
        <w:rPr>
          <w:lang w:val="ru-RU"/>
        </w:rPr>
        <w:t>, FOAF</w:t>
      </w:r>
      <w:r w:rsidR="005B26EB" w:rsidRPr="005B26EB">
        <w:rPr>
          <w:lang w:val="ru-RU"/>
        </w:rPr>
        <w:t xml:space="preserve">, </w:t>
      </w:r>
      <w:proofErr w:type="spellStart"/>
      <w:r w:rsidR="005B26EB">
        <w:rPr>
          <w:lang w:val="en-US"/>
        </w:rPr>
        <w:t>WebID</w:t>
      </w:r>
      <w:proofErr w:type="spellEnd"/>
      <w:r w:rsidR="007D4D34">
        <w:rPr>
          <w:lang w:val="ru-RU"/>
        </w:rPr>
        <w:t xml:space="preserve">, при помощи которых разрабатывает ядро </w:t>
      </w:r>
      <w:r w:rsidR="007D4D34">
        <w:rPr>
          <w:lang w:val="en-US"/>
        </w:rPr>
        <w:t>Solid</w:t>
      </w:r>
      <w:r w:rsidR="007D4D34" w:rsidRPr="007D4D34">
        <w:rPr>
          <w:lang w:val="ru-RU"/>
        </w:rPr>
        <w:t>-</w:t>
      </w:r>
      <w:r w:rsidR="007D4D34">
        <w:rPr>
          <w:lang w:val="ru-RU"/>
        </w:rPr>
        <w:t xml:space="preserve">ориентированных </w:t>
      </w:r>
      <w:r w:rsidR="007370D2">
        <w:rPr>
          <w:lang w:val="ru-RU"/>
        </w:rPr>
        <w:t xml:space="preserve">информационных </w:t>
      </w:r>
      <w:r w:rsidR="007D4D34">
        <w:rPr>
          <w:lang w:val="ru-RU"/>
        </w:rPr>
        <w:t>систем</w:t>
      </w:r>
      <w:r w:rsidR="005B26EB" w:rsidRPr="005B26EB">
        <w:rPr>
          <w:lang w:val="ru-RU"/>
        </w:rPr>
        <w:t>.</w:t>
      </w:r>
    </w:p>
    <w:p w:rsidR="002C49A7" w:rsidRPr="007F25B8" w:rsidRDefault="002C49A7" w:rsidP="006E5E57">
      <w:pPr>
        <w:pStyle w:val="BodyText"/>
        <w:rPr>
          <w:lang w:val="ru-RU"/>
        </w:rPr>
      </w:pPr>
      <w:r>
        <w:rPr>
          <w:lang w:val="ru-RU"/>
        </w:rPr>
        <w:t xml:space="preserve">Вторым этапом будет выбор технологии, на основе которой </w:t>
      </w:r>
      <w:r w:rsidR="007F25B8">
        <w:rPr>
          <w:lang w:val="ru-RU"/>
        </w:rPr>
        <w:t>актуально</w:t>
      </w:r>
      <w:r>
        <w:rPr>
          <w:lang w:val="ru-RU"/>
        </w:rPr>
        <w:t xml:space="preserve"> разработать инструменты реализации спецификации.</w:t>
      </w:r>
      <w:r w:rsidR="007F25B8">
        <w:rPr>
          <w:lang w:val="ru-RU"/>
        </w:rPr>
        <w:t xml:space="preserve"> Последнее время набирает рост и становится более популярным технология </w:t>
      </w:r>
      <w:r w:rsidR="007F25B8" w:rsidRPr="007F25B8">
        <w:rPr>
          <w:lang w:val="ru-RU"/>
        </w:rPr>
        <w:t>.</w:t>
      </w:r>
      <w:r w:rsidR="007F25B8">
        <w:rPr>
          <w:lang w:val="en-US"/>
        </w:rPr>
        <w:t>NET</w:t>
      </w:r>
      <w:r w:rsidR="007F25B8" w:rsidRPr="007F25B8">
        <w:rPr>
          <w:lang w:val="ru-RU"/>
        </w:rPr>
        <w:t xml:space="preserve"> </w:t>
      </w:r>
      <w:r w:rsidR="007F25B8">
        <w:rPr>
          <w:lang w:val="en-US"/>
        </w:rPr>
        <w:t>Core</w:t>
      </w:r>
      <w:r w:rsidR="007F25B8" w:rsidRPr="007F25B8">
        <w:rPr>
          <w:lang w:val="ru-RU"/>
        </w:rPr>
        <w:t xml:space="preserve">. </w:t>
      </w:r>
      <w:r w:rsidR="007F25B8">
        <w:rPr>
          <w:lang w:val="ru-RU"/>
        </w:rPr>
        <w:t>Каждый год число программистов, предпочитающих данную технологию для реализации свои продуктов</w:t>
      </w:r>
      <w:r w:rsidR="0008728E">
        <w:rPr>
          <w:lang w:val="ru-RU"/>
        </w:rPr>
        <w:t>,</w:t>
      </w:r>
      <w:r w:rsidR="007F25B8">
        <w:rPr>
          <w:lang w:val="ru-RU"/>
        </w:rPr>
        <w:t xml:space="preserve"> растёт, сообщество разработчиков </w:t>
      </w:r>
      <w:r w:rsidR="00AD7695">
        <w:rPr>
          <w:lang w:val="ru-RU"/>
        </w:rPr>
        <w:t>хорошо отзывается о</w:t>
      </w:r>
      <w:r w:rsidR="0008728E">
        <w:rPr>
          <w:lang w:val="ru-RU"/>
        </w:rPr>
        <w:t xml:space="preserve"> скорости работы и</w:t>
      </w:r>
      <w:r w:rsidR="00AD7695">
        <w:rPr>
          <w:lang w:val="ru-RU"/>
        </w:rPr>
        <w:t xml:space="preserve"> производительности систем, написанных на её основе.</w:t>
      </w:r>
    </w:p>
    <w:p w:rsidR="002C49A7" w:rsidRDefault="002C49A7" w:rsidP="006E5E57">
      <w:pPr>
        <w:pStyle w:val="BodyText"/>
        <w:rPr>
          <w:lang w:val="ru-RU"/>
        </w:rPr>
      </w:pPr>
      <w:r>
        <w:rPr>
          <w:lang w:val="ru-RU"/>
        </w:rPr>
        <w:t>Третьим этапом является размещение моего решения в качестве свободно распространяемой библиотеки</w:t>
      </w:r>
      <w:r w:rsidR="002E37DB">
        <w:rPr>
          <w:lang w:val="ru-RU"/>
        </w:rPr>
        <w:t>(</w:t>
      </w:r>
      <w:r>
        <w:rPr>
          <w:lang w:val="ru-RU"/>
        </w:rPr>
        <w:t>модуля</w:t>
      </w:r>
      <w:r w:rsidR="002E37DB">
        <w:rPr>
          <w:lang w:val="ru-RU"/>
        </w:rPr>
        <w:t>)</w:t>
      </w:r>
      <w:r>
        <w:rPr>
          <w:lang w:val="ru-RU"/>
        </w:rPr>
        <w:t xml:space="preserve"> на веб-ресурсах, </w:t>
      </w:r>
      <w:r w:rsidR="00A2055C">
        <w:rPr>
          <w:lang w:val="ru-RU"/>
        </w:rPr>
        <w:t xml:space="preserve">специализированных на </w:t>
      </w:r>
      <w:r w:rsidR="004F3F8A">
        <w:rPr>
          <w:lang w:val="ru-RU"/>
        </w:rPr>
        <w:t>их распространении среди разработчиков.</w:t>
      </w:r>
      <w:r w:rsidR="005724C0">
        <w:rPr>
          <w:lang w:val="ru-RU"/>
        </w:rPr>
        <w:t xml:space="preserve"> Наиболее популярным для размещения является </w:t>
      </w:r>
      <w:r w:rsidR="005724C0" w:rsidRPr="005724C0">
        <w:rPr>
          <w:lang w:val="ru-RU"/>
        </w:rPr>
        <w:t>www.nuget.org</w:t>
      </w:r>
      <w:r w:rsidR="005724C0">
        <w:rPr>
          <w:lang w:val="ru-RU"/>
        </w:rPr>
        <w:t xml:space="preserve">. Данный ресурс на сегодняшний момент хранит более </w:t>
      </w:r>
      <w:r w:rsidR="005724C0" w:rsidRPr="005724C0">
        <w:rPr>
          <w:lang w:val="ru-RU"/>
        </w:rPr>
        <w:t>133</w:t>
      </w:r>
      <w:r w:rsidR="00720ABA">
        <w:rPr>
          <w:lang w:val="ru-RU"/>
        </w:rPr>
        <w:t> </w:t>
      </w:r>
      <w:r w:rsidR="005724C0">
        <w:rPr>
          <w:lang w:val="ru-RU"/>
        </w:rPr>
        <w:t>000</w:t>
      </w:r>
      <w:r w:rsidR="00720ABA">
        <w:rPr>
          <w:lang w:val="ru-RU"/>
        </w:rPr>
        <w:t xml:space="preserve"> уникальных пакетов решений, более </w:t>
      </w:r>
      <w:r w:rsidR="00720ABA" w:rsidRPr="00720ABA">
        <w:rPr>
          <w:lang w:val="ru-RU"/>
        </w:rPr>
        <w:t>1 4</w:t>
      </w:r>
      <w:r w:rsidR="00720ABA">
        <w:rPr>
          <w:lang w:val="ru-RU"/>
        </w:rPr>
        <w:t>00 </w:t>
      </w:r>
      <w:r w:rsidR="00720ABA" w:rsidRPr="00720ABA">
        <w:rPr>
          <w:lang w:val="ru-RU"/>
        </w:rPr>
        <w:t>00</w:t>
      </w:r>
      <w:r w:rsidR="00720ABA">
        <w:rPr>
          <w:lang w:val="ru-RU"/>
        </w:rPr>
        <w:t>0 версий размещённых на ней библиотек и имеет боле 13 млн. скачиваний.</w:t>
      </w:r>
    </w:p>
    <w:p w:rsidR="0008728E" w:rsidRPr="0008728E" w:rsidRDefault="0008728E" w:rsidP="006E5E57">
      <w:pPr>
        <w:pStyle w:val="BodyText"/>
        <w:rPr>
          <w:lang w:val="ru-RU"/>
        </w:rPr>
      </w:pPr>
      <w:r>
        <w:rPr>
          <w:lang w:val="ru-RU"/>
        </w:rPr>
        <w:t xml:space="preserve">Вклад в развитие </w:t>
      </w:r>
      <w:r>
        <w:rPr>
          <w:lang w:val="en-US"/>
        </w:rPr>
        <w:t>Solid</w:t>
      </w:r>
      <w:r w:rsidRPr="0008728E">
        <w:rPr>
          <w:lang w:val="ru-RU"/>
        </w:rPr>
        <w:t xml:space="preserve"> </w:t>
      </w:r>
      <w:r>
        <w:rPr>
          <w:lang w:val="ru-RU"/>
        </w:rPr>
        <w:t>помо</w:t>
      </w:r>
      <w:r w:rsidR="008A7022">
        <w:rPr>
          <w:lang w:val="ru-RU"/>
        </w:rPr>
        <w:t>жет</w:t>
      </w:r>
      <w:r>
        <w:rPr>
          <w:lang w:val="ru-RU"/>
        </w:rPr>
        <w:t xml:space="preserve"> сделать </w:t>
      </w:r>
      <w:r w:rsidR="008A7022">
        <w:rPr>
          <w:lang w:val="ru-RU"/>
        </w:rPr>
        <w:t xml:space="preserve">разработку приложений на основе спецификации проще и разнообразнее, а мировую сеть интернет более безопасной и свободной для её пользователей. </w:t>
      </w:r>
      <w:r w:rsidR="000D4548">
        <w:rPr>
          <w:lang w:val="ru-RU"/>
        </w:rPr>
        <w:t>От использования подобного подхода разработки станут безопаснее корпоративные и государственные сети, где необходимо высок</w:t>
      </w:r>
      <w:r w:rsidR="00C168D0">
        <w:rPr>
          <w:lang w:val="ru-RU"/>
        </w:rPr>
        <w:t>ий уровень безопасности.</w:t>
      </w:r>
    </w:p>
    <w:p w:rsidR="0044504E" w:rsidRDefault="0044504E" w:rsidP="0044504E">
      <w:pPr>
        <w:pStyle w:val="Heading1"/>
        <w:rPr>
          <w:lang w:val="ru-RU"/>
        </w:rPr>
      </w:pPr>
      <w:bookmarkStart w:id="19" w:name="_Toc530320235"/>
      <w:r>
        <w:rPr>
          <w:lang w:val="ru-RU"/>
        </w:rPr>
        <w:t>Заключение</w:t>
      </w:r>
      <w:bookmarkEnd w:id="19"/>
    </w:p>
    <w:p w:rsidR="00BE336B" w:rsidRDefault="00BE336B" w:rsidP="00BE336B">
      <w:pPr>
        <w:pStyle w:val="BodyText"/>
        <w:rPr>
          <w:lang w:val="ru-RU"/>
        </w:rPr>
      </w:pPr>
      <w:r w:rsidRPr="006E5E57">
        <w:rPr>
          <w:lang w:val="ru-RU"/>
        </w:rPr>
        <w:t xml:space="preserve">Подводя итоги, можно сказать, что </w:t>
      </w:r>
      <w:proofErr w:type="spellStart"/>
      <w:r w:rsidRPr="006E5E57">
        <w:rPr>
          <w:lang w:val="ru-RU"/>
        </w:rPr>
        <w:t>Solid</w:t>
      </w:r>
      <w:proofErr w:type="spellEnd"/>
      <w:r w:rsidRPr="006E5E57">
        <w:rPr>
          <w:lang w:val="ru-RU"/>
        </w:rPr>
        <w:t xml:space="preserve"> </w:t>
      </w:r>
      <w:r w:rsidR="0001644B">
        <w:rPr>
          <w:lang w:val="ru-RU"/>
        </w:rPr>
        <w:t>–</w:t>
      </w:r>
      <w:r w:rsidRPr="006E5E57">
        <w:rPr>
          <w:lang w:val="ru-RU"/>
        </w:rPr>
        <w:t xml:space="preserve"> это новый этап развития межсетевых коммуникаций, развитие которого позволит создать более защищенные системы с распределённой системой хранения информации на просторах сети Интернет</w:t>
      </w:r>
      <w:r w:rsidR="009811D8">
        <w:rPr>
          <w:lang w:val="ru-RU"/>
        </w:rPr>
        <w:t>, корпоративных и государственных сетях</w:t>
      </w:r>
      <w:r w:rsidRPr="006E5E57">
        <w:rPr>
          <w:lang w:val="ru-RU"/>
        </w:rPr>
        <w:t>.</w:t>
      </w:r>
    </w:p>
    <w:p w:rsidR="00BE336B" w:rsidRDefault="00AE60EE" w:rsidP="00BE336B">
      <w:pPr>
        <w:pStyle w:val="BodyText"/>
        <w:rPr>
          <w:lang w:val="ru-RU"/>
        </w:rPr>
      </w:pPr>
      <w:r>
        <w:rPr>
          <w:lang w:val="ru-RU"/>
        </w:rPr>
        <w:t>На сегодняшний день существует единственный пример реализации пр</w:t>
      </w:r>
      <w:r w:rsidR="00971F16">
        <w:rPr>
          <w:lang w:val="ru-RU"/>
        </w:rPr>
        <w:t>и</w:t>
      </w:r>
      <w:r>
        <w:rPr>
          <w:lang w:val="ru-RU"/>
        </w:rPr>
        <w:t xml:space="preserve">ложения по спецификации </w:t>
      </w:r>
      <w:r>
        <w:rPr>
          <w:lang w:val="en-US"/>
        </w:rPr>
        <w:t>Solid</w:t>
      </w:r>
      <w:r w:rsidRPr="00AE60EE">
        <w:rPr>
          <w:lang w:val="ru-RU"/>
        </w:rPr>
        <w:t xml:space="preserve"> </w:t>
      </w:r>
      <w:r>
        <w:rPr>
          <w:lang w:val="ru-RU"/>
        </w:rPr>
        <w:t>и</w:t>
      </w:r>
      <w:r w:rsidR="00971F16">
        <w:rPr>
          <w:lang w:val="ru-RU"/>
        </w:rPr>
        <w:t xml:space="preserve"> передо мной</w:t>
      </w:r>
      <w:r>
        <w:rPr>
          <w:lang w:val="ru-RU"/>
        </w:rPr>
        <w:t xml:space="preserve"> </w:t>
      </w:r>
      <w:r w:rsidR="00971F16">
        <w:rPr>
          <w:lang w:val="ru-RU"/>
        </w:rPr>
        <w:t>стоит задача разобраться в спецификации и предложить собственные решения для других платформ и языков программирования.</w:t>
      </w:r>
    </w:p>
    <w:p w:rsidR="00971F16" w:rsidRDefault="00206F68" w:rsidP="00BE336B">
      <w:pPr>
        <w:pStyle w:val="BodyText"/>
        <w:rPr>
          <w:lang w:val="ru-RU"/>
        </w:rPr>
      </w:pPr>
      <w:r>
        <w:rPr>
          <w:lang w:val="ru-RU"/>
        </w:rPr>
        <w:t>Собственная р</w:t>
      </w:r>
      <w:r w:rsidR="00971F16">
        <w:rPr>
          <w:lang w:val="ru-RU"/>
        </w:rPr>
        <w:t>еализация</w:t>
      </w:r>
      <w:r w:rsidR="00A837C1">
        <w:rPr>
          <w:lang w:val="ru-RU"/>
        </w:rPr>
        <w:t>,</w:t>
      </w:r>
      <w:r w:rsidR="00971F16">
        <w:rPr>
          <w:lang w:val="ru-RU"/>
        </w:rPr>
        <w:t xml:space="preserve"> отличных от имеющихся на сегодняшний</w:t>
      </w:r>
      <w:r w:rsidR="004368E0">
        <w:rPr>
          <w:lang w:val="ru-RU"/>
        </w:rPr>
        <w:t xml:space="preserve"> день</w:t>
      </w:r>
      <w:r w:rsidR="00971F16">
        <w:rPr>
          <w:lang w:val="ru-RU"/>
        </w:rPr>
        <w:t xml:space="preserve"> решений</w:t>
      </w:r>
      <w:r w:rsidR="00DA6E5B">
        <w:rPr>
          <w:lang w:val="ru-RU"/>
        </w:rPr>
        <w:t>,</w:t>
      </w:r>
      <w:r w:rsidR="00971F16">
        <w:rPr>
          <w:lang w:val="ru-RU"/>
        </w:rPr>
        <w:t xml:space="preserve"> позволит популяризировать изучаемую мной концепцию </w:t>
      </w:r>
      <w:r w:rsidR="00947991">
        <w:rPr>
          <w:lang w:val="ru-RU"/>
        </w:rPr>
        <w:t>и упростить всем начинающим знакомство с ней на языков</w:t>
      </w:r>
      <w:r w:rsidR="00347B57">
        <w:rPr>
          <w:lang w:val="ru-RU"/>
        </w:rPr>
        <w:t>ой</w:t>
      </w:r>
      <w:r w:rsidR="00947991">
        <w:rPr>
          <w:lang w:val="ru-RU"/>
        </w:rPr>
        <w:t xml:space="preserve"> </w:t>
      </w:r>
      <w:r w:rsidR="00347B57">
        <w:rPr>
          <w:lang w:val="ru-RU"/>
        </w:rPr>
        <w:t xml:space="preserve">платформе </w:t>
      </w:r>
      <w:r w:rsidR="00947991">
        <w:rPr>
          <w:lang w:val="ru-RU"/>
        </w:rPr>
        <w:t>программирования</w:t>
      </w:r>
      <w:r w:rsidR="000B013C">
        <w:rPr>
          <w:lang w:val="ru-RU"/>
        </w:rPr>
        <w:t xml:space="preserve">, для которой будет </w:t>
      </w:r>
      <w:r w:rsidR="00E77087">
        <w:rPr>
          <w:lang w:val="ru-RU"/>
        </w:rPr>
        <w:t xml:space="preserve">решено создавать реализацию инструментов разработки </w:t>
      </w:r>
      <w:r w:rsidR="00583AFB">
        <w:rPr>
          <w:lang w:val="ru-RU"/>
        </w:rPr>
        <w:t>систем</w:t>
      </w:r>
      <w:r w:rsidR="00394085">
        <w:rPr>
          <w:lang w:val="ru-RU"/>
        </w:rPr>
        <w:t xml:space="preserve"> с</w:t>
      </w:r>
      <w:r w:rsidR="00583AFB">
        <w:rPr>
          <w:lang w:val="ru-RU"/>
        </w:rPr>
        <w:t xml:space="preserve"> </w:t>
      </w:r>
      <w:r w:rsidR="00E77087">
        <w:rPr>
          <w:lang w:val="en-US"/>
        </w:rPr>
        <w:t>S</w:t>
      </w:r>
      <w:r w:rsidR="00494C6C">
        <w:rPr>
          <w:lang w:val="en-US"/>
        </w:rPr>
        <w:t>ol</w:t>
      </w:r>
      <w:r w:rsidR="00E77087">
        <w:rPr>
          <w:lang w:val="en-US"/>
        </w:rPr>
        <w:t>id</w:t>
      </w:r>
      <w:r w:rsidR="00E77087" w:rsidRPr="00E77087">
        <w:rPr>
          <w:lang w:val="ru-RU"/>
        </w:rPr>
        <w:t xml:space="preserve"> </w:t>
      </w:r>
      <w:r w:rsidR="00583AFB">
        <w:rPr>
          <w:lang w:val="ru-RU"/>
        </w:rPr>
        <w:t>ориентированным подходом</w:t>
      </w:r>
      <w:r w:rsidR="00947991">
        <w:rPr>
          <w:lang w:val="ru-RU"/>
        </w:rPr>
        <w:t>.</w:t>
      </w:r>
    </w:p>
    <w:p w:rsidR="0019200F" w:rsidRPr="00AE60EE" w:rsidRDefault="0019200F" w:rsidP="00BE336B">
      <w:pPr>
        <w:pStyle w:val="BodyText"/>
        <w:rPr>
          <w:lang w:val="ru-RU"/>
        </w:rPr>
      </w:pPr>
      <w:r>
        <w:rPr>
          <w:lang w:val="ru-RU"/>
        </w:rPr>
        <w:t>При разработке, важно соблюдать принципы реализуемых технологий и изучать патентную базу во избежание патентных споров с правообладателями.</w:t>
      </w:r>
      <w:r w:rsidR="00934A69">
        <w:rPr>
          <w:lang w:val="ru-RU"/>
        </w:rPr>
        <w:t xml:space="preserve"> Также я не имею права выдавать саму технологию за свою</w:t>
      </w:r>
      <w:r w:rsidR="00590DB3">
        <w:rPr>
          <w:lang w:val="ru-RU"/>
        </w:rPr>
        <w:t xml:space="preserve"> собственную, поскольку я лишь создаю </w:t>
      </w:r>
      <w:r w:rsidR="0071288F">
        <w:rPr>
          <w:lang w:val="ru-RU"/>
        </w:rPr>
        <w:t xml:space="preserve">своё </w:t>
      </w:r>
      <w:r w:rsidR="00590DB3">
        <w:rPr>
          <w:lang w:val="ru-RU"/>
        </w:rPr>
        <w:t>решение на основе чужо</w:t>
      </w:r>
      <w:r w:rsidR="0071288F">
        <w:rPr>
          <w:lang w:val="ru-RU"/>
        </w:rPr>
        <w:t>й концепции</w:t>
      </w:r>
      <w:r w:rsidR="00934A69">
        <w:rPr>
          <w:lang w:val="ru-RU"/>
        </w:rPr>
        <w:t>.</w:t>
      </w:r>
    </w:p>
    <w:p w:rsidR="0044504E" w:rsidRDefault="0044504E" w:rsidP="0044504E">
      <w:pPr>
        <w:pStyle w:val="Heading1"/>
        <w:rPr>
          <w:lang w:val="ru-RU"/>
        </w:rPr>
      </w:pPr>
      <w:bookmarkStart w:id="20" w:name="_Toc530320236"/>
      <w:r>
        <w:rPr>
          <w:lang w:val="ru-RU"/>
        </w:rPr>
        <w:t>Библиографический список</w:t>
      </w:r>
      <w:bookmarkEnd w:id="20"/>
    </w:p>
    <w:p w:rsidR="00C51CBD" w:rsidRPr="0007452D" w:rsidRDefault="00D71B0C" w:rsidP="00D727CA">
      <w:pPr>
        <w:pStyle w:val="BodyText"/>
        <w:numPr>
          <w:ilvl w:val="0"/>
          <w:numId w:val="22"/>
        </w:numPr>
        <w:rPr>
          <w:lang w:val="en-US"/>
        </w:rPr>
      </w:pPr>
      <w:r>
        <w:rPr>
          <w:lang w:val="en-US"/>
        </w:rPr>
        <w:t>Berners</w:t>
      </w:r>
      <w:r w:rsidRPr="0007452D">
        <w:rPr>
          <w:lang w:val="en-US"/>
        </w:rPr>
        <w:t>-</w:t>
      </w:r>
      <w:r>
        <w:rPr>
          <w:lang w:val="en-US"/>
        </w:rPr>
        <w:t>Lee</w:t>
      </w:r>
      <w:r w:rsidR="008E1C6E" w:rsidRPr="0007452D">
        <w:rPr>
          <w:lang w:val="en-US"/>
        </w:rPr>
        <w:t xml:space="preserve">, </w:t>
      </w:r>
      <w:r w:rsidR="008E1C6E">
        <w:rPr>
          <w:lang w:val="en-US"/>
        </w:rPr>
        <w:t>T</w:t>
      </w:r>
      <w:r w:rsidR="008E1C6E" w:rsidRPr="0007452D">
        <w:rPr>
          <w:lang w:val="en-US"/>
        </w:rPr>
        <w:t xml:space="preserve">. </w:t>
      </w:r>
      <w:r w:rsidR="008E1C6E" w:rsidRPr="008E1C6E">
        <w:rPr>
          <w:lang w:val="en-US"/>
        </w:rPr>
        <w:t>One</w:t>
      </w:r>
      <w:r w:rsidR="008E1C6E" w:rsidRPr="0007452D">
        <w:rPr>
          <w:lang w:val="en-US"/>
        </w:rPr>
        <w:t xml:space="preserve"> </w:t>
      </w:r>
      <w:r w:rsidR="008E1C6E" w:rsidRPr="008E1C6E">
        <w:rPr>
          <w:lang w:val="en-US"/>
        </w:rPr>
        <w:t>Small</w:t>
      </w:r>
      <w:r w:rsidR="008E1C6E" w:rsidRPr="0007452D">
        <w:rPr>
          <w:lang w:val="en-US"/>
        </w:rPr>
        <w:t xml:space="preserve"> </w:t>
      </w:r>
      <w:r w:rsidR="008E1C6E" w:rsidRPr="008E1C6E">
        <w:rPr>
          <w:lang w:val="en-US"/>
        </w:rPr>
        <w:t>Step</w:t>
      </w:r>
      <w:r w:rsidR="008E1C6E" w:rsidRPr="0007452D">
        <w:rPr>
          <w:lang w:val="en-US"/>
        </w:rPr>
        <w:t xml:space="preserve"> </w:t>
      </w:r>
      <w:r w:rsidR="008E1C6E" w:rsidRPr="008E1C6E">
        <w:rPr>
          <w:lang w:val="en-US"/>
        </w:rPr>
        <w:t>for</w:t>
      </w:r>
      <w:r w:rsidR="008E1C6E" w:rsidRPr="0007452D">
        <w:rPr>
          <w:lang w:val="en-US"/>
        </w:rPr>
        <w:t xml:space="preserve"> </w:t>
      </w:r>
      <w:r w:rsidR="008E1C6E" w:rsidRPr="008E1C6E">
        <w:rPr>
          <w:lang w:val="en-US"/>
        </w:rPr>
        <w:t>the</w:t>
      </w:r>
      <w:r w:rsidR="008E1C6E" w:rsidRPr="0007452D">
        <w:rPr>
          <w:lang w:val="en-US"/>
        </w:rPr>
        <w:t xml:space="preserve"> </w:t>
      </w:r>
      <w:r w:rsidR="008E1C6E" w:rsidRPr="008E1C6E">
        <w:rPr>
          <w:lang w:val="en-US"/>
        </w:rPr>
        <w:t>Web</w:t>
      </w:r>
      <w:r w:rsidR="008E1C6E" w:rsidRPr="0007452D">
        <w:rPr>
          <w:lang w:val="en-US"/>
        </w:rPr>
        <w:t>...</w:t>
      </w:r>
      <w:r w:rsidR="009E18D7" w:rsidRPr="0007452D">
        <w:rPr>
          <w:lang w:val="en-US"/>
        </w:rPr>
        <w:t xml:space="preserve"> / </w:t>
      </w:r>
      <w:r w:rsidR="0007452D">
        <w:rPr>
          <w:lang w:val="en-US"/>
        </w:rPr>
        <w:t xml:space="preserve">T. </w:t>
      </w:r>
      <w:r w:rsidR="0007452D" w:rsidRPr="0007452D">
        <w:rPr>
          <w:lang w:val="en-US"/>
        </w:rPr>
        <w:t xml:space="preserve">Berners-Lee // </w:t>
      </w:r>
      <w:proofErr w:type="spellStart"/>
      <w:r w:rsidR="009E18D7">
        <w:rPr>
          <w:lang w:val="en-US"/>
        </w:rPr>
        <w:t>I</w:t>
      </w:r>
      <w:r w:rsidR="009E18D7" w:rsidRPr="009E18D7">
        <w:rPr>
          <w:lang w:val="en-US"/>
        </w:rPr>
        <w:t>nrupt</w:t>
      </w:r>
      <w:proofErr w:type="spellEnd"/>
      <w:r w:rsidR="009E18D7" w:rsidRPr="0007452D">
        <w:rPr>
          <w:lang w:val="en-US"/>
        </w:rPr>
        <w:t xml:space="preserve"> [</w:t>
      </w:r>
      <w:r w:rsidR="009E18D7">
        <w:rPr>
          <w:lang w:val="ru-RU"/>
        </w:rPr>
        <w:t>Электронный</w:t>
      </w:r>
      <w:r w:rsidR="009E18D7" w:rsidRPr="0007452D">
        <w:rPr>
          <w:lang w:val="en-US"/>
        </w:rPr>
        <w:t xml:space="preserve"> </w:t>
      </w:r>
      <w:r w:rsidR="009E18D7">
        <w:rPr>
          <w:lang w:val="ru-RU"/>
        </w:rPr>
        <w:t>ресурс</w:t>
      </w:r>
      <w:r w:rsidR="009E18D7" w:rsidRPr="0007452D">
        <w:rPr>
          <w:lang w:val="en-US"/>
        </w:rPr>
        <w:t>]</w:t>
      </w:r>
      <w:r w:rsidR="008E1C6E" w:rsidRPr="0007452D">
        <w:rPr>
          <w:lang w:val="en-US"/>
        </w:rPr>
        <w:t xml:space="preserve"> </w:t>
      </w:r>
      <w:r w:rsidR="009E18D7" w:rsidRPr="0007452D">
        <w:rPr>
          <w:lang w:val="en-US"/>
        </w:rPr>
        <w:t xml:space="preserve">– 2018 – </w:t>
      </w:r>
      <w:r w:rsidR="009E18D7">
        <w:rPr>
          <w:lang w:val="ru-RU"/>
        </w:rPr>
        <w:t>Режим</w:t>
      </w:r>
      <w:r w:rsidR="009E18D7" w:rsidRPr="0007452D">
        <w:rPr>
          <w:lang w:val="en-US"/>
        </w:rPr>
        <w:t xml:space="preserve"> </w:t>
      </w:r>
      <w:r w:rsidR="009E18D7">
        <w:rPr>
          <w:lang w:val="ru-RU"/>
        </w:rPr>
        <w:t>доступа</w:t>
      </w:r>
      <w:r w:rsidR="009E18D7" w:rsidRPr="0007452D">
        <w:rPr>
          <w:lang w:val="en-US"/>
        </w:rPr>
        <w:t xml:space="preserve"> – </w:t>
      </w:r>
      <w:r w:rsidR="009E18D7" w:rsidRPr="009E18D7">
        <w:rPr>
          <w:lang w:val="en-US"/>
        </w:rPr>
        <w:t>https</w:t>
      </w:r>
      <w:r w:rsidR="009E18D7" w:rsidRPr="0007452D">
        <w:rPr>
          <w:lang w:val="en-US"/>
        </w:rPr>
        <w:t>://</w:t>
      </w:r>
      <w:r w:rsidR="009E18D7" w:rsidRPr="009E18D7">
        <w:rPr>
          <w:lang w:val="en-US"/>
        </w:rPr>
        <w:t>solid</w:t>
      </w:r>
      <w:r w:rsidR="009E18D7" w:rsidRPr="0007452D">
        <w:rPr>
          <w:lang w:val="en-US"/>
        </w:rPr>
        <w:t>.</w:t>
      </w:r>
      <w:r w:rsidR="009E18D7" w:rsidRPr="009E18D7">
        <w:rPr>
          <w:lang w:val="en-US"/>
        </w:rPr>
        <w:t>inrupt</w:t>
      </w:r>
      <w:r w:rsidR="009E18D7" w:rsidRPr="0007452D">
        <w:rPr>
          <w:lang w:val="en-US"/>
        </w:rPr>
        <w:t>.</w:t>
      </w:r>
      <w:r w:rsidR="009E18D7" w:rsidRPr="009E18D7">
        <w:rPr>
          <w:lang w:val="en-US"/>
        </w:rPr>
        <w:t>com</w:t>
      </w:r>
      <w:r w:rsidR="009E18D7" w:rsidRPr="0007452D">
        <w:rPr>
          <w:lang w:val="en-US"/>
        </w:rPr>
        <w:t>/</w:t>
      </w:r>
      <w:r w:rsidR="009E18D7" w:rsidRPr="009E18D7">
        <w:rPr>
          <w:lang w:val="en-US"/>
        </w:rPr>
        <w:t>how</w:t>
      </w:r>
      <w:r w:rsidR="009E18D7" w:rsidRPr="0007452D">
        <w:rPr>
          <w:lang w:val="en-US"/>
        </w:rPr>
        <w:t>-</w:t>
      </w:r>
      <w:r w:rsidR="009E18D7" w:rsidRPr="009E18D7">
        <w:rPr>
          <w:lang w:val="en-US"/>
        </w:rPr>
        <w:t>it</w:t>
      </w:r>
      <w:r w:rsidR="009E18D7" w:rsidRPr="0007452D">
        <w:rPr>
          <w:lang w:val="en-US"/>
        </w:rPr>
        <w:t>-</w:t>
      </w:r>
      <w:r w:rsidR="009E18D7" w:rsidRPr="009E18D7">
        <w:rPr>
          <w:lang w:val="en-US"/>
        </w:rPr>
        <w:t>works</w:t>
      </w:r>
      <w:r w:rsidR="009E18D7" w:rsidRPr="0007452D">
        <w:rPr>
          <w:lang w:val="en-US"/>
        </w:rPr>
        <w:t xml:space="preserve"> </w:t>
      </w:r>
      <w:r w:rsidR="0007452D">
        <w:rPr>
          <w:lang w:val="en-US"/>
        </w:rPr>
        <w:t xml:space="preserve">– </w:t>
      </w:r>
      <w:r w:rsidR="009E18D7">
        <w:rPr>
          <w:lang w:val="ru-RU"/>
        </w:rPr>
        <w:t>Дата</w:t>
      </w:r>
      <w:r w:rsidR="009E18D7" w:rsidRPr="0007452D">
        <w:rPr>
          <w:lang w:val="en-US"/>
        </w:rPr>
        <w:t xml:space="preserve"> </w:t>
      </w:r>
      <w:r w:rsidR="009E18D7">
        <w:rPr>
          <w:lang w:val="ru-RU"/>
        </w:rPr>
        <w:t>доступа</w:t>
      </w:r>
      <w:r w:rsidR="009E18D7" w:rsidRPr="0007452D">
        <w:rPr>
          <w:lang w:val="en-US"/>
        </w:rPr>
        <w:t xml:space="preserve"> : 11.11.2018.</w:t>
      </w:r>
    </w:p>
    <w:p w:rsidR="00D37A73" w:rsidRPr="00E43411" w:rsidRDefault="00F60BBB" w:rsidP="00D727CA">
      <w:pPr>
        <w:pStyle w:val="BodyText"/>
        <w:numPr>
          <w:ilvl w:val="0"/>
          <w:numId w:val="22"/>
        </w:numPr>
        <w:rPr>
          <w:lang w:val="ru-RU"/>
        </w:rPr>
      </w:pPr>
      <w:r w:rsidRPr="00F60BBB">
        <w:rPr>
          <w:lang w:val="en-US"/>
        </w:rPr>
        <w:t>Solid - Re-decentralizing the web (project directory)</w:t>
      </w:r>
      <w:r>
        <w:rPr>
          <w:lang w:val="en-US"/>
        </w:rPr>
        <w:t xml:space="preserve"> / </w:t>
      </w:r>
      <w:r w:rsidRPr="00F60BBB">
        <w:rPr>
          <w:lang w:val="en-US"/>
        </w:rPr>
        <w:t>T. Berners-Lee</w:t>
      </w:r>
      <w:r w:rsidR="007B455E">
        <w:rPr>
          <w:lang w:val="en-US"/>
        </w:rPr>
        <w:t xml:space="preserve"> [</w:t>
      </w:r>
      <w:r w:rsidR="007B455E">
        <w:rPr>
          <w:lang w:val="ru-RU"/>
        </w:rPr>
        <w:t>и</w:t>
      </w:r>
      <w:r w:rsidR="007B455E" w:rsidRPr="007B455E">
        <w:rPr>
          <w:lang w:val="en-US"/>
        </w:rPr>
        <w:t xml:space="preserve"> </w:t>
      </w:r>
      <w:proofErr w:type="spellStart"/>
      <w:r w:rsidR="007B455E">
        <w:rPr>
          <w:lang w:val="ru-RU"/>
        </w:rPr>
        <w:t>др</w:t>
      </w:r>
      <w:proofErr w:type="spellEnd"/>
      <w:r w:rsidR="007B455E">
        <w:rPr>
          <w:lang w:val="en-US"/>
        </w:rPr>
        <w:t>]</w:t>
      </w:r>
      <w:r w:rsidR="007B455E" w:rsidRPr="007B455E">
        <w:rPr>
          <w:lang w:val="en-US"/>
        </w:rPr>
        <w:t xml:space="preserve"> </w:t>
      </w:r>
      <w:r w:rsidR="007B455E">
        <w:rPr>
          <w:lang w:val="en-US"/>
        </w:rPr>
        <w:t xml:space="preserve">; </w:t>
      </w:r>
      <w:r w:rsidR="007B455E">
        <w:rPr>
          <w:lang w:val="ru-RU"/>
        </w:rPr>
        <w:t>под</w:t>
      </w:r>
      <w:r w:rsidR="007B455E" w:rsidRPr="007B455E">
        <w:rPr>
          <w:lang w:val="en-US"/>
        </w:rPr>
        <w:t xml:space="preserve"> </w:t>
      </w:r>
      <w:r w:rsidR="007B455E">
        <w:rPr>
          <w:lang w:val="ru-RU"/>
        </w:rPr>
        <w:t>общ</w:t>
      </w:r>
      <w:r w:rsidR="007B455E" w:rsidRPr="007B455E">
        <w:rPr>
          <w:lang w:val="en-US"/>
        </w:rPr>
        <w:t xml:space="preserve">. </w:t>
      </w:r>
      <w:proofErr w:type="spellStart"/>
      <w:r w:rsidR="00E43411">
        <w:rPr>
          <w:lang w:val="ru-RU"/>
        </w:rPr>
        <w:t>ред</w:t>
      </w:r>
      <w:proofErr w:type="spellEnd"/>
      <w:r w:rsidR="00E43411" w:rsidRPr="00E43411">
        <w:rPr>
          <w:lang w:val="en-US"/>
        </w:rPr>
        <w:t>.</w:t>
      </w:r>
      <w:r>
        <w:rPr>
          <w:lang w:val="en-US"/>
        </w:rPr>
        <w:t xml:space="preserve"> </w:t>
      </w:r>
      <w:r w:rsidR="007B455E" w:rsidRPr="007B455E">
        <w:rPr>
          <w:lang w:val="en-US"/>
        </w:rPr>
        <w:t>T</w:t>
      </w:r>
      <w:r w:rsidR="007B455E" w:rsidRPr="00E43411">
        <w:rPr>
          <w:lang w:val="ru-RU"/>
        </w:rPr>
        <w:t xml:space="preserve">. </w:t>
      </w:r>
      <w:r w:rsidR="007B455E" w:rsidRPr="007B455E">
        <w:rPr>
          <w:lang w:val="en-US"/>
        </w:rPr>
        <w:t>Berners</w:t>
      </w:r>
      <w:r w:rsidR="007B455E" w:rsidRPr="00E43411">
        <w:rPr>
          <w:lang w:val="ru-RU"/>
        </w:rPr>
        <w:t>-</w:t>
      </w:r>
      <w:r w:rsidR="007B455E" w:rsidRPr="007B455E">
        <w:rPr>
          <w:lang w:val="en-US"/>
        </w:rPr>
        <w:t>Lee</w:t>
      </w:r>
      <w:r w:rsidR="007B455E" w:rsidRPr="00E43411">
        <w:rPr>
          <w:lang w:val="ru-RU"/>
        </w:rPr>
        <w:t xml:space="preserve"> </w:t>
      </w:r>
      <w:r w:rsidR="00E43411" w:rsidRPr="00E43411">
        <w:rPr>
          <w:lang w:val="ru-RU"/>
        </w:rPr>
        <w:t xml:space="preserve">// </w:t>
      </w:r>
      <w:proofErr w:type="spellStart"/>
      <w:r w:rsidR="00E43411">
        <w:rPr>
          <w:lang w:val="en-US"/>
        </w:rPr>
        <w:t>Github</w:t>
      </w:r>
      <w:proofErr w:type="spellEnd"/>
      <w:r w:rsidR="00E43411" w:rsidRPr="00E43411">
        <w:rPr>
          <w:lang w:val="ru-RU"/>
        </w:rPr>
        <w:t xml:space="preserve"> [</w:t>
      </w:r>
      <w:r w:rsidR="00E43411">
        <w:rPr>
          <w:lang w:val="ru-RU"/>
        </w:rPr>
        <w:t>Электронный ресурс</w:t>
      </w:r>
      <w:r w:rsidR="00E43411" w:rsidRPr="00E43411">
        <w:rPr>
          <w:lang w:val="ru-RU"/>
        </w:rPr>
        <w:t>]</w:t>
      </w:r>
      <w:r w:rsidR="00E43411">
        <w:rPr>
          <w:lang w:val="ru-RU"/>
        </w:rPr>
        <w:t xml:space="preserve"> – 2018 – Режим доступа – </w:t>
      </w:r>
      <w:r w:rsidR="00D37A73" w:rsidRPr="00D37A73">
        <w:rPr>
          <w:lang w:val="en-US"/>
        </w:rPr>
        <w:t>https</w:t>
      </w:r>
      <w:r w:rsidR="00D37A73" w:rsidRPr="00E43411">
        <w:rPr>
          <w:lang w:val="ru-RU"/>
        </w:rPr>
        <w:t>://</w:t>
      </w:r>
      <w:proofErr w:type="spellStart"/>
      <w:r w:rsidR="00D37A73" w:rsidRPr="00D37A73">
        <w:rPr>
          <w:lang w:val="en-US"/>
        </w:rPr>
        <w:t>github</w:t>
      </w:r>
      <w:proofErr w:type="spellEnd"/>
      <w:r w:rsidR="00D37A73" w:rsidRPr="00E43411">
        <w:rPr>
          <w:lang w:val="ru-RU"/>
        </w:rPr>
        <w:t>.</w:t>
      </w:r>
      <w:r w:rsidR="00D37A73" w:rsidRPr="00D37A73">
        <w:rPr>
          <w:lang w:val="en-US"/>
        </w:rPr>
        <w:t>com</w:t>
      </w:r>
      <w:r w:rsidR="00D37A73" w:rsidRPr="00E43411">
        <w:rPr>
          <w:lang w:val="ru-RU"/>
        </w:rPr>
        <w:t>/</w:t>
      </w:r>
      <w:r w:rsidR="00D37A73" w:rsidRPr="00D37A73">
        <w:rPr>
          <w:lang w:val="en-US"/>
        </w:rPr>
        <w:t>solid</w:t>
      </w:r>
      <w:r w:rsidR="00D37A73" w:rsidRPr="00E43411">
        <w:rPr>
          <w:lang w:val="ru-RU"/>
        </w:rPr>
        <w:t>/</w:t>
      </w:r>
      <w:r w:rsidR="00D37A73" w:rsidRPr="00D37A73">
        <w:rPr>
          <w:lang w:val="en-US"/>
        </w:rPr>
        <w:t>solid</w:t>
      </w:r>
      <w:r w:rsidR="00920E3D">
        <w:rPr>
          <w:lang w:val="ru-RU"/>
        </w:rPr>
        <w:t xml:space="preserve"> – Дата доступа </w:t>
      </w:r>
      <w:r w:rsidR="00C542FE">
        <w:rPr>
          <w:lang w:val="ru-RU"/>
        </w:rPr>
        <w:t>: 10.11.2018</w:t>
      </w:r>
    </w:p>
    <w:p w:rsidR="00C211B2" w:rsidRDefault="00C211B2" w:rsidP="006E07D1">
      <w:pPr>
        <w:pStyle w:val="BodyText"/>
        <w:numPr>
          <w:ilvl w:val="0"/>
          <w:numId w:val="22"/>
        </w:numPr>
        <w:rPr>
          <w:lang w:val="ru-RU"/>
        </w:rPr>
      </w:pPr>
      <w:r w:rsidRPr="00C211B2">
        <w:rPr>
          <w:lang w:val="en-US"/>
        </w:rPr>
        <w:t xml:space="preserve">The Solid spec and architecture </w:t>
      </w:r>
      <w:r>
        <w:rPr>
          <w:lang w:val="en-US"/>
        </w:rPr>
        <w:t xml:space="preserve"> / </w:t>
      </w:r>
      <w:r w:rsidRPr="00F60BBB">
        <w:rPr>
          <w:lang w:val="en-US"/>
        </w:rPr>
        <w:t>T. Berners-Lee</w:t>
      </w:r>
      <w:r>
        <w:rPr>
          <w:lang w:val="en-US"/>
        </w:rPr>
        <w:t xml:space="preserve"> [</w:t>
      </w:r>
      <w:r>
        <w:rPr>
          <w:lang w:val="ru-RU"/>
        </w:rPr>
        <w:t>и</w:t>
      </w:r>
      <w:r w:rsidRPr="007B455E">
        <w:rPr>
          <w:lang w:val="en-US"/>
        </w:rPr>
        <w:t xml:space="preserve"> </w:t>
      </w:r>
      <w:proofErr w:type="spellStart"/>
      <w:r>
        <w:rPr>
          <w:lang w:val="ru-RU"/>
        </w:rPr>
        <w:t>др</w:t>
      </w:r>
      <w:proofErr w:type="spellEnd"/>
      <w:r>
        <w:rPr>
          <w:lang w:val="en-US"/>
        </w:rPr>
        <w:t>]</w:t>
      </w:r>
      <w:r w:rsidRPr="007B455E">
        <w:rPr>
          <w:lang w:val="en-US"/>
        </w:rPr>
        <w:t xml:space="preserve"> </w:t>
      </w:r>
      <w:r>
        <w:rPr>
          <w:lang w:val="en-US"/>
        </w:rPr>
        <w:t xml:space="preserve">; </w:t>
      </w:r>
      <w:r>
        <w:rPr>
          <w:lang w:val="ru-RU"/>
        </w:rPr>
        <w:t>под</w:t>
      </w:r>
      <w:r w:rsidRPr="007B455E">
        <w:rPr>
          <w:lang w:val="en-US"/>
        </w:rPr>
        <w:t xml:space="preserve"> </w:t>
      </w:r>
      <w:r>
        <w:rPr>
          <w:lang w:val="ru-RU"/>
        </w:rPr>
        <w:t>общ</w:t>
      </w:r>
      <w:r w:rsidRPr="007B455E">
        <w:rPr>
          <w:lang w:val="en-US"/>
        </w:rPr>
        <w:t xml:space="preserve">. </w:t>
      </w:r>
      <w:proofErr w:type="spellStart"/>
      <w:r>
        <w:rPr>
          <w:lang w:val="ru-RU"/>
        </w:rPr>
        <w:t>ред</w:t>
      </w:r>
      <w:proofErr w:type="spellEnd"/>
      <w:r w:rsidRPr="00E43411">
        <w:rPr>
          <w:lang w:val="en-US"/>
        </w:rPr>
        <w:t>.</w:t>
      </w:r>
      <w:r>
        <w:rPr>
          <w:lang w:val="en-US"/>
        </w:rPr>
        <w:t xml:space="preserve"> </w:t>
      </w:r>
      <w:r w:rsidRPr="007B455E">
        <w:rPr>
          <w:lang w:val="en-US"/>
        </w:rPr>
        <w:t>T</w:t>
      </w:r>
      <w:r w:rsidRPr="00E43411">
        <w:rPr>
          <w:lang w:val="ru-RU"/>
        </w:rPr>
        <w:t xml:space="preserve">. </w:t>
      </w:r>
      <w:r w:rsidRPr="007B455E">
        <w:rPr>
          <w:lang w:val="en-US"/>
        </w:rPr>
        <w:t>Berners</w:t>
      </w:r>
      <w:r w:rsidRPr="00E43411">
        <w:rPr>
          <w:lang w:val="ru-RU"/>
        </w:rPr>
        <w:t>-</w:t>
      </w:r>
      <w:r w:rsidRPr="007B455E">
        <w:rPr>
          <w:lang w:val="en-US"/>
        </w:rPr>
        <w:t>Lee</w:t>
      </w:r>
      <w:r w:rsidRPr="00E43411">
        <w:rPr>
          <w:lang w:val="ru-RU"/>
        </w:rPr>
        <w:t xml:space="preserve"> // </w:t>
      </w:r>
      <w:proofErr w:type="spellStart"/>
      <w:r>
        <w:rPr>
          <w:lang w:val="en-US"/>
        </w:rPr>
        <w:t>Github</w:t>
      </w:r>
      <w:proofErr w:type="spellEnd"/>
      <w:r w:rsidRPr="00E43411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E43411">
        <w:rPr>
          <w:lang w:val="ru-RU"/>
        </w:rPr>
        <w:t>]</w:t>
      </w:r>
      <w:r>
        <w:rPr>
          <w:lang w:val="ru-RU"/>
        </w:rPr>
        <w:t xml:space="preserve"> – 2018 – Режим доступа – </w:t>
      </w:r>
      <w:r w:rsidRPr="00D37A73">
        <w:rPr>
          <w:lang w:val="en-US"/>
        </w:rPr>
        <w:t>https</w:t>
      </w:r>
      <w:r w:rsidRPr="00E43411">
        <w:rPr>
          <w:lang w:val="ru-RU"/>
        </w:rPr>
        <w:t>://</w:t>
      </w:r>
      <w:proofErr w:type="spellStart"/>
      <w:r w:rsidRPr="00D37A73">
        <w:rPr>
          <w:lang w:val="en-US"/>
        </w:rPr>
        <w:t>github</w:t>
      </w:r>
      <w:proofErr w:type="spellEnd"/>
      <w:r w:rsidRPr="00E43411">
        <w:rPr>
          <w:lang w:val="ru-RU"/>
        </w:rPr>
        <w:t>.</w:t>
      </w:r>
      <w:r w:rsidRPr="00D37A73">
        <w:rPr>
          <w:lang w:val="en-US"/>
        </w:rPr>
        <w:t>com</w:t>
      </w:r>
      <w:r w:rsidRPr="00E43411">
        <w:rPr>
          <w:lang w:val="ru-RU"/>
        </w:rPr>
        <w:t>/</w:t>
      </w:r>
      <w:r w:rsidRPr="00D37A73">
        <w:rPr>
          <w:lang w:val="en-US"/>
        </w:rPr>
        <w:t>solid</w:t>
      </w:r>
      <w:r w:rsidRPr="00E43411">
        <w:rPr>
          <w:lang w:val="ru-RU"/>
        </w:rPr>
        <w:t>/</w:t>
      </w:r>
      <w:r w:rsidRPr="00D37A73">
        <w:rPr>
          <w:lang w:val="en-US"/>
        </w:rPr>
        <w:t>solid</w:t>
      </w:r>
      <w:r>
        <w:rPr>
          <w:lang w:val="ru-RU"/>
        </w:rPr>
        <w:t xml:space="preserve"> – Дата доступа : 10.11.2018</w:t>
      </w:r>
    </w:p>
    <w:p w:rsidR="00FB2154" w:rsidRPr="00C211B2" w:rsidRDefault="002C595A" w:rsidP="006E07D1">
      <w:pPr>
        <w:pStyle w:val="BodyText"/>
        <w:numPr>
          <w:ilvl w:val="0"/>
          <w:numId w:val="22"/>
        </w:numPr>
        <w:rPr>
          <w:lang w:val="ru-RU"/>
        </w:rPr>
      </w:pPr>
      <w:r w:rsidRPr="00C211B2">
        <w:rPr>
          <w:lang w:val="en-US"/>
        </w:rPr>
        <w:t>Berners</w:t>
      </w:r>
      <w:r w:rsidRPr="00C211B2">
        <w:rPr>
          <w:lang w:val="ru-RU"/>
        </w:rPr>
        <w:t>-</w:t>
      </w:r>
      <w:r w:rsidRPr="00C211B2">
        <w:rPr>
          <w:lang w:val="en-US"/>
        </w:rPr>
        <w:t>Lee</w:t>
      </w:r>
      <w:r w:rsidRPr="00C211B2">
        <w:rPr>
          <w:lang w:val="ru-RU"/>
        </w:rPr>
        <w:t xml:space="preserve">, </w:t>
      </w:r>
      <w:r w:rsidRPr="00C211B2">
        <w:rPr>
          <w:lang w:val="en-US"/>
        </w:rPr>
        <w:t>T</w:t>
      </w:r>
      <w:r w:rsidRPr="00C211B2">
        <w:rPr>
          <w:lang w:val="ru-RU"/>
        </w:rPr>
        <w:t>.</w:t>
      </w:r>
      <w:r w:rsidR="0080506A" w:rsidRPr="00C211B2">
        <w:rPr>
          <w:lang w:val="ru-RU"/>
        </w:rPr>
        <w:t xml:space="preserve"> </w:t>
      </w:r>
      <w:r w:rsidR="0080506A" w:rsidRPr="00C211B2">
        <w:rPr>
          <w:lang w:val="en-US"/>
        </w:rPr>
        <w:t>Linked</w:t>
      </w:r>
      <w:r w:rsidR="0080506A" w:rsidRPr="00C211B2">
        <w:rPr>
          <w:lang w:val="ru-RU"/>
        </w:rPr>
        <w:t xml:space="preserve"> </w:t>
      </w:r>
      <w:r w:rsidR="0080506A" w:rsidRPr="00C211B2">
        <w:rPr>
          <w:lang w:val="en-US"/>
        </w:rPr>
        <w:t>Data</w:t>
      </w:r>
      <w:r w:rsidR="0080506A" w:rsidRPr="00C211B2">
        <w:rPr>
          <w:lang w:val="ru-RU"/>
        </w:rPr>
        <w:t xml:space="preserve"> / </w:t>
      </w:r>
      <w:r w:rsidR="0080506A" w:rsidRPr="00C211B2">
        <w:rPr>
          <w:lang w:val="en-US"/>
        </w:rPr>
        <w:t>T</w:t>
      </w:r>
      <w:r w:rsidR="0080506A" w:rsidRPr="00C211B2">
        <w:rPr>
          <w:lang w:val="ru-RU"/>
        </w:rPr>
        <w:t xml:space="preserve">. </w:t>
      </w:r>
      <w:r w:rsidR="0080506A" w:rsidRPr="00C211B2">
        <w:rPr>
          <w:lang w:val="en-US"/>
        </w:rPr>
        <w:t>Berners</w:t>
      </w:r>
      <w:r w:rsidR="0080506A" w:rsidRPr="00C211B2">
        <w:rPr>
          <w:lang w:val="ru-RU"/>
        </w:rPr>
        <w:t>-</w:t>
      </w:r>
      <w:r w:rsidR="0080506A" w:rsidRPr="00C211B2">
        <w:rPr>
          <w:lang w:val="en-US"/>
        </w:rPr>
        <w:t>Lee</w:t>
      </w:r>
      <w:r w:rsidR="0080506A" w:rsidRPr="00C211B2">
        <w:rPr>
          <w:lang w:val="ru-RU"/>
        </w:rPr>
        <w:t xml:space="preserve">  // международная организация </w:t>
      </w:r>
      <w:r w:rsidR="0080506A" w:rsidRPr="00C211B2">
        <w:rPr>
          <w:lang w:val="en-US"/>
        </w:rPr>
        <w:t>W</w:t>
      </w:r>
      <w:r w:rsidR="0080506A" w:rsidRPr="00C211B2">
        <w:rPr>
          <w:lang w:val="ru-RU"/>
        </w:rPr>
        <w:t xml:space="preserve">3С [Электронный ресурс] – 2009 Режим доступа : </w:t>
      </w:r>
      <w:r w:rsidR="0080506A" w:rsidRPr="00C211B2">
        <w:rPr>
          <w:lang w:val="en-US"/>
        </w:rPr>
        <w:t>https</w:t>
      </w:r>
      <w:r w:rsidR="0080506A" w:rsidRPr="00C211B2">
        <w:rPr>
          <w:lang w:val="ru-RU"/>
        </w:rPr>
        <w:t>://</w:t>
      </w:r>
      <w:r w:rsidR="0080506A" w:rsidRPr="00C211B2">
        <w:rPr>
          <w:lang w:val="en-US"/>
        </w:rPr>
        <w:t>www</w:t>
      </w:r>
      <w:r w:rsidR="0080506A" w:rsidRPr="00C211B2">
        <w:rPr>
          <w:lang w:val="ru-RU"/>
        </w:rPr>
        <w:t>.</w:t>
      </w:r>
      <w:r w:rsidR="0080506A" w:rsidRPr="00C211B2">
        <w:rPr>
          <w:lang w:val="en-US"/>
        </w:rPr>
        <w:t>w</w:t>
      </w:r>
      <w:r w:rsidR="0080506A" w:rsidRPr="00C211B2">
        <w:rPr>
          <w:lang w:val="ru-RU"/>
        </w:rPr>
        <w:t>3.</w:t>
      </w:r>
      <w:r w:rsidR="0080506A" w:rsidRPr="00C211B2">
        <w:rPr>
          <w:lang w:val="en-US"/>
        </w:rPr>
        <w:t>org</w:t>
      </w:r>
      <w:r w:rsidR="0080506A" w:rsidRPr="00C211B2">
        <w:rPr>
          <w:lang w:val="ru-RU"/>
        </w:rPr>
        <w:t>/</w:t>
      </w:r>
      <w:proofErr w:type="spellStart"/>
      <w:r w:rsidR="0080506A" w:rsidRPr="00C211B2">
        <w:rPr>
          <w:lang w:val="en-US"/>
        </w:rPr>
        <w:t>DesignIssues</w:t>
      </w:r>
      <w:proofErr w:type="spellEnd"/>
      <w:r w:rsidR="0080506A" w:rsidRPr="00C211B2">
        <w:rPr>
          <w:lang w:val="ru-RU"/>
        </w:rPr>
        <w:t>/</w:t>
      </w:r>
      <w:proofErr w:type="spellStart"/>
      <w:r w:rsidR="0080506A" w:rsidRPr="00C211B2">
        <w:rPr>
          <w:lang w:val="en-US"/>
        </w:rPr>
        <w:t>LinkedData</w:t>
      </w:r>
      <w:proofErr w:type="spellEnd"/>
      <w:r w:rsidR="0080506A" w:rsidRPr="00C211B2">
        <w:rPr>
          <w:lang w:val="ru-RU"/>
        </w:rPr>
        <w:t>.</w:t>
      </w:r>
      <w:r w:rsidR="0080506A" w:rsidRPr="00C211B2">
        <w:rPr>
          <w:lang w:val="en-US"/>
        </w:rPr>
        <w:t>html</w:t>
      </w:r>
      <w:r w:rsidR="0080506A" w:rsidRPr="00C211B2">
        <w:rPr>
          <w:lang w:val="ru-RU"/>
        </w:rPr>
        <w:t xml:space="preserve"> - Дата Доступа</w:t>
      </w:r>
      <w:r w:rsidR="009022B6" w:rsidRPr="00C211B2">
        <w:rPr>
          <w:lang w:val="ru-RU"/>
        </w:rPr>
        <w:t xml:space="preserve"> : 10.11.2018</w:t>
      </w:r>
      <w:r w:rsidR="0012779A" w:rsidRPr="00C211B2">
        <w:rPr>
          <w:lang w:val="ru-RU"/>
        </w:rPr>
        <w:t>.</w:t>
      </w:r>
    </w:p>
    <w:p w:rsidR="00D727CA" w:rsidRDefault="0092613B" w:rsidP="0092613B">
      <w:pPr>
        <w:pStyle w:val="Heading1"/>
        <w:rPr>
          <w:lang w:val="ru-RU"/>
        </w:rPr>
      </w:pPr>
      <w:bookmarkStart w:id="21" w:name="_Toc530320237"/>
      <w:r>
        <w:rPr>
          <w:lang w:val="ru-RU"/>
        </w:rPr>
        <w:t>Приложение А</w:t>
      </w:r>
      <w:bookmarkEnd w:id="21"/>
    </w:p>
    <w:p w:rsidR="0092613B" w:rsidRPr="0092613B" w:rsidRDefault="0092613B" w:rsidP="0092613B">
      <w:pPr>
        <w:pStyle w:val="Heading1"/>
        <w:rPr>
          <w:lang w:val="ru-RU"/>
        </w:rPr>
      </w:pPr>
      <w:bookmarkStart w:id="22" w:name="_Toc530320238"/>
      <w:r>
        <w:rPr>
          <w:lang w:val="ru-RU"/>
        </w:rPr>
        <w:t>Приложение В</w:t>
      </w:r>
      <w:bookmarkEnd w:id="22"/>
    </w:p>
    <w:sectPr w:rsidR="0092613B" w:rsidRPr="0092613B" w:rsidSect="002A5860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>
      <wne:acd wne:acdName="acd8"/>
    </wne:keymap>
    <wne:keymap wne:kcmPrimary="0642">
      <wne:acd wne:acdName="acd4"/>
    </wne:keymap>
    <wne:keymap wne:kcmPrimary="0643">
      <wne:acd wne:acdName="acd2"/>
    </wne:keymap>
    <wne:keymap wne:kcmPrimary="0646">
      <wne:acd wne:acdName="acd10"/>
    </wne:keymap>
    <wne:keymap wne:kcmPrimary="0647">
      <wne:acd wne:acdName="acd9"/>
    </wne:keymap>
    <wne:keymap wne:kcmPrimary="0648">
      <wne:acd wne:acdName="acd13"/>
    </wne:keymap>
    <wne:keymap wne:kcmPrimary="064C">
      <wne:acd wne:acdName="acd12"/>
    </wne:keymap>
    <wne:keymap wne:kcmPrimary="064D">
      <wne:acd wne:acdName="acd6"/>
    </wne:keymap>
    <wne:keymap wne:kcmPrimary="064E">
      <wne:acd wne:acdName="acd5"/>
    </wne:keymap>
    <wne:keymap wne:kcmPrimary="0650">
      <wne:acd wne:acdName="acd11"/>
    </wne:keymap>
    <wne:keymap wne:kcmPrimary="0653">
      <wne:acd wne:acdName="acd7"/>
    </wne:keymap>
    <wne:keymap wne:kcmPrimary="0656">
      <wne:acd wne:acdName="acd3"/>
    </wne:keymap>
    <wne:keymap wne:kcmPrimary="0658">
      <wne:acd wne:acdName="acd0"/>
    </wne:keymap>
    <wne:keymap wne:kcmPrimary="065A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</wne:acdManifest>
  </wne:toolbars>
  <wne:acds>
    <wne:acd wne:argValue="AQAAAAEA" wne:acdName="acd0" wne:fciIndexBasedOn="0065"/>
    <wne:acd wne:argValue="AQAAAEI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AXBDAEMwQ+BDsEPgQyBD4EOgQgADEAIAAfBEAEOAQ7BD4ENgQ1BD0EOAQ1BA==" wne:acdName="acd5" wne:fciIndexBasedOn="0065"/>
    <wne:acd wne:argValue="AgAXBDAEMwQ+BDsEPgQyBD4EOgQgACEEPgQ0BDUEQAQ2BDAEQgQ1BDsETAQ9BEsEIAA5BB8EQAQ4&#10;BDsEPgQ2BA==" wne:acdName="acd6" wne:fciIndexBasedOn="0065"/>
    <wne:acd wne:argValue="AgAXBDAEMwQ+BDsEPgQyBD4EOgQgAEIEMAQxBDsEOARGBEsE" wne:acdName="acd7" wne:fciIndexBasedOn="0065"/>
    <wne:acd wne:argValue="AgAfBD4ENAQ/BDgEQQRMBCAAPwQ+BDQEIAA+BDEESgQ1BDoEQgQ+BDwE" wne:acdName="acd8" wne:fciIndexBasedOn="0065"/>
    <wne:acd wne:argValue="AgAfBD4ENARABDgEQQRDBD0EPgRHBD0ESwQ5BCAAQgQ1BDoEQQRCBA==" wne:acdName="acd9" wne:fciIndexBasedOn="0065"/>
    <wne:acd wne:argValue="AQAAAFgA" wne:acdName="acd10" wne:fciIndexBasedOn="0065"/>
    <wne:acd wne:argValue="AgAfBEAEOAQ8BDUERwQwBD0EOAQ1BA==" wne:acdName="acd11" wne:fciIndexBasedOn="0065"/>
    <wne:acd wne:argValue="AgAhBD8EOARBBD4EOgQgADwEMARABDoEOARABD4EMgQwBD0EPQRLBDkE" wne:acdName="acd12" wne:fciIndexBasedOn="0065"/>
    <wne:acd wne:argValue="AgAhBD8EOARBBD4EOgQgADwEPQQ+BDMEPgRDBEAEPgQyBD0ENQQyBEsEOQQ=" wne:acdName="acd1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20E" w:rsidRDefault="00B5420E">
      <w:r>
        <w:separator/>
      </w:r>
    </w:p>
  </w:endnote>
  <w:endnote w:type="continuationSeparator" w:id="0">
    <w:p w:rsidR="00B5420E" w:rsidRDefault="00B5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C54" w:rsidRDefault="00C30C54" w:rsidP="006B1D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0C54" w:rsidRDefault="00C30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C54" w:rsidRDefault="00C30C54" w:rsidP="006B1D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C30C54" w:rsidRDefault="00C30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20E" w:rsidRDefault="00B5420E">
      <w:r>
        <w:separator/>
      </w:r>
    </w:p>
  </w:footnote>
  <w:footnote w:type="continuationSeparator" w:id="0">
    <w:p w:rsidR="00B5420E" w:rsidRDefault="00B54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1080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3A87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50C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8C7C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F2B0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1E0E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5A7E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0C4B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440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CA8D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21B3E"/>
    <w:multiLevelType w:val="multilevel"/>
    <w:tmpl w:val="24BEE8CA"/>
    <w:numStyleLink w:val="a"/>
  </w:abstractNum>
  <w:abstractNum w:abstractNumId="11" w15:restartNumberingAfterBreak="0">
    <w:nsid w:val="0AFD3F02"/>
    <w:multiLevelType w:val="multilevel"/>
    <w:tmpl w:val="24BEE8CA"/>
    <w:numStyleLink w:val="a"/>
  </w:abstractNum>
  <w:abstractNum w:abstractNumId="12" w15:restartNumberingAfterBreak="0">
    <w:nsid w:val="11615BF5"/>
    <w:multiLevelType w:val="multilevel"/>
    <w:tmpl w:val="24BEE8CA"/>
    <w:numStyleLink w:val="a"/>
  </w:abstractNum>
  <w:abstractNum w:abstractNumId="13" w15:restartNumberingAfterBreak="0">
    <w:nsid w:val="132B16E0"/>
    <w:multiLevelType w:val="multilevel"/>
    <w:tmpl w:val="24BEE8CA"/>
    <w:numStyleLink w:val="a"/>
  </w:abstractNum>
  <w:abstractNum w:abstractNumId="14" w15:restartNumberingAfterBreak="0">
    <w:nsid w:val="17583852"/>
    <w:multiLevelType w:val="multilevel"/>
    <w:tmpl w:val="24BEE8CA"/>
    <w:numStyleLink w:val="a"/>
  </w:abstractNum>
  <w:abstractNum w:abstractNumId="15" w15:restartNumberingAfterBreak="0">
    <w:nsid w:val="18CB4FAB"/>
    <w:multiLevelType w:val="multilevel"/>
    <w:tmpl w:val="24BEE8CA"/>
    <w:numStyleLink w:val="a"/>
  </w:abstractNum>
  <w:abstractNum w:abstractNumId="16" w15:restartNumberingAfterBreak="0">
    <w:nsid w:val="1B9E44DA"/>
    <w:multiLevelType w:val="multilevel"/>
    <w:tmpl w:val="2366440C"/>
    <w:styleLink w:val="a0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21"/>
        </w:tabs>
        <w:ind w:left="0" w:firstLine="102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1BC22AA1"/>
    <w:multiLevelType w:val="multilevel"/>
    <w:tmpl w:val="2366440C"/>
    <w:numStyleLink w:val="a0"/>
  </w:abstractNum>
  <w:abstractNum w:abstractNumId="18" w15:restartNumberingAfterBreak="0">
    <w:nsid w:val="1DA447A5"/>
    <w:multiLevelType w:val="hybridMultilevel"/>
    <w:tmpl w:val="5A5C0660"/>
    <w:lvl w:ilvl="0" w:tplc="CEDA3F8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DFC021F"/>
    <w:multiLevelType w:val="multilevel"/>
    <w:tmpl w:val="2366440C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21"/>
        </w:tabs>
        <w:ind w:left="0" w:firstLine="102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2627552E"/>
    <w:multiLevelType w:val="multilevel"/>
    <w:tmpl w:val="24BEE8CA"/>
    <w:numStyleLink w:val="a"/>
  </w:abstractNum>
  <w:abstractNum w:abstractNumId="21" w15:restartNumberingAfterBreak="0">
    <w:nsid w:val="44D84584"/>
    <w:multiLevelType w:val="multilevel"/>
    <w:tmpl w:val="609A68C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A9B72FF"/>
    <w:multiLevelType w:val="multilevel"/>
    <w:tmpl w:val="88CA0FC6"/>
    <w:lvl w:ilvl="0">
      <w:start w:val="1"/>
      <w:numFmt w:val="russianLower"/>
      <w:lvlText w:val="%1)"/>
      <w:lvlJc w:val="left"/>
      <w:pPr>
        <w:tabs>
          <w:tab w:val="num" w:pos="360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0" w:firstLine="102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4CB75E48"/>
    <w:multiLevelType w:val="multilevel"/>
    <w:tmpl w:val="564C3756"/>
    <w:lvl w:ilvl="0">
      <w:start w:val="1"/>
      <w:numFmt w:val="russianLower"/>
      <w:lvlText w:val="%1)"/>
      <w:lvlJc w:val="left"/>
      <w:pPr>
        <w:tabs>
          <w:tab w:val="num" w:pos="360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0" w:firstLine="102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513A6585"/>
    <w:multiLevelType w:val="multilevel"/>
    <w:tmpl w:val="24BEE8CA"/>
    <w:numStyleLink w:val="a"/>
  </w:abstractNum>
  <w:abstractNum w:abstractNumId="25" w15:restartNumberingAfterBreak="0">
    <w:nsid w:val="59060EAC"/>
    <w:multiLevelType w:val="multilevel"/>
    <w:tmpl w:val="24BEE8CA"/>
    <w:numStyleLink w:val="a"/>
  </w:abstractNum>
  <w:abstractNum w:abstractNumId="26" w15:restartNumberingAfterBreak="0">
    <w:nsid w:val="5E8D1D17"/>
    <w:multiLevelType w:val="multilevel"/>
    <w:tmpl w:val="24BEE8CA"/>
    <w:numStyleLink w:val="a"/>
  </w:abstractNum>
  <w:abstractNum w:abstractNumId="27" w15:restartNumberingAfterBreak="0">
    <w:nsid w:val="603C2B00"/>
    <w:multiLevelType w:val="multilevel"/>
    <w:tmpl w:val="24BEE8CA"/>
    <w:numStyleLink w:val="a"/>
  </w:abstractNum>
  <w:abstractNum w:abstractNumId="28" w15:restartNumberingAfterBreak="0">
    <w:nsid w:val="60EA33A9"/>
    <w:multiLevelType w:val="multilevel"/>
    <w:tmpl w:val="24BEE8CA"/>
    <w:numStyleLink w:val="a"/>
  </w:abstractNum>
  <w:abstractNum w:abstractNumId="29" w15:restartNumberingAfterBreak="0">
    <w:nsid w:val="618460C7"/>
    <w:multiLevelType w:val="multilevel"/>
    <w:tmpl w:val="24BEE8CA"/>
    <w:numStyleLink w:val="a"/>
  </w:abstractNum>
  <w:abstractNum w:abstractNumId="30" w15:restartNumberingAfterBreak="0">
    <w:nsid w:val="679E6DC7"/>
    <w:multiLevelType w:val="multilevel"/>
    <w:tmpl w:val="24BEE8CA"/>
    <w:numStyleLink w:val="a"/>
  </w:abstractNum>
  <w:abstractNum w:abstractNumId="31" w15:restartNumberingAfterBreak="0">
    <w:nsid w:val="69D1552F"/>
    <w:multiLevelType w:val="multilevel"/>
    <w:tmpl w:val="B30A310A"/>
    <w:lvl w:ilvl="0">
      <w:start w:val="1"/>
      <w:numFmt w:val="russianLower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0" w:firstLine="102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D2A32A7"/>
    <w:multiLevelType w:val="multilevel"/>
    <w:tmpl w:val="24BEE8CA"/>
    <w:numStyleLink w:val="a"/>
  </w:abstractNum>
  <w:abstractNum w:abstractNumId="33" w15:restartNumberingAfterBreak="0">
    <w:nsid w:val="6DE36130"/>
    <w:multiLevelType w:val="multilevel"/>
    <w:tmpl w:val="24BEE8CA"/>
    <w:styleLink w:val="a"/>
    <w:lvl w:ilvl="0">
      <w:start w:val="1"/>
      <w:numFmt w:val="bullet"/>
      <w:lvlText w:val="-"/>
      <w:lvlJc w:val="left"/>
      <w:pPr>
        <w:tabs>
          <w:tab w:val="num" w:pos="709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253FA"/>
    <w:multiLevelType w:val="multilevel"/>
    <w:tmpl w:val="24BEE8CA"/>
    <w:numStyleLink w:val="a"/>
  </w:abstractNum>
  <w:abstractNum w:abstractNumId="35" w15:restartNumberingAfterBreak="0">
    <w:nsid w:val="7A724B6C"/>
    <w:multiLevelType w:val="multilevel"/>
    <w:tmpl w:val="BAA4AFD4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6" w15:restartNumberingAfterBreak="0">
    <w:nsid w:val="7C5E6765"/>
    <w:multiLevelType w:val="hybridMultilevel"/>
    <w:tmpl w:val="CED2FE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21"/>
  </w:num>
  <w:num w:numId="13">
    <w:abstractNumId w:val="34"/>
  </w:num>
  <w:num w:numId="14">
    <w:abstractNumId w:val="33"/>
  </w:num>
  <w:num w:numId="15">
    <w:abstractNumId w:val="25"/>
  </w:num>
  <w:num w:numId="16">
    <w:abstractNumId w:val="19"/>
  </w:num>
  <w:num w:numId="17">
    <w:abstractNumId w:val="23"/>
  </w:num>
  <w:num w:numId="18">
    <w:abstractNumId w:val="22"/>
  </w:num>
  <w:num w:numId="19">
    <w:abstractNumId w:val="31"/>
  </w:num>
  <w:num w:numId="20">
    <w:abstractNumId w:val="16"/>
  </w:num>
  <w:num w:numId="21">
    <w:abstractNumId w:val="36"/>
  </w:num>
  <w:num w:numId="22">
    <w:abstractNumId w:val="18"/>
  </w:num>
  <w:num w:numId="23">
    <w:abstractNumId w:val="17"/>
  </w:num>
  <w:num w:numId="24">
    <w:abstractNumId w:val="15"/>
  </w:num>
  <w:num w:numId="25">
    <w:abstractNumId w:val="20"/>
  </w:num>
  <w:num w:numId="26">
    <w:abstractNumId w:val="11"/>
  </w:num>
  <w:num w:numId="27">
    <w:abstractNumId w:val="32"/>
  </w:num>
  <w:num w:numId="28">
    <w:abstractNumId w:val="26"/>
  </w:num>
  <w:num w:numId="29">
    <w:abstractNumId w:val="30"/>
  </w:num>
  <w:num w:numId="30">
    <w:abstractNumId w:val="10"/>
  </w:num>
  <w:num w:numId="31">
    <w:abstractNumId w:val="28"/>
  </w:num>
  <w:num w:numId="32">
    <w:abstractNumId w:val="12"/>
  </w:num>
  <w:num w:numId="33">
    <w:abstractNumId w:val="14"/>
  </w:num>
  <w:num w:numId="34">
    <w:abstractNumId w:val="24"/>
  </w:num>
  <w:num w:numId="35">
    <w:abstractNumId w:val="29"/>
  </w:num>
  <w:num w:numId="36">
    <w:abstractNumId w:val="13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142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AD"/>
    <w:rsid w:val="0001644B"/>
    <w:rsid w:val="000246F4"/>
    <w:rsid w:val="00024D50"/>
    <w:rsid w:val="00036545"/>
    <w:rsid w:val="000526F5"/>
    <w:rsid w:val="0005751D"/>
    <w:rsid w:val="000616F9"/>
    <w:rsid w:val="00062EEA"/>
    <w:rsid w:val="0007452D"/>
    <w:rsid w:val="00077D6F"/>
    <w:rsid w:val="0008728E"/>
    <w:rsid w:val="000A3ABC"/>
    <w:rsid w:val="000B013C"/>
    <w:rsid w:val="000B4805"/>
    <w:rsid w:val="000B61EB"/>
    <w:rsid w:val="000C51AE"/>
    <w:rsid w:val="000D4548"/>
    <w:rsid w:val="000E0512"/>
    <w:rsid w:val="000E0674"/>
    <w:rsid w:val="000E79EE"/>
    <w:rsid w:val="000F23B0"/>
    <w:rsid w:val="000F40DD"/>
    <w:rsid w:val="0012506A"/>
    <w:rsid w:val="0012779A"/>
    <w:rsid w:val="00134009"/>
    <w:rsid w:val="00140A9F"/>
    <w:rsid w:val="00141390"/>
    <w:rsid w:val="001421F1"/>
    <w:rsid w:val="00144739"/>
    <w:rsid w:val="001570BF"/>
    <w:rsid w:val="00162C25"/>
    <w:rsid w:val="00177396"/>
    <w:rsid w:val="0019200F"/>
    <w:rsid w:val="00194E96"/>
    <w:rsid w:val="00196110"/>
    <w:rsid w:val="001B5C10"/>
    <w:rsid w:val="001B7D1E"/>
    <w:rsid w:val="001C10B4"/>
    <w:rsid w:val="001C74C0"/>
    <w:rsid w:val="001D1377"/>
    <w:rsid w:val="001F2D6E"/>
    <w:rsid w:val="002014EE"/>
    <w:rsid w:val="00206F68"/>
    <w:rsid w:val="002149AB"/>
    <w:rsid w:val="00217291"/>
    <w:rsid w:val="002251E1"/>
    <w:rsid w:val="0022608F"/>
    <w:rsid w:val="00227C7B"/>
    <w:rsid w:val="0023204D"/>
    <w:rsid w:val="00246352"/>
    <w:rsid w:val="002465BD"/>
    <w:rsid w:val="002520D6"/>
    <w:rsid w:val="00255E9F"/>
    <w:rsid w:val="002608A3"/>
    <w:rsid w:val="00261B73"/>
    <w:rsid w:val="00263633"/>
    <w:rsid w:val="002679D7"/>
    <w:rsid w:val="002734CB"/>
    <w:rsid w:val="002A03CF"/>
    <w:rsid w:val="002A1733"/>
    <w:rsid w:val="002A5860"/>
    <w:rsid w:val="002B7833"/>
    <w:rsid w:val="002C48A5"/>
    <w:rsid w:val="002C49A7"/>
    <w:rsid w:val="002C595A"/>
    <w:rsid w:val="002E1071"/>
    <w:rsid w:val="002E37DB"/>
    <w:rsid w:val="002E677D"/>
    <w:rsid w:val="00301A04"/>
    <w:rsid w:val="00315BF0"/>
    <w:rsid w:val="0032005E"/>
    <w:rsid w:val="00330A3B"/>
    <w:rsid w:val="003313E1"/>
    <w:rsid w:val="00346B92"/>
    <w:rsid w:val="00347B57"/>
    <w:rsid w:val="00351DA8"/>
    <w:rsid w:val="00354B51"/>
    <w:rsid w:val="00367418"/>
    <w:rsid w:val="0037135D"/>
    <w:rsid w:val="00372867"/>
    <w:rsid w:val="00394085"/>
    <w:rsid w:val="003A3A4E"/>
    <w:rsid w:val="003C5F62"/>
    <w:rsid w:val="003C77E9"/>
    <w:rsid w:val="003E6E24"/>
    <w:rsid w:val="003F304A"/>
    <w:rsid w:val="004128DE"/>
    <w:rsid w:val="0041591F"/>
    <w:rsid w:val="004235AA"/>
    <w:rsid w:val="00427534"/>
    <w:rsid w:val="004368E0"/>
    <w:rsid w:val="0044402C"/>
    <w:rsid w:val="0044504E"/>
    <w:rsid w:val="00452A13"/>
    <w:rsid w:val="00452F39"/>
    <w:rsid w:val="004535BB"/>
    <w:rsid w:val="004545BD"/>
    <w:rsid w:val="004571F9"/>
    <w:rsid w:val="00465357"/>
    <w:rsid w:val="00487871"/>
    <w:rsid w:val="00494C6C"/>
    <w:rsid w:val="00495ADA"/>
    <w:rsid w:val="0049785C"/>
    <w:rsid w:val="004A58F5"/>
    <w:rsid w:val="004A59B7"/>
    <w:rsid w:val="004D1EC4"/>
    <w:rsid w:val="004D43C9"/>
    <w:rsid w:val="004D5E42"/>
    <w:rsid w:val="004E2C10"/>
    <w:rsid w:val="004E4F73"/>
    <w:rsid w:val="004E4F7B"/>
    <w:rsid w:val="004E6C03"/>
    <w:rsid w:val="004F0AAD"/>
    <w:rsid w:val="004F3F8A"/>
    <w:rsid w:val="004F4F02"/>
    <w:rsid w:val="004F5227"/>
    <w:rsid w:val="005166D7"/>
    <w:rsid w:val="00516F72"/>
    <w:rsid w:val="00554439"/>
    <w:rsid w:val="00556B42"/>
    <w:rsid w:val="00556E5E"/>
    <w:rsid w:val="00560583"/>
    <w:rsid w:val="00565B67"/>
    <w:rsid w:val="005724C0"/>
    <w:rsid w:val="00573219"/>
    <w:rsid w:val="00575883"/>
    <w:rsid w:val="00577441"/>
    <w:rsid w:val="00583AFB"/>
    <w:rsid w:val="00583E3B"/>
    <w:rsid w:val="00584A2A"/>
    <w:rsid w:val="00590DB3"/>
    <w:rsid w:val="005943E6"/>
    <w:rsid w:val="005A21FD"/>
    <w:rsid w:val="005A5A5B"/>
    <w:rsid w:val="005B115A"/>
    <w:rsid w:val="005B13E7"/>
    <w:rsid w:val="005B26EB"/>
    <w:rsid w:val="005C4974"/>
    <w:rsid w:val="005C5E44"/>
    <w:rsid w:val="005D75D6"/>
    <w:rsid w:val="005E6768"/>
    <w:rsid w:val="00612A06"/>
    <w:rsid w:val="006302DC"/>
    <w:rsid w:val="0063794E"/>
    <w:rsid w:val="00655F07"/>
    <w:rsid w:val="00696508"/>
    <w:rsid w:val="006A40D8"/>
    <w:rsid w:val="006B1D08"/>
    <w:rsid w:val="006C0289"/>
    <w:rsid w:val="006C4198"/>
    <w:rsid w:val="006C6AEA"/>
    <w:rsid w:val="006D01B0"/>
    <w:rsid w:val="006E07D1"/>
    <w:rsid w:val="006E5E57"/>
    <w:rsid w:val="006E6C82"/>
    <w:rsid w:val="006F20D7"/>
    <w:rsid w:val="00700237"/>
    <w:rsid w:val="00710F26"/>
    <w:rsid w:val="0071288F"/>
    <w:rsid w:val="0071663E"/>
    <w:rsid w:val="00720ABA"/>
    <w:rsid w:val="007215FA"/>
    <w:rsid w:val="0072413E"/>
    <w:rsid w:val="00733362"/>
    <w:rsid w:val="007370D2"/>
    <w:rsid w:val="0074045E"/>
    <w:rsid w:val="007439D3"/>
    <w:rsid w:val="007464C7"/>
    <w:rsid w:val="007466B3"/>
    <w:rsid w:val="00746AA5"/>
    <w:rsid w:val="00752F80"/>
    <w:rsid w:val="00754DDE"/>
    <w:rsid w:val="00761133"/>
    <w:rsid w:val="007637CE"/>
    <w:rsid w:val="00770B9B"/>
    <w:rsid w:val="007913B2"/>
    <w:rsid w:val="007A3B4A"/>
    <w:rsid w:val="007B2FE6"/>
    <w:rsid w:val="007B438F"/>
    <w:rsid w:val="007B455E"/>
    <w:rsid w:val="007B535E"/>
    <w:rsid w:val="007C5704"/>
    <w:rsid w:val="007D2112"/>
    <w:rsid w:val="007D419A"/>
    <w:rsid w:val="007D4D34"/>
    <w:rsid w:val="007E0836"/>
    <w:rsid w:val="007E1E09"/>
    <w:rsid w:val="007F25B8"/>
    <w:rsid w:val="00804F04"/>
    <w:rsid w:val="0080506A"/>
    <w:rsid w:val="00827E71"/>
    <w:rsid w:val="00842206"/>
    <w:rsid w:val="0084529C"/>
    <w:rsid w:val="00846896"/>
    <w:rsid w:val="0085415F"/>
    <w:rsid w:val="008578DC"/>
    <w:rsid w:val="008651EF"/>
    <w:rsid w:val="008720C5"/>
    <w:rsid w:val="0087721A"/>
    <w:rsid w:val="008904C9"/>
    <w:rsid w:val="0089624E"/>
    <w:rsid w:val="00896F49"/>
    <w:rsid w:val="008A25DD"/>
    <w:rsid w:val="008A7022"/>
    <w:rsid w:val="008B73F0"/>
    <w:rsid w:val="008C6038"/>
    <w:rsid w:val="008D6969"/>
    <w:rsid w:val="008D6AEE"/>
    <w:rsid w:val="008E1C6E"/>
    <w:rsid w:val="008E4895"/>
    <w:rsid w:val="008E6785"/>
    <w:rsid w:val="008E6B90"/>
    <w:rsid w:val="008F7C70"/>
    <w:rsid w:val="00901329"/>
    <w:rsid w:val="009022B6"/>
    <w:rsid w:val="0090295E"/>
    <w:rsid w:val="009048F9"/>
    <w:rsid w:val="009061D3"/>
    <w:rsid w:val="00907B25"/>
    <w:rsid w:val="00920E3D"/>
    <w:rsid w:val="00922D72"/>
    <w:rsid w:val="009248FB"/>
    <w:rsid w:val="0092613B"/>
    <w:rsid w:val="00934A69"/>
    <w:rsid w:val="00947991"/>
    <w:rsid w:val="00947A21"/>
    <w:rsid w:val="00952745"/>
    <w:rsid w:val="00954442"/>
    <w:rsid w:val="009554A5"/>
    <w:rsid w:val="00955BB4"/>
    <w:rsid w:val="00971F16"/>
    <w:rsid w:val="00971F8A"/>
    <w:rsid w:val="00972CB3"/>
    <w:rsid w:val="0097584E"/>
    <w:rsid w:val="009811D8"/>
    <w:rsid w:val="009816F5"/>
    <w:rsid w:val="009860AA"/>
    <w:rsid w:val="00992D6F"/>
    <w:rsid w:val="00994CBD"/>
    <w:rsid w:val="009A2145"/>
    <w:rsid w:val="009A23B0"/>
    <w:rsid w:val="009B67E0"/>
    <w:rsid w:val="009B7166"/>
    <w:rsid w:val="009C01D5"/>
    <w:rsid w:val="009C0CB6"/>
    <w:rsid w:val="009C168C"/>
    <w:rsid w:val="009C1DB0"/>
    <w:rsid w:val="009C55D5"/>
    <w:rsid w:val="009C58C6"/>
    <w:rsid w:val="009D4898"/>
    <w:rsid w:val="009D551C"/>
    <w:rsid w:val="009E18D7"/>
    <w:rsid w:val="009E2787"/>
    <w:rsid w:val="009E7293"/>
    <w:rsid w:val="009F03DA"/>
    <w:rsid w:val="009F552F"/>
    <w:rsid w:val="00A00113"/>
    <w:rsid w:val="00A10389"/>
    <w:rsid w:val="00A120F8"/>
    <w:rsid w:val="00A178D9"/>
    <w:rsid w:val="00A2055C"/>
    <w:rsid w:val="00A256E5"/>
    <w:rsid w:val="00A26CF3"/>
    <w:rsid w:val="00A33900"/>
    <w:rsid w:val="00A34895"/>
    <w:rsid w:val="00A47E17"/>
    <w:rsid w:val="00A567D0"/>
    <w:rsid w:val="00A641AD"/>
    <w:rsid w:val="00A769AA"/>
    <w:rsid w:val="00A837C1"/>
    <w:rsid w:val="00A907FB"/>
    <w:rsid w:val="00AA4E67"/>
    <w:rsid w:val="00AC1769"/>
    <w:rsid w:val="00AC2E5C"/>
    <w:rsid w:val="00AC5CB4"/>
    <w:rsid w:val="00AD0152"/>
    <w:rsid w:val="00AD58C7"/>
    <w:rsid w:val="00AD6CE8"/>
    <w:rsid w:val="00AD754C"/>
    <w:rsid w:val="00AD7695"/>
    <w:rsid w:val="00AE2810"/>
    <w:rsid w:val="00AE60EE"/>
    <w:rsid w:val="00AE6FF3"/>
    <w:rsid w:val="00B06560"/>
    <w:rsid w:val="00B11447"/>
    <w:rsid w:val="00B1307A"/>
    <w:rsid w:val="00B16462"/>
    <w:rsid w:val="00B17997"/>
    <w:rsid w:val="00B4531A"/>
    <w:rsid w:val="00B45E8A"/>
    <w:rsid w:val="00B5420E"/>
    <w:rsid w:val="00B624B8"/>
    <w:rsid w:val="00B63ED5"/>
    <w:rsid w:val="00B71F3B"/>
    <w:rsid w:val="00B740B5"/>
    <w:rsid w:val="00BA0FE1"/>
    <w:rsid w:val="00BA15AA"/>
    <w:rsid w:val="00BA280A"/>
    <w:rsid w:val="00BA668C"/>
    <w:rsid w:val="00BB0C9C"/>
    <w:rsid w:val="00BB24A6"/>
    <w:rsid w:val="00BB54E7"/>
    <w:rsid w:val="00BB6513"/>
    <w:rsid w:val="00BB7AFD"/>
    <w:rsid w:val="00BC5EA9"/>
    <w:rsid w:val="00BD17A9"/>
    <w:rsid w:val="00BE29C3"/>
    <w:rsid w:val="00BE336B"/>
    <w:rsid w:val="00BE3402"/>
    <w:rsid w:val="00BE545C"/>
    <w:rsid w:val="00BF1365"/>
    <w:rsid w:val="00C014C6"/>
    <w:rsid w:val="00C04A29"/>
    <w:rsid w:val="00C1184A"/>
    <w:rsid w:val="00C168D0"/>
    <w:rsid w:val="00C211B2"/>
    <w:rsid w:val="00C24D73"/>
    <w:rsid w:val="00C30C54"/>
    <w:rsid w:val="00C32234"/>
    <w:rsid w:val="00C406CC"/>
    <w:rsid w:val="00C44999"/>
    <w:rsid w:val="00C47595"/>
    <w:rsid w:val="00C51CBD"/>
    <w:rsid w:val="00C5335E"/>
    <w:rsid w:val="00C542FE"/>
    <w:rsid w:val="00C76A20"/>
    <w:rsid w:val="00C779D8"/>
    <w:rsid w:val="00C91834"/>
    <w:rsid w:val="00CA33A7"/>
    <w:rsid w:val="00CB419E"/>
    <w:rsid w:val="00CC2016"/>
    <w:rsid w:val="00CD05BE"/>
    <w:rsid w:val="00CE703F"/>
    <w:rsid w:val="00D11F47"/>
    <w:rsid w:val="00D20B41"/>
    <w:rsid w:val="00D23633"/>
    <w:rsid w:val="00D23CED"/>
    <w:rsid w:val="00D320CA"/>
    <w:rsid w:val="00D37A73"/>
    <w:rsid w:val="00D45A5D"/>
    <w:rsid w:val="00D56FC8"/>
    <w:rsid w:val="00D6361E"/>
    <w:rsid w:val="00D71B0C"/>
    <w:rsid w:val="00D727CA"/>
    <w:rsid w:val="00D7657D"/>
    <w:rsid w:val="00D82090"/>
    <w:rsid w:val="00D91396"/>
    <w:rsid w:val="00D9672C"/>
    <w:rsid w:val="00DA4E5D"/>
    <w:rsid w:val="00DA5652"/>
    <w:rsid w:val="00DA6489"/>
    <w:rsid w:val="00DA6E5B"/>
    <w:rsid w:val="00DC60A3"/>
    <w:rsid w:val="00DD75EC"/>
    <w:rsid w:val="00DD7C35"/>
    <w:rsid w:val="00DF3079"/>
    <w:rsid w:val="00DF4BF2"/>
    <w:rsid w:val="00DF6526"/>
    <w:rsid w:val="00E03D14"/>
    <w:rsid w:val="00E04D15"/>
    <w:rsid w:val="00E06EB7"/>
    <w:rsid w:val="00E10568"/>
    <w:rsid w:val="00E16459"/>
    <w:rsid w:val="00E17D40"/>
    <w:rsid w:val="00E22F65"/>
    <w:rsid w:val="00E25597"/>
    <w:rsid w:val="00E354CB"/>
    <w:rsid w:val="00E43411"/>
    <w:rsid w:val="00E5136A"/>
    <w:rsid w:val="00E55F2A"/>
    <w:rsid w:val="00E5632B"/>
    <w:rsid w:val="00E56826"/>
    <w:rsid w:val="00E60115"/>
    <w:rsid w:val="00E77087"/>
    <w:rsid w:val="00E82422"/>
    <w:rsid w:val="00E832D8"/>
    <w:rsid w:val="00E87866"/>
    <w:rsid w:val="00E905E5"/>
    <w:rsid w:val="00E90F15"/>
    <w:rsid w:val="00E948F0"/>
    <w:rsid w:val="00E9671F"/>
    <w:rsid w:val="00E9737C"/>
    <w:rsid w:val="00EA0AE3"/>
    <w:rsid w:val="00EA5414"/>
    <w:rsid w:val="00EB1370"/>
    <w:rsid w:val="00EB55A4"/>
    <w:rsid w:val="00EB584A"/>
    <w:rsid w:val="00EB7FC9"/>
    <w:rsid w:val="00EC3278"/>
    <w:rsid w:val="00EC5588"/>
    <w:rsid w:val="00EC6FE5"/>
    <w:rsid w:val="00EE675B"/>
    <w:rsid w:val="00EF58F2"/>
    <w:rsid w:val="00EF765B"/>
    <w:rsid w:val="00F11376"/>
    <w:rsid w:val="00F21157"/>
    <w:rsid w:val="00F3163A"/>
    <w:rsid w:val="00F326C5"/>
    <w:rsid w:val="00F47DD0"/>
    <w:rsid w:val="00F60BBB"/>
    <w:rsid w:val="00F6683F"/>
    <w:rsid w:val="00F727E4"/>
    <w:rsid w:val="00F84623"/>
    <w:rsid w:val="00F85358"/>
    <w:rsid w:val="00FA5AC3"/>
    <w:rsid w:val="00FB2154"/>
    <w:rsid w:val="00FC0ADF"/>
    <w:rsid w:val="00FC5140"/>
    <w:rsid w:val="00FD7E84"/>
    <w:rsid w:val="00FE3D5E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734E746-C18D-4374-8385-A729D2DB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25DD"/>
    <w:rPr>
      <w:sz w:val="24"/>
      <w:szCs w:val="24"/>
      <w:lang w:val="be-BY" w:eastAsia="zh-CN"/>
    </w:rPr>
  </w:style>
  <w:style w:type="paragraph" w:styleId="Heading1">
    <w:name w:val="heading 1"/>
    <w:basedOn w:val="Normal"/>
    <w:next w:val="BodyText"/>
    <w:qFormat/>
    <w:rsid w:val="00487871"/>
    <w:pPr>
      <w:keepNext/>
      <w:pageBreakBefore/>
      <w:spacing w:after="720" w:line="360" w:lineRule="exact"/>
      <w:jc w:val="center"/>
      <w:outlineLvl w:val="0"/>
    </w:pPr>
    <w:rPr>
      <w:rFonts w:cs="Arial"/>
      <w:b/>
      <w:bCs/>
      <w:caps/>
      <w:kern w:val="32"/>
      <w:sz w:val="30"/>
      <w:szCs w:val="32"/>
    </w:rPr>
  </w:style>
  <w:style w:type="paragraph" w:styleId="Heading2">
    <w:name w:val="heading 2"/>
    <w:basedOn w:val="Normal"/>
    <w:next w:val="BodyText"/>
    <w:qFormat/>
    <w:rsid w:val="00487871"/>
    <w:pPr>
      <w:keepNext/>
      <w:spacing w:before="720" w:after="720"/>
      <w:ind w:firstLine="709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8720C5"/>
    <w:pPr>
      <w:keepNext/>
      <w:spacing w:before="720" w:after="480" w:line="360" w:lineRule="exact"/>
      <w:ind w:firstLine="709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rsid w:val="00B17997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82090"/>
    <w:pPr>
      <w:spacing w:before="240" w:after="60"/>
      <w:outlineLvl w:val="4"/>
    </w:pPr>
    <w:rPr>
      <w:b/>
      <w:bCs/>
      <w:iCs/>
      <w:sz w:val="28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Заголовок 1 Приложение"/>
    <w:basedOn w:val="Heading1"/>
    <w:next w:val="BodyText"/>
    <w:rsid w:val="00DF6526"/>
    <w:pPr>
      <w:spacing w:after="360"/>
      <w:jc w:val="right"/>
    </w:pPr>
    <w:rPr>
      <w:rFonts w:cs="Times New Roman"/>
      <w:szCs w:val="20"/>
    </w:rPr>
  </w:style>
  <w:style w:type="paragraph" w:styleId="BodyText">
    <w:name w:val="Body Text"/>
    <w:basedOn w:val="Normal"/>
    <w:link w:val="BodyTextChar"/>
    <w:rsid w:val="009C1DB0"/>
    <w:pPr>
      <w:spacing w:line="360" w:lineRule="exact"/>
      <w:ind w:firstLine="709"/>
      <w:jc w:val="both"/>
    </w:pPr>
    <w:rPr>
      <w:sz w:val="28"/>
    </w:rPr>
  </w:style>
  <w:style w:type="character" w:customStyle="1" w:styleId="Heading4Char">
    <w:name w:val="Heading 4 Char"/>
    <w:link w:val="Heading4"/>
    <w:rsid w:val="000B4805"/>
    <w:rPr>
      <w:rFonts w:eastAsia="SimSun"/>
      <w:b/>
      <w:bCs/>
      <w:sz w:val="28"/>
      <w:szCs w:val="28"/>
      <w:lang w:val="be-BY" w:eastAsia="zh-CN" w:bidi="ar-SA"/>
    </w:rPr>
  </w:style>
  <w:style w:type="paragraph" w:styleId="TOC1">
    <w:name w:val="toc 1"/>
    <w:basedOn w:val="Normal"/>
    <w:next w:val="Normal"/>
    <w:autoRedefine/>
    <w:uiPriority w:val="39"/>
    <w:rsid w:val="0087721A"/>
    <w:rPr>
      <w:sz w:val="28"/>
    </w:rPr>
  </w:style>
  <w:style w:type="paragraph" w:styleId="TOC2">
    <w:name w:val="toc 2"/>
    <w:basedOn w:val="Normal"/>
    <w:next w:val="Normal"/>
    <w:autoRedefine/>
    <w:uiPriority w:val="39"/>
    <w:rsid w:val="0087721A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semiHidden/>
    <w:rsid w:val="0087721A"/>
    <w:pPr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rsid w:val="0087721A"/>
    <w:pPr>
      <w:ind w:left="720"/>
    </w:pPr>
    <w:rPr>
      <w:sz w:val="28"/>
    </w:rPr>
  </w:style>
  <w:style w:type="character" w:styleId="Hyperlink">
    <w:name w:val="Hyperlink"/>
    <w:uiPriority w:val="99"/>
    <w:rsid w:val="00AE6FF3"/>
    <w:rPr>
      <w:color w:val="0000FF"/>
      <w:u w:val="single"/>
    </w:rPr>
  </w:style>
  <w:style w:type="character" w:styleId="Emphasis">
    <w:name w:val="Emphasis"/>
    <w:qFormat/>
    <w:rsid w:val="008720C5"/>
    <w:rPr>
      <w:b/>
      <w:i/>
      <w:iCs/>
    </w:rPr>
  </w:style>
  <w:style w:type="paragraph" w:customStyle="1" w:styleId="20">
    <w:name w:val="Стиль Основной текст + 20 пт полужирный"/>
    <w:basedOn w:val="BodyText"/>
    <w:link w:val="200"/>
    <w:rsid w:val="00261B73"/>
    <w:pPr>
      <w:spacing w:line="240" w:lineRule="auto"/>
    </w:pPr>
    <w:rPr>
      <w:rFonts w:eastAsia="Times New Roman"/>
      <w:bCs/>
      <w:szCs w:val="20"/>
      <w:lang w:val="ru-RU" w:eastAsia="ru-RU"/>
    </w:rPr>
  </w:style>
  <w:style w:type="character" w:customStyle="1" w:styleId="200">
    <w:name w:val="Стиль Основной текст + 20 пт полужирный Знак"/>
    <w:link w:val="20"/>
    <w:rsid w:val="00261B73"/>
    <w:rPr>
      <w:bCs/>
      <w:sz w:val="28"/>
      <w:lang w:val="ru-RU" w:eastAsia="ru-RU" w:bidi="ar-SA"/>
    </w:rPr>
  </w:style>
  <w:style w:type="paragraph" w:customStyle="1" w:styleId="a1">
    <w:name w:val="БГУ"/>
    <w:basedOn w:val="Normal"/>
    <w:next w:val="Normal"/>
    <w:rsid w:val="009554A5"/>
    <w:pPr>
      <w:spacing w:before="360" w:after="1440"/>
      <w:jc w:val="center"/>
    </w:pPr>
    <w:rPr>
      <w:rFonts w:eastAsia="Times New Roman"/>
      <w:b/>
      <w:caps/>
      <w:sz w:val="32"/>
      <w:szCs w:val="32"/>
      <w:lang w:val="ru-RU" w:eastAsia="ru-RU"/>
    </w:rPr>
  </w:style>
  <w:style w:type="paragraph" w:customStyle="1" w:styleId="a2">
    <w:name w:val="ВыпускнаяРабота"/>
    <w:basedOn w:val="Normal"/>
    <w:next w:val="Normal"/>
    <w:rsid w:val="00261B73"/>
    <w:pPr>
      <w:spacing w:after="1080"/>
      <w:jc w:val="center"/>
    </w:pPr>
    <w:rPr>
      <w:rFonts w:eastAsia="Times New Roman"/>
      <w:bCs/>
      <w:sz w:val="32"/>
      <w:szCs w:val="20"/>
      <w:lang w:val="ru-RU" w:eastAsia="ru-RU"/>
    </w:rPr>
  </w:style>
  <w:style w:type="paragraph" w:customStyle="1" w:styleId="a3">
    <w:name w:val="ТемаВыпускнойРаботы"/>
    <w:basedOn w:val="Normal"/>
    <w:next w:val="Normal"/>
    <w:rsid w:val="00261B73"/>
    <w:pPr>
      <w:spacing w:after="360" w:line="360" w:lineRule="exact"/>
      <w:jc w:val="center"/>
    </w:pPr>
    <w:rPr>
      <w:rFonts w:eastAsia="Times New Roman"/>
      <w:b/>
      <w:sz w:val="36"/>
      <w:szCs w:val="20"/>
      <w:lang w:val="ru-RU" w:eastAsia="ru-RU"/>
    </w:rPr>
  </w:style>
  <w:style w:type="paragraph" w:customStyle="1" w:styleId="a4">
    <w:name w:val="МинскГГГГ"/>
    <w:basedOn w:val="Normal"/>
    <w:next w:val="Normal"/>
    <w:rsid w:val="00261B73"/>
    <w:pPr>
      <w:spacing w:before="2280"/>
      <w:jc w:val="center"/>
    </w:pPr>
    <w:rPr>
      <w:rFonts w:eastAsia="Times New Roman"/>
      <w:b/>
      <w:sz w:val="36"/>
      <w:szCs w:val="20"/>
      <w:lang w:val="ru-RU" w:eastAsia="ru-RU"/>
    </w:rPr>
  </w:style>
  <w:style w:type="paragraph" w:customStyle="1" w:styleId="a5">
    <w:name w:val="ИнформацияОбСоискателе"/>
    <w:basedOn w:val="Normal"/>
    <w:next w:val="Normal"/>
    <w:rsid w:val="00261B73"/>
    <w:pPr>
      <w:spacing w:after="480" w:line="360" w:lineRule="exact"/>
      <w:ind w:left="4366"/>
    </w:pPr>
    <w:rPr>
      <w:rFonts w:eastAsia="Times New Roman"/>
      <w:sz w:val="28"/>
      <w:szCs w:val="20"/>
      <w:lang w:val="ru-RU" w:eastAsia="ru-RU"/>
    </w:rPr>
  </w:style>
  <w:style w:type="paragraph" w:customStyle="1" w:styleId="a6">
    <w:name w:val="НаПравах"/>
    <w:basedOn w:val="Normal"/>
    <w:next w:val="Normal"/>
    <w:rsid w:val="00261B73"/>
    <w:pPr>
      <w:spacing w:line="360" w:lineRule="exact"/>
    </w:pPr>
    <w:rPr>
      <w:rFonts w:eastAsia="Times New Roman"/>
      <w:sz w:val="32"/>
      <w:szCs w:val="20"/>
      <w:lang w:val="ru-RU" w:eastAsia="ru-RU"/>
    </w:rPr>
  </w:style>
  <w:style w:type="paragraph" w:customStyle="1" w:styleId="a7">
    <w:name w:val="УДК"/>
    <w:basedOn w:val="Normal"/>
    <w:next w:val="Normal"/>
    <w:rsid w:val="00770B9B"/>
    <w:pPr>
      <w:spacing w:after="1440"/>
    </w:pPr>
    <w:rPr>
      <w:rFonts w:eastAsia="Times New Roman"/>
      <w:sz w:val="32"/>
      <w:szCs w:val="20"/>
      <w:lang w:val="ru-RU" w:eastAsia="ru-RU"/>
    </w:rPr>
  </w:style>
  <w:style w:type="paragraph" w:customStyle="1" w:styleId="a8">
    <w:name w:val="ФамилияДиссертанта"/>
    <w:basedOn w:val="Normal"/>
    <w:autoRedefine/>
    <w:rsid w:val="00770B9B"/>
    <w:pPr>
      <w:spacing w:before="720" w:after="360" w:line="360" w:lineRule="exact"/>
      <w:jc w:val="center"/>
    </w:pPr>
    <w:rPr>
      <w:rFonts w:eastAsia="Times New Roman"/>
      <w:spacing w:val="40"/>
      <w:sz w:val="32"/>
      <w:szCs w:val="32"/>
      <w:lang w:val="ru-RU" w:eastAsia="ru-RU"/>
    </w:rPr>
  </w:style>
  <w:style w:type="paragraph" w:customStyle="1" w:styleId="a9">
    <w:name w:val="ИмяОтчествоДиссертанта"/>
    <w:basedOn w:val="a8"/>
    <w:next w:val="Normal"/>
    <w:rsid w:val="00261B73"/>
  </w:style>
  <w:style w:type="paragraph" w:customStyle="1" w:styleId="aa">
    <w:name w:val="Подрисуночный текст"/>
    <w:basedOn w:val="BodyText"/>
    <w:next w:val="ab"/>
    <w:rsid w:val="00E06EB7"/>
    <w:pPr>
      <w:jc w:val="center"/>
    </w:pPr>
    <w:rPr>
      <w:sz w:val="24"/>
      <w:lang w:val="ru-RU"/>
    </w:rPr>
  </w:style>
  <w:style w:type="paragraph" w:customStyle="1" w:styleId="ab">
    <w:name w:val="Подпись под объектом"/>
    <w:basedOn w:val="BodyText"/>
    <w:next w:val="BodyText"/>
    <w:rsid w:val="007464C7"/>
    <w:pPr>
      <w:spacing w:after="360"/>
      <w:jc w:val="center"/>
    </w:pPr>
    <w:rPr>
      <w:b/>
    </w:rPr>
  </w:style>
  <w:style w:type="paragraph" w:customStyle="1" w:styleId="ac">
    <w:name w:val="Заголовок таблицы"/>
    <w:basedOn w:val="BodyText"/>
    <w:next w:val="BodyText"/>
    <w:rsid w:val="00A33900"/>
    <w:pPr>
      <w:spacing w:before="360"/>
      <w:ind w:firstLine="0"/>
    </w:pPr>
    <w:rPr>
      <w:lang w:val="ru-RU"/>
    </w:rPr>
  </w:style>
  <w:style w:type="table" w:styleId="TableGrid">
    <w:name w:val="Table Grid"/>
    <w:basedOn w:val="TableNormal"/>
    <w:rsid w:val="0005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Таблица диссертации"/>
    <w:basedOn w:val="TableNormal"/>
    <w:rsid w:val="008A25DD"/>
    <w:rPr>
      <w:sz w:val="24"/>
      <w:szCs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F3F3F3"/>
    </w:tcPr>
    <w:tblStylePr w:type="firstRow">
      <w:rPr>
        <w:sz w:val="24"/>
        <w:szCs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customStyle="1" w:styleId="Heading5Char">
    <w:name w:val="Heading 5 Char"/>
    <w:link w:val="Heading5"/>
    <w:rsid w:val="00D82090"/>
    <w:rPr>
      <w:rFonts w:eastAsia="SimSun"/>
      <w:b/>
      <w:bCs/>
      <w:iCs/>
      <w:sz w:val="28"/>
      <w:szCs w:val="26"/>
      <w:lang w:val="be-BY" w:eastAsia="zh-CN" w:bidi="ar-SA"/>
    </w:rPr>
  </w:style>
  <w:style w:type="paragraph" w:customStyle="1" w:styleId="ae">
    <w:name w:val="Заголовок Содержательны йПрилож"/>
    <w:basedOn w:val="1"/>
    <w:next w:val="BodyText"/>
    <w:rsid w:val="00DF6526"/>
    <w:pPr>
      <w:pageBreakBefore w:val="0"/>
      <w:jc w:val="center"/>
    </w:pPr>
    <w:rPr>
      <w:rFonts w:eastAsia="Times New Roman"/>
      <w:iCs/>
      <w:caps w:val="0"/>
      <w:sz w:val="32"/>
      <w:szCs w:val="30"/>
    </w:rPr>
  </w:style>
  <w:style w:type="paragraph" w:styleId="TOC5">
    <w:name w:val="toc 5"/>
    <w:basedOn w:val="Normal"/>
    <w:next w:val="Normal"/>
    <w:autoRedefine/>
    <w:semiHidden/>
    <w:rsid w:val="0087721A"/>
    <w:pPr>
      <w:ind w:left="960"/>
    </w:pPr>
    <w:rPr>
      <w:sz w:val="28"/>
    </w:rPr>
  </w:style>
  <w:style w:type="character" w:customStyle="1" w:styleId="af">
    <w:name w:val="ВыделениеСловаРисунок"/>
    <w:rsid w:val="00AD6CE8"/>
    <w:rPr>
      <w:b/>
      <w:iCs/>
      <w:sz w:val="26"/>
      <w:szCs w:val="26"/>
    </w:rPr>
  </w:style>
  <w:style w:type="table" w:styleId="TableElegant">
    <w:name w:val="Table Elegant"/>
    <w:basedOn w:val="TableNormal"/>
    <w:rsid w:val="00AA4E6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rsid w:val="002A586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A5860"/>
  </w:style>
  <w:style w:type="paragraph" w:customStyle="1" w:styleId="af0">
    <w:name w:val="ЗаголовокПервогоА Приложения"/>
    <w:basedOn w:val="1"/>
    <w:next w:val="BodyText"/>
    <w:rsid w:val="009A2145"/>
    <w:pPr>
      <w:pageBreakBefore w:val="0"/>
    </w:pPr>
    <w:rPr>
      <w:lang w:val="ru-RU"/>
    </w:rPr>
  </w:style>
  <w:style w:type="paragraph" w:customStyle="1" w:styleId="af1">
    <w:name w:val="Стиль Заголовок Содержательны йПрилож + По левому краю"/>
    <w:basedOn w:val="ae"/>
    <w:next w:val="BodyText"/>
    <w:rsid w:val="00C406CC"/>
    <w:rPr>
      <w:iCs w:val="0"/>
      <w:szCs w:val="20"/>
    </w:rPr>
  </w:style>
  <w:style w:type="character" w:customStyle="1" w:styleId="af2">
    <w:name w:val="Стиль ВыделениеСловаРисунок + не полужирный не курсив"/>
    <w:basedOn w:val="af"/>
    <w:rsid w:val="00AD6CE8"/>
    <w:rPr>
      <w:b/>
      <w:iCs/>
      <w:sz w:val="26"/>
      <w:szCs w:val="26"/>
    </w:rPr>
  </w:style>
  <w:style w:type="character" w:customStyle="1" w:styleId="af3">
    <w:name w:val="Стиль ВыделениеСловаРисунок +"/>
    <w:rsid w:val="00AD6CE8"/>
    <w:rPr>
      <w:b/>
      <w:bCs/>
      <w:iCs/>
      <w:sz w:val="26"/>
      <w:szCs w:val="26"/>
    </w:rPr>
  </w:style>
  <w:style w:type="character" w:customStyle="1" w:styleId="af4">
    <w:name w:val="ВыделениеСловаРисунокЖ"/>
    <w:rsid w:val="00AD6CE8"/>
    <w:rPr>
      <w:b/>
      <w:bCs/>
      <w:iCs/>
      <w:sz w:val="26"/>
      <w:szCs w:val="26"/>
    </w:rPr>
  </w:style>
  <w:style w:type="paragraph" w:styleId="EndnoteText">
    <w:name w:val="endnote text"/>
    <w:basedOn w:val="Normal"/>
    <w:semiHidden/>
    <w:rsid w:val="0022608F"/>
    <w:rPr>
      <w:sz w:val="20"/>
      <w:szCs w:val="20"/>
    </w:rPr>
  </w:style>
  <w:style w:type="character" w:styleId="EndnoteReference">
    <w:name w:val="endnote reference"/>
    <w:semiHidden/>
    <w:rsid w:val="0022608F"/>
    <w:rPr>
      <w:vertAlign w:val="superscript"/>
    </w:rPr>
  </w:style>
  <w:style w:type="paragraph" w:customStyle="1" w:styleId="af5">
    <w:name w:val="Примечание"/>
    <w:basedOn w:val="BodyText"/>
    <w:next w:val="BodyText"/>
    <w:rsid w:val="00EC5588"/>
    <w:rPr>
      <w:sz w:val="24"/>
      <w:lang w:val="ru-RU"/>
    </w:rPr>
  </w:style>
  <w:style w:type="character" w:customStyle="1" w:styleId="BodyTextChar">
    <w:name w:val="Body Text Char"/>
    <w:link w:val="BodyText"/>
    <w:rsid w:val="00577441"/>
    <w:rPr>
      <w:sz w:val="28"/>
      <w:szCs w:val="24"/>
      <w:lang w:val="be-BY" w:eastAsia="zh-CN"/>
    </w:rPr>
  </w:style>
  <w:style w:type="numbering" w:customStyle="1" w:styleId="a">
    <w:name w:val="Список маркированный"/>
    <w:basedOn w:val="NoList"/>
    <w:rsid w:val="00C24D73"/>
    <w:pPr>
      <w:numPr>
        <w:numId w:val="14"/>
      </w:numPr>
    </w:pPr>
  </w:style>
  <w:style w:type="numbering" w:customStyle="1" w:styleId="a0">
    <w:name w:val="Список многоуровневый"/>
    <w:basedOn w:val="NoList"/>
    <w:rsid w:val="006D01B0"/>
    <w:pPr>
      <w:numPr>
        <w:numId w:val="20"/>
      </w:numPr>
    </w:pPr>
  </w:style>
  <w:style w:type="character" w:styleId="UnresolvedMention">
    <w:name w:val="Unresolved Mention"/>
    <w:uiPriority w:val="99"/>
    <w:semiHidden/>
    <w:unhideWhenUsed/>
    <w:rsid w:val="00FB2154"/>
    <w:rPr>
      <w:color w:val="605E5C"/>
      <w:shd w:val="clear" w:color="auto" w:fill="E1DFDD"/>
    </w:rPr>
  </w:style>
  <w:style w:type="character" w:styleId="FollowedHyperlink">
    <w:name w:val="FollowedHyperlink"/>
    <w:rsid w:val="00D71B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17CF-28DE-4824-B00B-C84498773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3479</Words>
  <Characters>19833</Characters>
  <Application>Microsoft Office Word</Application>
  <DocSecurity>0</DocSecurity>
  <Lines>165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БЕЛОРУССКИЙ ГОСУДАРСТВЕННЫЙ УНИВЕРСИТЕТ</vt:lpstr>
      <vt:lpstr>БЕЛОРУССКИЙ ГОСУДАРСТВЕННЫЙ УНИВЕРСИТЕТ</vt:lpstr>
    </vt:vector>
  </TitlesOfParts>
  <Company>HOME</Company>
  <LinksUpToDate>false</LinksUpToDate>
  <CharactersWithSpaces>23266</CharactersWithSpaces>
  <SharedDoc>false</SharedDoc>
  <HLinks>
    <vt:vector size="90" baseType="variant">
      <vt:variant>
        <vt:i4>1310773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_Toc530320238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_Toc530320237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_Toc530320236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_Toc530320235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_Toc530320234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_Toc530320233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_Toc530320232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_Toc530320231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_Toc530320230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_Toc530320229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_Toc530320228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_Toc530320227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_Toc530320226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_Toc530320225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_Toc530320224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</dc:title>
  <dc:subject/>
  <dc:creator>вася</dc:creator>
  <cp:keywords/>
  <dc:description/>
  <cp:lastModifiedBy>Yura Kobernyk</cp:lastModifiedBy>
  <cp:revision>281</cp:revision>
  <dcterms:created xsi:type="dcterms:W3CDTF">2018-11-18T16:25:00Z</dcterms:created>
  <dcterms:modified xsi:type="dcterms:W3CDTF">2018-11-18T16:25:00Z</dcterms:modified>
</cp:coreProperties>
</file>