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Графи. Найкоротші шляхи»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E29D2" w:rsidRPr="003056D4" w:rsidRDefault="003E29D2" w:rsidP="003E29D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056D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782C48" w:rsidRPr="003056D4" w:rsidRDefault="003E29D2" w:rsidP="003E29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6</w:t>
      </w:r>
    </w:p>
    <w:p w:rsidR="003E29D2" w:rsidRPr="003056D4" w:rsidRDefault="003E29D2" w:rsidP="003E2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Тема. Графи. Найкоротші шляхи </w:t>
      </w:r>
    </w:p>
    <w:p w:rsidR="003E29D2" w:rsidRPr="003056D4" w:rsidRDefault="003E29D2" w:rsidP="003E2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Мета: набути практичних навичок розв’язання задач пошуку найкоротших шляхів у графі та оцінювання їх асимптотичної складності.</w:t>
      </w:r>
    </w:p>
    <w:p w:rsidR="003374E2" w:rsidRPr="003056D4" w:rsidRDefault="003374E2" w:rsidP="003374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3374E2" w:rsidRPr="003056D4" w:rsidRDefault="003374E2" w:rsidP="003374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8. Задача з вар. 4, але за алгоритмом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Белмена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–Форда.</w:t>
      </w:r>
    </w:p>
    <w:p w:rsidR="003374E2" w:rsidRPr="003056D4" w:rsidRDefault="003374E2" w:rsidP="003374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noProof/>
          <w:lang w:val="uk-UA"/>
        </w:rPr>
        <w:drawing>
          <wp:inline distT="0" distB="0" distL="0" distR="0" wp14:anchorId="6FEE85D5" wp14:editId="3C1A2661">
            <wp:extent cx="30099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2" w:rsidRPr="003056D4" w:rsidRDefault="003E59E0" w:rsidP="003374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Вершини: {1,2,3,4,5,6}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Ребра: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1→2 (вага: 8)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1→3 (вага: 4)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1→4 (вага: 11)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2→4 (вага: 5)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3→2 (вага: 5)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3→6 (вага: 4)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4→5 (вага: 3)</w:t>
      </w:r>
    </w:p>
    <w:p w:rsidR="003E59E0" w:rsidRPr="003056D4" w:rsidRDefault="003E59E0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6→5 (вага: 3)</w:t>
      </w:r>
    </w:p>
    <w:p w:rsidR="00476A15" w:rsidRPr="003056D4" w:rsidRDefault="00260DE7" w:rsidP="003E59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noProof/>
          <w:lang w:val="uk-UA"/>
        </w:rPr>
        <w:lastRenderedPageBreak/>
        <w:drawing>
          <wp:inline distT="0" distB="0" distL="0" distR="0" wp14:anchorId="226ABDD3" wp14:editId="65CE5A8B">
            <wp:extent cx="6152515" cy="73431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E0" w:rsidRPr="003056D4" w:rsidRDefault="00476A15" w:rsidP="003374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noProof/>
          <w:lang w:val="uk-UA"/>
        </w:rPr>
        <w:lastRenderedPageBreak/>
        <w:drawing>
          <wp:inline distT="0" distB="0" distL="0" distR="0" wp14:anchorId="6249DD20" wp14:editId="40A67003">
            <wp:extent cx="39433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5" w:rsidRPr="003056D4" w:rsidRDefault="00476A15" w:rsidP="00476A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260DE7" w:rsidRPr="003056D4" w:rsidRDefault="00260DE7" w:rsidP="00476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1. Що таке граф і які головні складові його структури? </w:t>
      </w:r>
    </w:p>
    <w:p w:rsidR="00847F91" w:rsidRPr="003056D4" w:rsidRDefault="00847F91" w:rsidP="00847F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математична структура, яка складається з набору </w:t>
      </w: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вершин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(або вузлів) і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ребер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(або дуг), які з'єднують ці вершини. Графи застосовуються для моделювання відносин або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між об’єктами.</w:t>
      </w:r>
    </w:p>
    <w:p w:rsidR="00847F91" w:rsidRPr="003056D4" w:rsidRDefault="00847F91" w:rsidP="00847F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Головні складові графа:</w:t>
      </w:r>
    </w:p>
    <w:p w:rsidR="00847F91" w:rsidRPr="003056D4" w:rsidRDefault="00847F91" w:rsidP="00847F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Вершини (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Nodes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Vertices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Об’єкти, між якими встановлюються зв’язки (наприклад, міста, сторінки в інтернеті).</w:t>
      </w:r>
    </w:p>
    <w:p w:rsidR="00847F91" w:rsidRPr="003056D4" w:rsidRDefault="00847F91" w:rsidP="00847F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Ребра (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Edges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Зв’язки між вершинами (наприклад, дороги, посилання). Ребра можуть бути:</w:t>
      </w:r>
    </w:p>
    <w:p w:rsidR="00847F91" w:rsidRPr="003056D4" w:rsidRDefault="00847F91" w:rsidP="00847F9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Неорієнтованими: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Зв’язок без напрямку.</w:t>
      </w:r>
    </w:p>
    <w:p w:rsidR="00847F91" w:rsidRPr="003056D4" w:rsidRDefault="00847F91" w:rsidP="00847F9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Орієнтованими: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Зв’язок має напрямок.</w:t>
      </w:r>
    </w:p>
    <w:p w:rsidR="00847F91" w:rsidRPr="003056D4" w:rsidRDefault="00847F91" w:rsidP="00476A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Зваженими: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Ребра мають вагу, що визначає "вартість" або "довжину" зв’язку.</w:t>
      </w:r>
    </w:p>
    <w:p w:rsidR="00260DE7" w:rsidRPr="003056D4" w:rsidRDefault="00260DE7" w:rsidP="00476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2. Які алгоритми використовуються для пошуку найкоротших шляхів у графах? </w:t>
      </w:r>
    </w:p>
    <w:p w:rsidR="009958AB" w:rsidRPr="003056D4" w:rsidRDefault="009958AB" w:rsidP="009958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Основні алгоритми:</w:t>
      </w:r>
    </w:p>
    <w:p w:rsidR="009958AB" w:rsidRPr="003056D4" w:rsidRDefault="009958AB" w:rsidP="009958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Дейкстри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Шукає найкоротші шляхи від однієї вершини до всіх інших у графі з додатними вагами.</w:t>
      </w:r>
    </w:p>
    <w:p w:rsidR="009958AB" w:rsidRPr="003056D4" w:rsidRDefault="009958AB" w:rsidP="009958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Беллмана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–Форда: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для графів з вагами, які можуть бути від’ємними.</w:t>
      </w:r>
    </w:p>
    <w:p w:rsidR="009958AB" w:rsidRPr="003056D4" w:rsidRDefault="009958AB" w:rsidP="009958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Флойда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Форшала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знаходження найкоротших шляхів між усіма парами вершин.</w:t>
      </w:r>
    </w:p>
    <w:p w:rsidR="009958AB" w:rsidRPr="003056D4" w:rsidRDefault="009958AB" w:rsidP="009958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Джонсона: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Ефективний для великих графів і працює з вагами, які можуть бути від’ємними.</w:t>
      </w:r>
    </w:p>
    <w:p w:rsidR="009958AB" w:rsidRPr="003056D4" w:rsidRDefault="009958AB" w:rsidP="00476A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ширину (BFS):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для незважених графів.</w:t>
      </w:r>
    </w:p>
    <w:p w:rsidR="00260DE7" w:rsidRPr="003056D4" w:rsidRDefault="00260DE7" w:rsidP="00476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3. Як працює алгоритм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і які його особливості? </w:t>
      </w:r>
    </w:p>
    <w:p w:rsidR="009958AB" w:rsidRPr="003056D4" w:rsidRDefault="009958AB" w:rsidP="009958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Дейкстри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958AB" w:rsidRPr="003056D4" w:rsidRDefault="009958AB" w:rsidP="009958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Знаходить найкоротший шлях від однієї стартової вершини до всіх інших вершин у графі.</w:t>
      </w:r>
    </w:p>
    <w:p w:rsidR="009958AB" w:rsidRPr="003056D4" w:rsidRDefault="009958AB" w:rsidP="009958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Працює лише для графів з </w:t>
      </w: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додатними вагами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ребер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58AB" w:rsidRPr="003056D4" w:rsidRDefault="009958AB" w:rsidP="009958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кроки:</w:t>
      </w:r>
    </w:p>
    <w:p w:rsidR="009958AB" w:rsidRPr="003056D4" w:rsidRDefault="009958AB" w:rsidP="009958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до стартової вершини як 0, а до інших вершин — як нескінченність.</w:t>
      </w:r>
    </w:p>
    <w:p w:rsidR="009958AB" w:rsidRPr="003056D4" w:rsidRDefault="009958AB" w:rsidP="009958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Створити множину відвіданих вершин.</w:t>
      </w:r>
    </w:p>
    <w:p w:rsidR="009958AB" w:rsidRPr="003056D4" w:rsidRDefault="009958AB" w:rsidP="009958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Для кожної невідвіданої вершини оновлювати відстані до її сусідів, якщо новий шлях коротший.</w:t>
      </w:r>
    </w:p>
    <w:p w:rsidR="009958AB" w:rsidRPr="003056D4" w:rsidRDefault="009958AB" w:rsidP="009958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Вибрати вершину з найменшою відстанню та позначити її як відвідану.</w:t>
      </w:r>
    </w:p>
    <w:p w:rsidR="009958AB" w:rsidRPr="003056D4" w:rsidRDefault="009958AB" w:rsidP="009958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Повторювати, поки всі вершини не будуть оброблені.</w:t>
      </w:r>
    </w:p>
    <w:p w:rsidR="009958AB" w:rsidRPr="003056D4" w:rsidRDefault="009958AB" w:rsidP="009958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Особливості:</w:t>
      </w:r>
    </w:p>
    <w:p w:rsidR="009958AB" w:rsidRPr="003056D4" w:rsidRDefault="009958AB" w:rsidP="009958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Швидкість залежить від реалізації: O(V</w:t>
      </w:r>
      <w:r w:rsidRPr="003056D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3056D4">
        <w:rPr>
          <w:rFonts w:ascii="Times New Roman" w:hAnsi="Times New Roman" w:cs="Times New Roman"/>
          <w:sz w:val="28"/>
          <w:szCs w:val="28"/>
          <w:lang w:val="uk-UA"/>
        </w:rPr>
        <w:t>) для матриці суміжності або O((V+E)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V) для черги з пріоритетами.</w:t>
      </w:r>
    </w:p>
    <w:p w:rsidR="009958AB" w:rsidRPr="003056D4" w:rsidRDefault="009958AB" w:rsidP="00476A1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Не працює з від’ємними вагами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0DE7" w:rsidRPr="003056D4" w:rsidRDefault="00260DE7" w:rsidP="00476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4. Що таке алгоритм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Белмена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–Форда і коли його варто застосовувати? </w:t>
      </w:r>
    </w:p>
    <w:p w:rsidR="00744E61" w:rsidRPr="003056D4" w:rsidRDefault="00744E61" w:rsidP="00744E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Беллмана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–Форда:</w:t>
      </w:r>
    </w:p>
    <w:p w:rsidR="00744E61" w:rsidRPr="003056D4" w:rsidRDefault="00744E61" w:rsidP="00744E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Шукає найкоротші шляхи від однієї вершини до всіх інших.</w:t>
      </w:r>
    </w:p>
    <w:p w:rsidR="00744E61" w:rsidRPr="003056D4" w:rsidRDefault="00744E61" w:rsidP="00744E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графи з від’ємними вагами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E61" w:rsidRPr="003056D4" w:rsidRDefault="00744E61" w:rsidP="00744E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кроки:</w:t>
      </w:r>
    </w:p>
    <w:p w:rsidR="00744E61" w:rsidRPr="003056D4" w:rsidRDefault="00744E61" w:rsidP="00744E6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до стартової вершини як 0, а до інших вершин — як нескінченність.</w:t>
      </w:r>
    </w:p>
    <w:p w:rsidR="00744E61" w:rsidRPr="003056D4" w:rsidRDefault="00744E61" w:rsidP="00744E6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Повторити V−1 разів (де V — кількість вершин): перевірити кожне ребро, чи можливо зменшити відстань до кінцевої вершини через поточну.</w:t>
      </w:r>
    </w:p>
    <w:p w:rsidR="00744E61" w:rsidRPr="003056D4" w:rsidRDefault="00744E61" w:rsidP="00744E6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Перевірити, чи існує цикл із від’ємною вагою (за V-ю ітерацією).</w:t>
      </w:r>
    </w:p>
    <w:p w:rsidR="00744E61" w:rsidRPr="003056D4" w:rsidRDefault="00744E61" w:rsidP="00744E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Коли застосовувати?</w:t>
      </w:r>
    </w:p>
    <w:p w:rsidR="00744E61" w:rsidRPr="003056D4" w:rsidRDefault="00744E61" w:rsidP="00744E6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Коли у графі можуть бути від’ємні ваги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4E61" w:rsidRPr="003056D4" w:rsidRDefault="00744E61" w:rsidP="00476A1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Коли важлива простота реалізації (повільніше, ніж алгоритм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для графів без від’ємних ваг).</w:t>
      </w:r>
    </w:p>
    <w:p w:rsidR="00476A15" w:rsidRPr="003056D4" w:rsidRDefault="00260DE7" w:rsidP="00476A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5. Як працює алгоритм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Флойда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Форшала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і які його переваги та недоліки?</w:t>
      </w:r>
    </w:p>
    <w:p w:rsidR="003056D4" w:rsidRPr="003056D4" w:rsidRDefault="003056D4" w:rsidP="00305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Флойда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proofErr w:type="spellStart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Форшала</w:t>
      </w:r>
      <w:proofErr w:type="spellEnd"/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056D4" w:rsidRPr="003056D4" w:rsidRDefault="003056D4" w:rsidP="003056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Знаходить найкоротші шляхи між усіма парами вершин у графі.</w:t>
      </w:r>
    </w:p>
    <w:p w:rsidR="003056D4" w:rsidRPr="003056D4" w:rsidRDefault="003056D4" w:rsidP="003056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Підходить для графів з від’ємними вагами, але без циклів із від’ємною вагою.</w:t>
      </w:r>
    </w:p>
    <w:p w:rsidR="003056D4" w:rsidRPr="003056D4" w:rsidRDefault="003056D4" w:rsidP="00305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кроки:</w:t>
      </w:r>
    </w:p>
    <w:p w:rsidR="003056D4" w:rsidRPr="003056D4" w:rsidRDefault="003056D4" w:rsidP="003056D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Побудувати матрицю відстаней D, де D[i][j] — вага ребра між вершинами i та j (або нескінченність, якщо ребра немає).</w:t>
      </w:r>
    </w:p>
    <w:p w:rsidR="003056D4" w:rsidRPr="003056D4" w:rsidRDefault="003056D4" w:rsidP="003056D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Ітеративно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оновлювати матрицю: для кожної вершини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kkk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, перевіряти, чи шлях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i→k→j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 xml:space="preserve"> коротший, ніж </w:t>
      </w:r>
      <w:proofErr w:type="spellStart"/>
      <w:r w:rsidRPr="003056D4">
        <w:rPr>
          <w:rFonts w:ascii="Times New Roman" w:hAnsi="Times New Roman" w:cs="Times New Roman"/>
          <w:sz w:val="28"/>
          <w:szCs w:val="28"/>
          <w:lang w:val="uk-UA"/>
        </w:rPr>
        <w:t>i→j</w:t>
      </w:r>
      <w:proofErr w:type="spellEnd"/>
      <w:r w:rsidRPr="00305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56D4" w:rsidRPr="003056D4" w:rsidRDefault="003056D4" w:rsidP="003056D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Після V ітерацій отримуємо матрицю найкоротших відстаней.</w:t>
      </w:r>
    </w:p>
    <w:p w:rsidR="003056D4" w:rsidRPr="003056D4" w:rsidRDefault="003056D4" w:rsidP="00305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:rsidR="003056D4" w:rsidRPr="003056D4" w:rsidRDefault="003056D4" w:rsidP="003056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Простота реалізації.</w:t>
      </w:r>
    </w:p>
    <w:p w:rsidR="003056D4" w:rsidRPr="003056D4" w:rsidRDefault="003056D4" w:rsidP="003056D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Підходить для знаходження найкоротших шляхів між усіма парами вершин.</w:t>
      </w:r>
    </w:p>
    <w:p w:rsidR="003056D4" w:rsidRPr="003056D4" w:rsidRDefault="003056D4" w:rsidP="00305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:rsidR="003056D4" w:rsidRPr="003056D4" w:rsidRDefault="003056D4" w:rsidP="003056D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Часова складність O(V3) обмежує використання для великих графів.</w:t>
      </w:r>
    </w:p>
    <w:p w:rsidR="003056D4" w:rsidRPr="003056D4" w:rsidRDefault="003056D4" w:rsidP="003056D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56D4">
        <w:rPr>
          <w:rFonts w:ascii="Times New Roman" w:hAnsi="Times New Roman" w:cs="Times New Roman"/>
          <w:sz w:val="28"/>
          <w:szCs w:val="28"/>
          <w:lang w:val="uk-UA"/>
        </w:rPr>
        <w:t>Вимагає O(V</w:t>
      </w:r>
      <w:bookmarkStart w:id="0" w:name="_GoBack"/>
      <w:bookmarkEnd w:id="0"/>
      <w:r w:rsidRPr="003056D4">
        <w:rPr>
          <w:rFonts w:ascii="Times New Roman" w:hAnsi="Times New Roman" w:cs="Times New Roman"/>
          <w:sz w:val="28"/>
          <w:szCs w:val="28"/>
          <w:lang w:val="uk-UA"/>
        </w:rPr>
        <w:t>2) пам’яті для зберігання матриці.</w:t>
      </w:r>
    </w:p>
    <w:p w:rsidR="003056D4" w:rsidRPr="003056D4" w:rsidRDefault="003056D4" w:rsidP="00476A1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56D4" w:rsidRPr="003056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4248"/>
    <w:multiLevelType w:val="multilevel"/>
    <w:tmpl w:val="162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0A9"/>
    <w:multiLevelType w:val="multilevel"/>
    <w:tmpl w:val="E45A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32C2"/>
    <w:multiLevelType w:val="multilevel"/>
    <w:tmpl w:val="046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E5477"/>
    <w:multiLevelType w:val="multilevel"/>
    <w:tmpl w:val="213C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55344"/>
    <w:multiLevelType w:val="multilevel"/>
    <w:tmpl w:val="22A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021B"/>
    <w:multiLevelType w:val="multilevel"/>
    <w:tmpl w:val="C73A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D5E33"/>
    <w:multiLevelType w:val="multilevel"/>
    <w:tmpl w:val="0E3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E6973"/>
    <w:multiLevelType w:val="multilevel"/>
    <w:tmpl w:val="834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B482C"/>
    <w:multiLevelType w:val="multilevel"/>
    <w:tmpl w:val="21A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C0698"/>
    <w:multiLevelType w:val="multilevel"/>
    <w:tmpl w:val="41EC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64052"/>
    <w:multiLevelType w:val="multilevel"/>
    <w:tmpl w:val="A32E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75BCB"/>
    <w:multiLevelType w:val="multilevel"/>
    <w:tmpl w:val="9BA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A235D"/>
    <w:multiLevelType w:val="multilevel"/>
    <w:tmpl w:val="A22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B0"/>
    <w:rsid w:val="00260DE7"/>
    <w:rsid w:val="003056D4"/>
    <w:rsid w:val="003374E2"/>
    <w:rsid w:val="003E29D2"/>
    <w:rsid w:val="003E59E0"/>
    <w:rsid w:val="00476A15"/>
    <w:rsid w:val="00744E61"/>
    <w:rsid w:val="00782C48"/>
    <w:rsid w:val="00847F91"/>
    <w:rsid w:val="009958AB"/>
    <w:rsid w:val="009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943A"/>
  <w15:chartTrackingRefBased/>
  <w15:docId w15:val="{0B9FFFD7-60E6-47F7-A48E-6A0E7EEB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9</cp:revision>
  <dcterms:created xsi:type="dcterms:W3CDTF">2024-11-17T21:01:00Z</dcterms:created>
  <dcterms:modified xsi:type="dcterms:W3CDTF">2024-11-17T21:32:00Z</dcterms:modified>
</cp:coreProperties>
</file>