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1825C3" w:rsidRPr="00302129" w:rsidRDefault="001825C3" w:rsidP="001825C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</w:t>
      </w: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Алгоритми на рядках»</w:t>
      </w: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1825C3" w:rsidRPr="00302129" w:rsidRDefault="001825C3" w:rsidP="001825C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212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074E65" w:rsidRPr="00302129" w:rsidRDefault="001825C3" w:rsidP="001825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 7</w:t>
      </w:r>
    </w:p>
    <w:p w:rsidR="001825C3" w:rsidRPr="00302129" w:rsidRDefault="001825C3" w:rsidP="001825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Тема. Алгоритми на рядках </w:t>
      </w:r>
    </w:p>
    <w:p w:rsidR="001825C3" w:rsidRPr="00302129" w:rsidRDefault="001825C3" w:rsidP="001825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Мета: набути практичних навичок застосування базових алгоритмів на рядках та оцінювання їх асимптотичної складності.</w:t>
      </w:r>
    </w:p>
    <w:p w:rsidR="00947E1B" w:rsidRPr="00302129" w:rsidRDefault="00947E1B" w:rsidP="00947E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3810D6" w:rsidRPr="00302129" w:rsidRDefault="00947E1B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8. Маємо дві короткі послідовності символів: «HELLO» і «WORLD». Знайти найдовшу спільну підпослідовності символів, використовуючи алгоритм 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Хаббарда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0E11" w:rsidRPr="00302129" w:rsidRDefault="00150E11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noProof/>
          <w:lang w:val="uk-UA"/>
        </w:rPr>
        <w:drawing>
          <wp:inline distT="0" distB="0" distL="0" distR="0" wp14:anchorId="5D6DED3A" wp14:editId="5D32B956">
            <wp:extent cx="5753100" cy="634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11" w:rsidRPr="00302129" w:rsidRDefault="00150E11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noProof/>
          <w:lang w:val="uk-UA"/>
        </w:rPr>
        <w:lastRenderedPageBreak/>
        <w:drawing>
          <wp:inline distT="0" distB="0" distL="0" distR="0" wp14:anchorId="34190FAD" wp14:editId="375506E8">
            <wp:extent cx="34194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D6" w:rsidRPr="00302129" w:rsidRDefault="00150E11" w:rsidP="003810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Найдовша спільна підпослідовність: O</w:t>
      </w:r>
    </w:p>
    <w:p w:rsidR="003810D6" w:rsidRPr="00302129" w:rsidRDefault="003810D6" w:rsidP="003810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Контрольні питання</w:t>
      </w:r>
    </w:p>
    <w:p w:rsidR="003810D6" w:rsidRPr="00302129" w:rsidRDefault="003810D6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1. У чому полягає задача знаходження найдовшої спільної підпослідовності (LCS)? </w:t>
      </w:r>
    </w:p>
    <w:p w:rsidR="00FC5282" w:rsidRPr="00302129" w:rsidRDefault="00FC5282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Задача LCS полягає в тому, щоб знайти найдовшу підпослідовність, яка є спільною для двох або більше послідовностей (рядків), зберігаючи порядок символів, але допускаючи пропуски (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невключення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 деяких символів).</w:t>
      </w:r>
    </w:p>
    <w:p w:rsidR="003810D6" w:rsidRPr="00302129" w:rsidRDefault="003810D6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2. Які головні методи можна використовувати для знаходження найдовшої спільної підпослідовності? </w:t>
      </w:r>
    </w:p>
    <w:p w:rsidR="00FC5282" w:rsidRPr="00302129" w:rsidRDefault="00FC5282" w:rsidP="00FC52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Основні методи:</w:t>
      </w:r>
    </w:p>
    <w:p w:rsidR="00FC5282" w:rsidRPr="00302129" w:rsidRDefault="00FC5282" w:rsidP="00FC52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Динамічне програмування:</w:t>
      </w:r>
    </w:p>
    <w:p w:rsidR="00FC5282" w:rsidRPr="00302129" w:rsidRDefault="00FC5282" w:rsidP="00FC528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Побудова матриці для порівняння всіх символів та відновлення LCS.</w:t>
      </w:r>
    </w:p>
    <w:p w:rsidR="00FC5282" w:rsidRPr="00302129" w:rsidRDefault="00FC5282" w:rsidP="00FC52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Рекурсивний підхід:</w:t>
      </w:r>
    </w:p>
    <w:p w:rsidR="00FC5282" w:rsidRPr="00302129" w:rsidRDefault="00FC5282" w:rsidP="00FC528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Використання розгалуженого перебору з відстеженням можливих збігів.</w:t>
      </w:r>
    </w:p>
    <w:p w:rsidR="00FC5282" w:rsidRPr="00302129" w:rsidRDefault="00FC5282" w:rsidP="00FC52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Хаббардовий</w:t>
      </w:r>
      <w:proofErr w:type="spellEnd"/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алгоритм (</w:t>
      </w:r>
      <w:proofErr w:type="spellStart"/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Hubbard's</w:t>
      </w:r>
      <w:proofErr w:type="spellEnd"/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Algorithm</w:t>
      </w:r>
      <w:proofErr w:type="spellEnd"/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</w:p>
    <w:p w:rsidR="00FC5282" w:rsidRPr="00302129" w:rsidRDefault="00FC5282" w:rsidP="00FC528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Підхід із побудовою спеціальних структур, таких як графи, для оптимізації пошуку.</w:t>
      </w:r>
    </w:p>
    <w:p w:rsidR="00FC5282" w:rsidRPr="00302129" w:rsidRDefault="00FC5282" w:rsidP="00FC52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Евристичні методи:</w:t>
      </w:r>
    </w:p>
    <w:p w:rsidR="00FC5282" w:rsidRPr="00302129" w:rsidRDefault="00FC5282" w:rsidP="00947E1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Застосовуються для приблизного знаходження LCS у великих послідовностях, наприклад, біологічних даних.</w:t>
      </w:r>
    </w:p>
    <w:p w:rsidR="003810D6" w:rsidRPr="00302129" w:rsidRDefault="003810D6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3. Як працює алгоритм динамічного програмування для знаходження LCS? </w:t>
      </w:r>
    </w:p>
    <w:p w:rsidR="00FC5282" w:rsidRPr="00302129" w:rsidRDefault="00FC5282" w:rsidP="00FC52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Побудова матриці: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>Створюється таблиця розміром (m+1)×(n+1), де m і n — довжини послідовностей.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 xml:space="preserve">Кожна клітинка [i][j] зберігає довжину LCS для 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 A[0:i] та B[0:j].</w:t>
      </w:r>
    </w:p>
    <w:p w:rsidR="00FC5282" w:rsidRPr="00302129" w:rsidRDefault="00FC5282" w:rsidP="00FC52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Заповнення таблиці:</w:t>
      </w:r>
    </w:p>
    <w:p w:rsidR="00FC5282" w:rsidRPr="00302129" w:rsidRDefault="00FC5282" w:rsidP="00FC52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Якщо символи збігаються: C[i][j]=C[i−1][j−1]+1</w:t>
      </w:r>
    </w:p>
    <w:p w:rsidR="00FC5282" w:rsidRPr="00302129" w:rsidRDefault="00FC5282" w:rsidP="00FC52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Якщо не збігаються: C[i][j]=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>(C[i−1][j],C[i][j−1])</w:t>
      </w:r>
    </w:p>
    <w:p w:rsidR="00FC5282" w:rsidRPr="00302129" w:rsidRDefault="00FC5282" w:rsidP="00FC52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Відновлення LCS: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>Починаючи з кінця таблиці, рухаючись назад за збігами, відновлюємо LCS.</w:t>
      </w:r>
    </w:p>
    <w:p w:rsidR="003810D6" w:rsidRPr="00302129" w:rsidRDefault="003810D6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4. Як працює алгоритм 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Хаббарда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 для знаходження LCS? </w:t>
      </w:r>
    </w:p>
    <w:p w:rsidR="000808FB" w:rsidRPr="00302129" w:rsidRDefault="000808FB" w:rsidP="00080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Хаббарда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 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графову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 модель:</w:t>
      </w:r>
    </w:p>
    <w:p w:rsidR="000808FB" w:rsidRPr="00302129" w:rsidRDefault="000808FB" w:rsidP="000808F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Кожна вершина графа відповідає символу послідовності.</w:t>
      </w:r>
    </w:p>
    <w:p w:rsidR="000808FB" w:rsidRPr="00302129" w:rsidRDefault="000808FB" w:rsidP="000808F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Ребра між вершинами позначають можливі збіги символів між послідовностями.</w:t>
      </w:r>
    </w:p>
    <w:p w:rsidR="000808FB" w:rsidRPr="00302129" w:rsidRDefault="000808FB" w:rsidP="00947E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LCS знаходиться шляхом побудови найдовшого шляху в графі за умов, що зберігається порядок символів.</w:t>
      </w:r>
    </w:p>
    <w:p w:rsidR="003810D6" w:rsidRPr="00302129" w:rsidRDefault="003810D6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5. Які переваги та недоліки алгоритмів динамічного програмування та 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Хаббарда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 для знаходження LCS? </w:t>
      </w:r>
    </w:p>
    <w:p w:rsidR="000808FB" w:rsidRPr="00302129" w:rsidRDefault="000808FB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Динамічне програмування:</w:t>
      </w:r>
    </w:p>
    <w:p w:rsidR="000808FB" w:rsidRPr="00302129" w:rsidRDefault="000808FB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Переваги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08FB" w:rsidRPr="00302129" w:rsidRDefault="000808FB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- Проста реалізація. 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>- Гарантовано знаходить оптимальне рішення.</w:t>
      </w:r>
    </w:p>
    <w:p w:rsidR="000808FB" w:rsidRPr="00302129" w:rsidRDefault="000808FB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Недоліки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08FB" w:rsidRPr="00302129" w:rsidRDefault="000808FB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- Потребує O(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m×n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>) пам'яті та часу.</w:t>
      </w:r>
    </w:p>
    <w:p w:rsidR="000808FB" w:rsidRPr="00302129" w:rsidRDefault="000808FB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Хаббарда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08FB" w:rsidRPr="00302129" w:rsidRDefault="000808FB" w:rsidP="00080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Переваги:</w:t>
      </w:r>
    </w:p>
    <w:p w:rsidR="000808FB" w:rsidRPr="00302129" w:rsidRDefault="000808FB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 xml:space="preserve">- Підходить для великих послідовностей. 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>- Може бути швидшим у спеціальних задачах.</w:t>
      </w:r>
    </w:p>
    <w:p w:rsidR="000808FB" w:rsidRPr="00302129" w:rsidRDefault="000808FB" w:rsidP="000808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Недоліки:</w:t>
      </w:r>
    </w:p>
    <w:p w:rsidR="000808FB" w:rsidRPr="00302129" w:rsidRDefault="000808FB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Складність реалізації. 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>- Може бути менш ефективним для малих послідовностей.</w:t>
      </w:r>
    </w:p>
    <w:p w:rsidR="00150E11" w:rsidRPr="00302129" w:rsidRDefault="003810D6" w:rsidP="00947E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sz w:val="28"/>
          <w:szCs w:val="28"/>
          <w:lang w:val="uk-UA"/>
        </w:rPr>
        <w:t>6. Які існують практичні застосування для задачі знаходження найдовшої спільної підпослідовності?</w:t>
      </w:r>
    </w:p>
    <w:p w:rsidR="00302129" w:rsidRPr="00302129" w:rsidRDefault="00302129" w:rsidP="003021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Біоінформатика</w:t>
      </w:r>
      <w:proofErr w:type="spellEnd"/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 xml:space="preserve">Вирівнювання ДНК, РНК або білкових послідовностей для виявлення схожості між </w:t>
      </w:r>
      <w:proofErr w:type="spellStart"/>
      <w:r w:rsidRPr="00302129">
        <w:rPr>
          <w:rFonts w:ascii="Times New Roman" w:hAnsi="Times New Roman" w:cs="Times New Roman"/>
          <w:sz w:val="28"/>
          <w:szCs w:val="28"/>
          <w:lang w:val="uk-UA"/>
        </w:rPr>
        <w:t>геномами</w:t>
      </w:r>
      <w:proofErr w:type="spellEnd"/>
      <w:r w:rsidRPr="003021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2129" w:rsidRPr="00302129" w:rsidRDefault="00302129" w:rsidP="003021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Обробка тексту: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>Пошук спільних фраз або схожості між документами.</w:t>
      </w:r>
    </w:p>
    <w:p w:rsidR="00302129" w:rsidRPr="00302129" w:rsidRDefault="00302129" w:rsidP="003021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 версій: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Порівняння та об'єднання змін у програмному </w:t>
      </w:r>
      <w:bookmarkStart w:id="0" w:name="_GoBack"/>
      <w:bookmarkEnd w:id="0"/>
      <w:r w:rsidRPr="00302129">
        <w:rPr>
          <w:rFonts w:ascii="Times New Roman" w:hAnsi="Times New Roman" w:cs="Times New Roman"/>
          <w:sz w:val="28"/>
          <w:szCs w:val="28"/>
          <w:lang w:val="uk-UA"/>
        </w:rPr>
        <w:t>коді.</w:t>
      </w:r>
    </w:p>
    <w:p w:rsidR="00302129" w:rsidRPr="00302129" w:rsidRDefault="00302129" w:rsidP="003021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Розпізнавання мовлення: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>Виявлення загальних шаблонів у звукових даних.</w:t>
      </w:r>
    </w:p>
    <w:p w:rsidR="00302129" w:rsidRPr="00302129" w:rsidRDefault="00302129" w:rsidP="0030212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212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Відновлення даних:</w:t>
      </w:r>
      <w:r w:rsidRPr="00302129">
        <w:rPr>
          <w:rFonts w:ascii="Times New Roman" w:hAnsi="Times New Roman" w:cs="Times New Roman"/>
          <w:sz w:val="28"/>
          <w:szCs w:val="28"/>
          <w:lang w:val="uk-UA"/>
        </w:rPr>
        <w:br/>
        <w:t>Пошук схожих структур у пошкоджених файлах.</w:t>
      </w:r>
    </w:p>
    <w:p w:rsidR="00302129" w:rsidRPr="00302129" w:rsidRDefault="00302129" w:rsidP="00947E1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02129" w:rsidRPr="003021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C3CFF"/>
    <w:multiLevelType w:val="multilevel"/>
    <w:tmpl w:val="75B8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E208A"/>
    <w:multiLevelType w:val="multilevel"/>
    <w:tmpl w:val="312E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A7B93"/>
    <w:multiLevelType w:val="multilevel"/>
    <w:tmpl w:val="0ED4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C5E72"/>
    <w:multiLevelType w:val="multilevel"/>
    <w:tmpl w:val="095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F0"/>
    <w:rsid w:val="00071217"/>
    <w:rsid w:val="00074E65"/>
    <w:rsid w:val="000808FB"/>
    <w:rsid w:val="00150E11"/>
    <w:rsid w:val="001825C3"/>
    <w:rsid w:val="00302129"/>
    <w:rsid w:val="003810D6"/>
    <w:rsid w:val="00947E1B"/>
    <w:rsid w:val="00C07EF0"/>
    <w:rsid w:val="00FC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6FA0"/>
  <w15:chartTrackingRefBased/>
  <w15:docId w15:val="{35590050-E8A2-4006-B2B1-EBB86A4F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5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7</cp:revision>
  <dcterms:created xsi:type="dcterms:W3CDTF">2024-11-17T21:45:00Z</dcterms:created>
  <dcterms:modified xsi:type="dcterms:W3CDTF">2024-11-17T22:13:00Z</dcterms:modified>
</cp:coreProperties>
</file>