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 09.05.2024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Abundant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Input Format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input an integer from stdin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Return Yes if given number is Abundant. Otherwise, print 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12 are: 1, 2, 3, 4, 6, whose sum is 1 + 2 + 3 + 4 + 6 = 16. Since sum of proper divisors is greater than the given number, 12 is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13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13 is: 1, whose sum is 1. Since sum of proper divisors is not greater than the given number, 13 is not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print(abundant(12))</w:t>
        <w:tab/>
        <w:tab/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print(abundant(13))</w:t>
        <w:tab/>
        <w:tab/>
        <w:t xml:space="preserve">No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def abundant(n):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l,s=[],0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for i in range(1,int(n//2)+1):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    if(n%i==0):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        l.append(i)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for i in l: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    s+=i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if(s&gt;n):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    return("Yes")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else: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        return("No")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E7F3F5" w:val="clear"/>
        </w:rPr>
      </w:pPr>
      <w:r>
        <w:object w:dxaOrig="11232" w:dyaOrig="3888">
          <v:rect xmlns:o="urn:schemas-microsoft-com:office:office" xmlns:v="urn:schemas-microsoft-com:vml" id="rectole0000000000" style="width:561.6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09.05.2024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FFFFFF" w:val="clear"/>
        </w:rPr>
        <w:t xml:space="preserve">Automorphic number or not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automorphic number is a number whose square ends with the number itself. For example, 5 is an automorphic number because 5*5 =25. The last digit is 5 which same as the given number.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the number is not valid, it should display “Invalid input”.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it is an automorphic number display “Automorphic” else display “Not Automorphic”.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a Integer from Stdin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Output Format: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 Automorphic if given number is Automorphic number, otherwise Not Automorphic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Example input: 5 Output: Automorphic Example input: 25 Output: Automorphic Example input: 7 Output: Not Automorphic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print(automorphic(5))</w:t>
        <w:tab/>
        <w:t xml:space="preserve">Automorphic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automorphic(n):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a=str(n*n)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if(int(a[-1])==n):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return("Automorphic")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return("Not Automorphic")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11232" w:dyaOrig="3744">
          <v:rect xmlns:o="urn:schemas-microsoft-com:office:office" xmlns:v="urn:schemas-microsoft-com:vml" id="rectole0000000001" style="width:561.600000pt;height:18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 09.05.2024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Check Product of Digits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Write a code to check whether product of digits at even places is divisible by sum of digits at odd place of a positive integer.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Take an input integer from stdin.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Print TRUE or FALSE.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1256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1595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tbl>
      <w:tblPr>
        <w:tblInd w:w="50" w:type="dxa"/>
      </w:tblPr>
      <w:tblGrid>
        <w:gridCol w:w="2637"/>
        <w:gridCol w:w="963"/>
      </w:tblGrid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Test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print(productDigits(1256))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print(productDigits(1595))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def productDigits(n):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a=str(n)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s,p=0,1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for i in range(0,len(a),2):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    s+=int(a[i])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for i in range(1,len(a),2):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    p*=int(a[i])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if(p%s==0):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    return("True")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    return("False")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object w:dxaOrig="11232" w:dyaOrig="4008">
          <v:rect xmlns:o="urn:schemas-microsoft-com:office:office" xmlns:v="urn:schemas-microsoft-com:vml" id="rectole0000000002" style="width:561.600000pt;height:20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09.05.2024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Christmas Discount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e-commerce company plans to give their customers a special discount for Christmas.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They are planning to offer a flat discount. The discount value is calculated as the sum of all the prime digits in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an python code to find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&lt;= orderValue&lt; 10e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  <w:vertAlign w:val="superscript"/>
        </w:rPr>
        <w:t xml:space="preserve">100000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input consists of an integer orderValue, representing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an integer representing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578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2996"/>
        <w:gridCol w:w="997"/>
      </w:tblGrid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print(christmasDiscount(578))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christmasDiscount(n):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res=0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while n!=0: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rem=n%10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flag=0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for i in range(1,rem+1):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if rem%i==0: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    flag+=1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if flag==2: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res=res+rem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n=n//10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return res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  <w:r>
        <w:object w:dxaOrig="11232" w:dyaOrig="3360">
          <v:rect xmlns:o="urn:schemas-microsoft-com:office:office" xmlns:v="urn:schemas-microsoft-com:vml" id="rectole0000000003" style="width:561.600000pt;height:16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7.5</w:t>
        <w:tab/>
        <w:tab/>
        <w:tab/>
        <w:tab/>
        <w:t xml:space="preserve">Date: 09.05.2024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Ugly number</w:t>
      </w: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number is considered to be ugly if its only prime factors are 2, 3 or 5.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[1, 2, 3, 4, 5, 6, 8, 9, 10, 12, 15, …] is the sequence of ugly numbers.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Task: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complete the function which takes a number n as input and checks if it's an ugly number. return ugly if it is ugly, else return not ugly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Hint: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ugly number U can be expressed as: U = 2^a * 3^b * 5^c, where a, b and c are nonnegative integers.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2107"/>
        <w:gridCol w:w="997"/>
      </w:tblGrid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print(checkUgly(6))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ugly 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print(checkUgly(21))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not ugly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def checkUgly(n):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ab/>
        <w:t xml:space="preserve">for i in range(n):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</w:t>
        <w:tab/>
        <w:t xml:space="preserve">for j in range(n):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</w:t>
        <w:tab/>
        <w:t xml:space="preserve">for k in range(n):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    </w:t>
        <w:tab/>
        <w:t xml:space="preserve">if(n==(2**i)+(3**j)+(5**k)):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        </w:t>
        <w:tab/>
        <w:t xml:space="preserve">return("ugly")</w:t>
      </w:r>
    </w:p>
    <w:p>
      <w:pPr>
        <w:spacing w:before="240" w:after="24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ab/>
        <w:t xml:space="preserve">return("not ugly")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11232" w:dyaOrig="3960">
          <v:rect xmlns:o="urn:schemas-microsoft-com:office:office" xmlns:v="urn:schemas-microsoft-com:vml" id="rectole0000000004" style="width:561.600000pt;height:19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