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56F8A7AD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Систем за управљање биоскопом</w:t>
      </w:r>
      <w:r w:rsidR="00D44FEF">
        <w:rPr>
          <w:rFonts w:ascii="Areal RNIDS" w:hAnsi="Areal RNIDS" w:cs="Times New Roman"/>
          <w:sz w:val="28"/>
          <w:szCs w:val="28"/>
        </w:rPr>
        <w:t>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F39FD6A" w14:textId="77777777" w:rsidR="006B2077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Коста Вујић, 042/2023</w:t>
            </w:r>
          </w:p>
          <w:p w14:paraId="31603053" w14:textId="2B4A1AED" w:rsidR="006B2077" w:rsidRPr="00205418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Дарко Комненовић, 044/2023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335983EA" w14:textId="77777777" w:rsidR="006B2077" w:rsidRPr="00205418" w:rsidRDefault="006B2077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0804CAF4" w:rsidR="0016274E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5</w:t>
      </w:r>
      <w:r w:rsidRPr="00205418">
        <w:rPr>
          <w:rFonts w:ascii="Areal RNIDS" w:hAnsi="Areal RNIDS" w:cs="Times New Roman"/>
          <w:sz w:val="28"/>
          <w:szCs w:val="28"/>
        </w:rPr>
        <w:t>.</w:t>
      </w:r>
    </w:p>
    <w:p w14:paraId="15917366" w14:textId="55A06DD4" w:rsidR="00A25D78" w:rsidRDefault="0016274E" w:rsidP="0016274E">
      <w:pPr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</w:rPr>
        <w:br w:type="page"/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bookmarkStart w:id="3" w:name="_Toc210387922"/>
      <w:r>
        <w:rPr>
          <w:lang w:val="sr-Cyrl-RS"/>
        </w:rPr>
        <w:lastRenderedPageBreak/>
        <w:t>Садржај</w:t>
      </w:r>
      <w:bookmarkEnd w:id="0"/>
      <w:bookmarkEnd w:id="1"/>
      <w:bookmarkEnd w:id="2"/>
      <w:bookmarkEnd w:id="3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409750" w14:textId="42A40582" w:rsidR="00BE40D8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10387922" w:history="1">
            <w:r w:rsidR="00BE40D8" w:rsidRPr="009E53B2">
              <w:rPr>
                <w:rStyle w:val="Hyperlink"/>
                <w:noProof/>
                <w:lang w:val="sr-Cyrl-RS"/>
              </w:rPr>
              <w:t>Садржај</w:t>
            </w:r>
            <w:r w:rsidR="00BE40D8">
              <w:rPr>
                <w:noProof/>
                <w:webHidden/>
              </w:rPr>
              <w:tab/>
            </w:r>
            <w:r w:rsidR="00BE40D8">
              <w:rPr>
                <w:noProof/>
                <w:webHidden/>
              </w:rPr>
              <w:fldChar w:fldCharType="begin"/>
            </w:r>
            <w:r w:rsidR="00BE40D8">
              <w:rPr>
                <w:noProof/>
                <w:webHidden/>
              </w:rPr>
              <w:instrText xml:space="preserve"> PAGEREF _Toc210387922 \h </w:instrText>
            </w:r>
            <w:r w:rsidR="00BE40D8">
              <w:rPr>
                <w:noProof/>
                <w:webHidden/>
              </w:rPr>
            </w:r>
            <w:r w:rsidR="00BE40D8">
              <w:rPr>
                <w:noProof/>
                <w:webHidden/>
              </w:rPr>
              <w:fldChar w:fldCharType="separate"/>
            </w:r>
            <w:r w:rsidR="00BE40D8">
              <w:rPr>
                <w:noProof/>
                <w:webHidden/>
              </w:rPr>
              <w:t>1</w:t>
            </w:r>
            <w:r w:rsidR="00BE40D8">
              <w:rPr>
                <w:noProof/>
                <w:webHidden/>
              </w:rPr>
              <w:fldChar w:fldCharType="end"/>
            </w:r>
          </w:hyperlink>
        </w:p>
        <w:p w14:paraId="6DF9CAC6" w14:textId="65F6C217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3" w:history="1">
            <w:r w:rsidRPr="009E53B2">
              <w:rPr>
                <w:rStyle w:val="Hyperlink"/>
                <w:noProof/>
              </w:rPr>
              <w:t>1.</w:t>
            </w:r>
            <w:r w:rsidRPr="009E53B2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11A8" w14:textId="57EC5F0E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4" w:history="1">
            <w:r w:rsidRPr="009E53B2">
              <w:rPr>
                <w:rStyle w:val="Hyperlink"/>
                <w:noProof/>
                <w:lang w:val="sr-Cyrl-RS"/>
              </w:rPr>
              <w:t>1.Почетна (</w:t>
            </w:r>
            <w:r w:rsidRPr="009E53B2">
              <w:rPr>
                <w:rStyle w:val="Hyperlink"/>
                <w:noProof/>
                <w:lang w:val="sr-Latn-RS"/>
              </w:rPr>
              <w:t>Bilbord</w:t>
            </w:r>
            <w:r w:rsidRPr="009E53B2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1A18" w14:textId="15B0BAD7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5" w:history="1">
            <w:r w:rsidRPr="009E53B2">
              <w:rPr>
                <w:rStyle w:val="Hyperlink"/>
                <w:noProof/>
                <w:lang w:val="sr-Cyrl-RS"/>
              </w:rPr>
              <w:t>2.</w:t>
            </w:r>
            <w:r w:rsidRPr="009E53B2">
              <w:rPr>
                <w:rStyle w:val="Hyperlink"/>
                <w:noProof/>
                <w:lang w:val="sr-Latn-RS"/>
              </w:rPr>
              <w:t>Uskoro kod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F02C" w14:textId="6B2E5D06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6" w:history="1">
            <w:r w:rsidRPr="009E53B2">
              <w:rPr>
                <w:rStyle w:val="Hyperlink"/>
                <w:noProof/>
                <w:lang w:val="sr-Cyrl-RS"/>
              </w:rPr>
              <w:t>3.</w:t>
            </w:r>
            <w:r w:rsidRPr="009E53B2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9F94" w14:textId="433CA148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7" w:history="1">
            <w:r w:rsidRPr="009E53B2">
              <w:rPr>
                <w:rStyle w:val="Hyperlink"/>
                <w:noProof/>
                <w:lang w:val="sr-Cyrl-RS"/>
              </w:rPr>
              <w:t>4.Профил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B135" w14:textId="20F42E00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8" w:history="1">
            <w:r w:rsidRPr="009E53B2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9E53B2">
              <w:rPr>
                <w:rStyle w:val="Hyperlink"/>
                <w:noProof/>
                <w:highlight w:val="lightGray"/>
                <w:lang w:val="sr-Cyrl-RS"/>
              </w:rPr>
              <w:t xml:space="preserve">. </w:t>
            </w:r>
            <w:r w:rsidRPr="009E53B2">
              <w:rPr>
                <w:rStyle w:val="Hyperlink"/>
                <w:noProof/>
                <w:highlight w:val="lightGray"/>
              </w:rPr>
              <w:t>SSA</w:t>
            </w:r>
            <w:r w:rsidRPr="009E53B2">
              <w:rPr>
                <w:rStyle w:val="Hyperlink"/>
                <w:noProof/>
                <w:highlight w:val="lightGray"/>
                <w:lang w:val="sr-Cyrl-RS"/>
              </w:rPr>
              <w:t xml:space="preserve">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F9D2" w14:textId="4D184FA9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9" w:history="1">
            <w:r w:rsidRPr="009E53B2">
              <w:rPr>
                <w:rStyle w:val="Hyperlink"/>
                <w:noProof/>
                <w:lang w:val="sr-Cyrl-RS"/>
              </w:rPr>
              <w:t>0.ниво (</w:t>
            </w:r>
            <w:r w:rsidRPr="009E53B2">
              <w:rPr>
                <w:rStyle w:val="Hyperlink"/>
                <w:noProof/>
                <w:lang w:val="sr-Latn-RS"/>
              </w:rPr>
              <w:t>root</w:t>
            </w:r>
            <w:r w:rsidRPr="009E53B2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D6A3" w14:textId="0C284533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0" w:history="1">
            <w:r w:rsidRPr="009E53B2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40B" w14:textId="3843DAB5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1" w:history="1">
            <w:r w:rsidRPr="009E53B2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A1E5" w14:textId="5327B445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2" w:history="1">
            <w:r w:rsidRPr="009E53B2">
              <w:rPr>
                <w:rStyle w:val="Hyperlink"/>
                <w:noProof/>
                <w:lang w:val="sr-Cyrl-RS"/>
              </w:rPr>
              <w:t xml:space="preserve">2. </w:t>
            </w:r>
            <w:r w:rsidRPr="009E53B2">
              <w:rPr>
                <w:rStyle w:val="Hyperlink"/>
                <w:noProof/>
                <w:lang w:val="sr-Latn-RS"/>
              </w:rPr>
              <w:t xml:space="preserve">IDEF0 – </w:t>
            </w:r>
            <w:r w:rsidRPr="009E53B2">
              <w:rPr>
                <w:rStyle w:val="Hyperlink"/>
                <w:noProof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9500" w14:textId="49AF9B3F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3" w:history="1">
            <w:r w:rsidRPr="009E53B2">
              <w:rPr>
                <w:rStyle w:val="Hyperlink"/>
                <w:noProof/>
                <w:lang w:val="sr-Latn-RS"/>
              </w:rPr>
              <w:t xml:space="preserve">2. IDEF0 – </w:t>
            </w:r>
            <w:r w:rsidRPr="009E53B2">
              <w:rPr>
                <w:rStyle w:val="Hyperlink"/>
                <w:noProof/>
                <w:lang w:val="sr-Cyrl-RS"/>
              </w:rPr>
              <w:t>Декомпоновани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ED6D" w14:textId="66E9421A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4" w:history="1">
            <w:r w:rsidRPr="009E53B2">
              <w:rPr>
                <w:rStyle w:val="Hyperlink"/>
                <w:noProof/>
                <w:lang w:val="sr-Cyrl-RS"/>
              </w:rPr>
              <w:t xml:space="preserve">3. </w:t>
            </w:r>
            <w:r w:rsidRPr="009E53B2">
              <w:rPr>
                <w:rStyle w:val="Hyperlink"/>
                <w:noProof/>
                <w:lang w:val="de-DE"/>
              </w:rPr>
              <w:t>MOV</w:t>
            </w:r>
            <w:r w:rsidRPr="009E53B2">
              <w:rPr>
                <w:rStyle w:val="Hyperlink"/>
                <w:noProof/>
                <w:lang w:val="sr-Cyrl-RS"/>
              </w:rPr>
              <w:t xml:space="preserve">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4FC" w14:textId="01BA52EE" w:rsidR="006B2077" w:rsidRDefault="00A25D78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4A134D5" w14:textId="60B219F3" w:rsidR="00BB152A" w:rsidRPr="006B2077" w:rsidRDefault="006B2077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4" w:name="_Toc21038792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4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2BD77F7E" w:rsidR="00BB152A" w:rsidRDefault="00BB152A" w:rsidP="00BB152A">
      <w:pPr>
        <w:pStyle w:val="Heading2"/>
        <w:rPr>
          <w:lang w:val="sr-Cyrl-RS"/>
        </w:rPr>
      </w:pPr>
      <w:bookmarkStart w:id="5" w:name="_Toc210387924"/>
      <w:r>
        <w:rPr>
          <w:lang w:val="sr-Cyrl-RS"/>
        </w:rPr>
        <w:t>1.Почетна</w:t>
      </w:r>
      <w:r w:rsidR="006B2077">
        <w:rPr>
          <w:lang w:val="sr-Cyrl-RS"/>
        </w:rPr>
        <w:t xml:space="preserve"> (</w:t>
      </w:r>
      <w:r w:rsidR="006B2077">
        <w:rPr>
          <w:lang w:val="sr-Latn-RS"/>
        </w:rPr>
        <w:t>Bilbord</w:t>
      </w:r>
      <w:r w:rsidR="006B2077">
        <w:rPr>
          <w:lang w:val="sr-Cyrl-RS"/>
        </w:rPr>
        <w:t>)</w:t>
      </w:r>
      <w:bookmarkEnd w:id="5"/>
    </w:p>
    <w:p w14:paraId="5E291650" w14:textId="77777777" w:rsidR="00952D23" w:rsidRDefault="006B2077" w:rsidP="00783483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уласку у апликацију, корисник мора да се улогује на свој налог како би могао да користи апликацију. Након успешног логовања, кориснику се отвара почетна страница која представља страницу која се зове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“. На њој корисник може видети које су све пројекције у оптицају ове недеље. </w:t>
      </w:r>
    </w:p>
    <w:p w14:paraId="3F48FAC3" w14:textId="6949EEC0" w:rsidR="006B2077" w:rsidRDefault="006B2077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се изабере једна од пројекција, отвара се нова страница која пружа основне информације о пројекциј</w:t>
      </w:r>
      <w:r w:rsidR="00952D23">
        <w:rPr>
          <w:rFonts w:ascii="Areal RNIDS" w:hAnsi="Areal RNIDS"/>
          <w:lang w:val="sr-Cyrl-RS"/>
        </w:rPr>
        <w:t>и као што су главни глумци који се налазе у филму, категорије којима припада, кратак опис филма као и дугме „</w:t>
      </w:r>
      <w:r w:rsidR="00952D23">
        <w:rPr>
          <w:rFonts w:ascii="Areal RNIDS" w:hAnsi="Areal RNIDS"/>
          <w:lang w:val="sr-Latn-RS"/>
        </w:rPr>
        <w:t>Zakaži“</w:t>
      </w:r>
      <w:r w:rsidR="00952D23">
        <w:rPr>
          <w:rFonts w:ascii="Areal RNIDS" w:hAnsi="Areal RNIDS"/>
          <w:lang w:val="sr-Cyrl-RS"/>
        </w:rPr>
        <w:t xml:space="preserve"> које води корисника даље на следећу страницу. Следећа страница приказује места која су већ резервисана, места која би корисник резервисао, време и датум дате пројекције као и тип пројекције (</w:t>
      </w:r>
      <w:r w:rsidR="00952D23">
        <w:rPr>
          <w:rFonts w:ascii="Areal RNIDS" w:hAnsi="Areal RNIDS"/>
          <w:lang w:val="sr-Latn-RS"/>
        </w:rPr>
        <w:t>2D, 3D</w:t>
      </w:r>
      <w:r w:rsidR="00952D23">
        <w:rPr>
          <w:rFonts w:ascii="Areal RNIDS" w:hAnsi="Areal RNIDS"/>
          <w:lang w:val="sr-Cyrl-RS"/>
        </w:rPr>
        <w:t>)</w:t>
      </w:r>
      <w:r w:rsidR="00952D23">
        <w:rPr>
          <w:rFonts w:ascii="Areal RNIDS" w:hAnsi="Areal RNIDS"/>
          <w:lang w:val="sr-Latn-RS"/>
        </w:rPr>
        <w:t>.</w:t>
      </w:r>
      <w:r w:rsidR="00952D23">
        <w:rPr>
          <w:rFonts w:ascii="Areal RNIDS" w:hAnsi="Areal RNIDS"/>
          <w:lang w:val="sr-Cyrl-RS"/>
        </w:rPr>
        <w:t xml:space="preserve"> Након одабира жељених места и времена пројекције, корисник има опцију да изабере начин плаћања, након чега га дугме „</w:t>
      </w:r>
      <w:r w:rsidR="00952D23">
        <w:rPr>
          <w:rFonts w:ascii="Areal RNIDS" w:hAnsi="Areal RNIDS"/>
          <w:lang w:val="sr-Latn-RS"/>
        </w:rPr>
        <w:t>Plati</w:t>
      </w:r>
      <w:r w:rsidR="00952D23">
        <w:rPr>
          <w:rFonts w:ascii="Areal RNIDS" w:hAnsi="Areal RNIDS"/>
          <w:lang w:val="sr-Cyrl-RS"/>
        </w:rPr>
        <w:t>“ води на страницу која приказује информације о формираној резервацији.</w:t>
      </w:r>
    </w:p>
    <w:p w14:paraId="7B38F585" w14:textId="4377196E" w:rsid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</w:t>
      </w:r>
      <w:r w:rsidR="001775EA">
        <w:rPr>
          <w:rFonts w:ascii="Areal RNIDS" w:hAnsi="Areal RNIDS"/>
          <w:lang w:val="sr-Cyrl-RS"/>
        </w:rPr>
        <w:t xml:space="preserve"> горњој половини</w:t>
      </w:r>
      <w:r>
        <w:rPr>
          <w:rFonts w:ascii="Areal RNIDS" w:hAnsi="Areal RNIDS"/>
          <w:lang w:val="sr-Cyrl-RS"/>
        </w:rPr>
        <w:t xml:space="preserve"> страниц</w:t>
      </w:r>
      <w:r w:rsidR="00783483">
        <w:rPr>
          <w:rFonts w:ascii="Areal RNIDS" w:hAnsi="Areal RNIDS"/>
          <w:lang w:val="sr-Cyrl-RS"/>
        </w:rPr>
        <w:t>е</w:t>
      </w:r>
      <w:r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Latn-RS"/>
        </w:rPr>
        <w:t xml:space="preserve">„Bilbord“ </w:t>
      </w:r>
      <w:r>
        <w:rPr>
          <w:rFonts w:ascii="Areal RNIDS" w:hAnsi="Areal RNIDS"/>
          <w:lang w:val="sr-Cyrl-RS"/>
        </w:rPr>
        <w:t>постоји дугме „</w:t>
      </w:r>
      <w:r>
        <w:rPr>
          <w:rFonts w:ascii="Areal RNIDS" w:hAnsi="Areal RNIDS"/>
          <w:lang w:val="sr-Latn-RS"/>
        </w:rPr>
        <w:t>Bioskopi</w:t>
      </w:r>
      <w:r>
        <w:rPr>
          <w:rFonts w:ascii="Areal RNIDS" w:hAnsi="Areal RNIDS"/>
          <w:lang w:val="sr-Cyrl-RS"/>
        </w:rPr>
        <w:t>“ које кориснику приказује све тренутно доступне биоскопе у земљи.</w:t>
      </w:r>
    </w:p>
    <w:p w14:paraId="3DFC8F9A" w14:textId="7F5AC6AD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Изнад „</w:t>
      </w:r>
      <w:proofErr w:type="spellStart"/>
      <w:r>
        <w:rPr>
          <w:rFonts w:ascii="Areal RNIDS" w:hAnsi="Areal RNIDS"/>
        </w:rPr>
        <w:t>Usluge</w:t>
      </w:r>
      <w:proofErr w:type="spellEnd"/>
      <w:r w:rsidRPr="0016274E">
        <w:rPr>
          <w:rFonts w:ascii="Areal RNIDS" w:hAnsi="Areal RNIDS"/>
          <w:lang w:val="sr-Cyrl-RS"/>
        </w:rPr>
        <w:t xml:space="preserve">” </w:t>
      </w:r>
      <w:r>
        <w:rPr>
          <w:rFonts w:ascii="Areal RNIDS" w:hAnsi="Areal RNIDS"/>
          <w:lang w:val="sr-Cyrl-RS"/>
        </w:rPr>
        <w:t>и</w:t>
      </w:r>
      <w:r w:rsidRPr="0016274E"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Cyrl-RS"/>
        </w:rPr>
        <w:t>„</w:t>
      </w:r>
      <w:proofErr w:type="spellStart"/>
      <w:r>
        <w:rPr>
          <w:rFonts w:ascii="Areal RNIDS" w:hAnsi="Areal RNIDS"/>
        </w:rPr>
        <w:t>Bioskopi</w:t>
      </w:r>
      <w:proofErr w:type="spellEnd"/>
      <w:r>
        <w:rPr>
          <w:rFonts w:ascii="Areal RNIDS" w:hAnsi="Areal RNIDS"/>
          <w:lang w:val="sr-Cyrl-RS"/>
        </w:rPr>
        <w:t>“ дугмића, налази се обавештење које нам каже да је мени за наредна два дана формиран и кликом на њега, води нас на страницу са менијем пића и хране.</w:t>
      </w:r>
    </w:p>
    <w:p w14:paraId="78703A86" w14:textId="6E42C2E9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 xml:space="preserve">У горњем левом углу налази се тренутна локација коју је корисник изабрао да му буде примарна за приказивање понуда. </w:t>
      </w:r>
    </w:p>
    <w:p w14:paraId="2D807DFF" w14:textId="5C91EAC4" w:rsidR="001775EA" w:rsidRP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У гроњем десном углу налази се иконица која кликом на њу води до странице која приказује корисников профил.</w:t>
      </w:r>
    </w:p>
    <w:p w14:paraId="5C779F96" w14:textId="7A1EFCD1" w:rsidR="00952D23" w:rsidRP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D0C8799" w14:textId="77777777" w:rsidR="006B2077" w:rsidRPr="006B2077" w:rsidRDefault="006B2077" w:rsidP="00D44FEF">
      <w:pPr>
        <w:rPr>
          <w:rFonts w:ascii="Areal RNIDS" w:hAnsi="Areal RNIDS"/>
          <w:lang w:val="sr-Cyrl-RS"/>
        </w:rPr>
      </w:pPr>
    </w:p>
    <w:p w14:paraId="4CAF5344" w14:textId="77777777" w:rsidR="006B2077" w:rsidRDefault="006B2077" w:rsidP="00D44FEF">
      <w:pPr>
        <w:rPr>
          <w:rFonts w:ascii="Areal RNIDS" w:hAnsi="Areal RNIDS"/>
          <w:lang w:val="sr-Cyrl-RS"/>
        </w:rPr>
      </w:pPr>
    </w:p>
    <w:p w14:paraId="54BC9C4F" w14:textId="33BDC720" w:rsidR="00900475" w:rsidRDefault="00900475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666DD314" w14:textId="33BDC720" w:rsidR="00BB152A" w:rsidRDefault="00BB152A" w:rsidP="00BB152A">
      <w:pPr>
        <w:pStyle w:val="Heading2"/>
        <w:rPr>
          <w:lang w:val="sr-Cyrl-RS"/>
        </w:rPr>
      </w:pPr>
      <w:bookmarkStart w:id="6" w:name="_Toc210387925"/>
      <w:r>
        <w:rPr>
          <w:lang w:val="sr-Cyrl-RS"/>
        </w:rPr>
        <w:lastRenderedPageBreak/>
        <w:t>2.</w:t>
      </w:r>
      <w:r w:rsidR="00783483">
        <w:rPr>
          <w:lang w:val="sr-Latn-RS"/>
        </w:rPr>
        <w:t>Uskoro kod nas</w:t>
      </w:r>
      <w:bookmarkEnd w:id="6"/>
    </w:p>
    <w:p w14:paraId="39A2E334" w14:textId="1ACB7278" w:rsidR="00783483" w:rsidRPr="00522A8C" w:rsidRDefault="00783483" w:rsidP="00783483">
      <w:pPr>
        <w:ind w:firstLine="720"/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>Када корисник отвори секцију „</w:t>
      </w:r>
      <w:r w:rsidRPr="00522A8C">
        <w:rPr>
          <w:rFonts w:ascii="Areal RNIDS" w:hAnsi="Areal RNIDS"/>
          <w:lang w:val="sr-Latn-RS"/>
        </w:rPr>
        <w:t>Uskoro kod nas</w:t>
      </w:r>
      <w:r w:rsidRPr="00522A8C">
        <w:rPr>
          <w:rFonts w:ascii="Areal RNIDS" w:hAnsi="Areal RNIDS"/>
          <w:lang w:val="sr-Cyrl-RS"/>
        </w:rPr>
        <w:t>“ имаће приказ свих филмова који ће бити приказивани у наредних неколик месеци као и датум када ће се приказати први пут у изабраном биоскопу, односно када ће бити премијера.</w:t>
      </w:r>
    </w:p>
    <w:p w14:paraId="51CD0E67" w14:textId="04042CB6" w:rsidR="00783483" w:rsidRPr="00522A8C" w:rsidRDefault="00783483" w:rsidP="00783483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тренутна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685F99A8" w14:textId="77777777" w:rsidR="00522A8C" w:rsidRDefault="00783483" w:rsidP="00522A8C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ab/>
        <w:t>На дну странице „</w:t>
      </w:r>
      <w:r>
        <w:rPr>
          <w:rFonts w:ascii="Areal RNIDS" w:hAnsi="Areal RNIDS"/>
          <w:lang w:val="sr-Latn-RS"/>
        </w:rPr>
        <w:t>Uskoro kod nas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273900BC" w14:textId="1539E053" w:rsidR="00783483" w:rsidRPr="00522A8C" w:rsidRDefault="00783483" w:rsidP="00522A8C">
      <w:pPr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79A91FA2" w14:textId="50DDE372" w:rsidR="00783483" w:rsidRPr="00783483" w:rsidRDefault="00783483" w:rsidP="00783483">
      <w:pPr>
        <w:rPr>
          <w:lang w:val="sr-Cyrl-RS"/>
        </w:rPr>
      </w:pPr>
    </w:p>
    <w:p w14:paraId="05291D96" w14:textId="2051E38D" w:rsidR="00BB152A" w:rsidRPr="00522A8C" w:rsidRDefault="00BB152A" w:rsidP="00BB152A">
      <w:pPr>
        <w:pStyle w:val="Heading2"/>
        <w:rPr>
          <w:lang w:val="sr-Latn-RS"/>
        </w:rPr>
      </w:pPr>
      <w:bookmarkStart w:id="7" w:name="_Toc210387926"/>
      <w:r>
        <w:rPr>
          <w:lang w:val="sr-Cyrl-RS"/>
        </w:rPr>
        <w:t>3.</w:t>
      </w:r>
      <w:r w:rsidR="00522A8C">
        <w:rPr>
          <w:lang w:val="sr-Latn-RS"/>
        </w:rPr>
        <w:t>Meni</w:t>
      </w:r>
      <w:bookmarkEnd w:id="7"/>
    </w:p>
    <w:p w14:paraId="1FC716BB" w14:textId="67935667" w:rsidR="00522A8C" w:rsidRDefault="00BB152A" w:rsidP="00522A8C">
      <w:pPr>
        <w:spacing w:line="240" w:lineRule="auto"/>
        <w:ind w:firstLine="720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 xml:space="preserve">Када корисник отвори секцију </w:t>
      </w:r>
      <w:r w:rsidR="00522A8C">
        <w:rPr>
          <w:rFonts w:ascii="Areal RNIDS" w:hAnsi="Areal RNIDS"/>
          <w:lang w:val="sr-Cyrl-RS"/>
        </w:rPr>
        <w:t>менија</w:t>
      </w:r>
      <w:r w:rsidRPr="00BB152A">
        <w:rPr>
          <w:rFonts w:ascii="Areal RNIDS" w:hAnsi="Areal RNIDS"/>
          <w:lang w:val="sr-Cyrl-RS"/>
        </w:rPr>
        <w:t xml:space="preserve">, </w:t>
      </w:r>
      <w:r w:rsidR="00522A8C">
        <w:rPr>
          <w:rFonts w:ascii="Areal RNIDS" w:hAnsi="Areal RNIDS"/>
          <w:lang w:val="sr-Cyrl-RS"/>
        </w:rPr>
        <w:t xml:space="preserve">отвориће му се приказ тренутне понуде у нашем биоскопу. </w:t>
      </w:r>
    </w:p>
    <w:p w14:paraId="79298468" w14:textId="18953387" w:rsidR="003B1C8D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централном делу странице налази се тренутна понуда хране и ценом производа.</w:t>
      </w:r>
    </w:p>
    <w:p w14:paraId="48C96FE9" w14:textId="00A9FB1A" w:rsidR="003B1C8D" w:rsidRPr="00522A8C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Одмах изнад понуде, налази се избор којим корисник може да изабере да види храну, или пића која су у понуди.</w:t>
      </w:r>
    </w:p>
    <w:p w14:paraId="72D7074C" w14:textId="77777777" w:rsidR="003B1C8D" w:rsidRPr="00522A8C" w:rsidRDefault="003B1C8D" w:rsidP="003B1C8D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3E3FDDA7" w14:textId="77777777" w:rsidR="003B1C8D" w:rsidRDefault="003B1C8D" w:rsidP="003B1C8D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Meni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33273100" w14:textId="2C4A38EC" w:rsidR="00507B8F" w:rsidRDefault="003B1C8D" w:rsidP="003B1C8D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A0210C6" w14:textId="442FE6E9" w:rsidR="003B1C8D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3034A96C" w14:textId="0F709001" w:rsidR="00BB152A" w:rsidRDefault="00BB152A" w:rsidP="00175221">
      <w:pPr>
        <w:pStyle w:val="Heading2"/>
        <w:jc w:val="both"/>
        <w:rPr>
          <w:lang w:val="sr-Cyrl-RS"/>
        </w:rPr>
      </w:pPr>
      <w:bookmarkStart w:id="8" w:name="_Toc210387927"/>
      <w:r>
        <w:rPr>
          <w:lang w:val="sr-Cyrl-RS"/>
        </w:rPr>
        <w:lastRenderedPageBreak/>
        <w:t>4.</w:t>
      </w:r>
      <w:r w:rsidR="003B1C8D">
        <w:rPr>
          <w:lang w:val="sr-Cyrl-RS"/>
        </w:rPr>
        <w:t>Профил</w:t>
      </w:r>
      <w:bookmarkEnd w:id="8"/>
      <w:r w:rsidRPr="0016274E">
        <w:rPr>
          <w:lang w:val="sr-Cyrl-RS"/>
        </w:rPr>
        <w:t xml:space="preserve"> </w:t>
      </w:r>
    </w:p>
    <w:p w14:paraId="4E1D941C" w14:textId="77777777" w:rsidR="003B1C8D" w:rsidRDefault="003B1C8D" w:rsidP="00175221">
      <w:pPr>
        <w:jc w:val="both"/>
        <w:rPr>
          <w:rFonts w:ascii="Areal RNIDS" w:hAnsi="Areal RNIDS"/>
          <w:lang w:val="sr-Cyrl-RS"/>
        </w:rPr>
      </w:pPr>
    </w:p>
    <w:p w14:paraId="03B99186" w14:textId="53BCFF8C" w:rsidR="003B1C8D" w:rsidRDefault="003B1C8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корисник отвори</w:t>
      </w:r>
      <w:r w:rsidR="007C452D">
        <w:rPr>
          <w:rFonts w:ascii="Areal RNIDS" w:hAnsi="Areal RNIDS"/>
          <w:lang w:val="sr-Cyrl-RS"/>
        </w:rPr>
        <w:t xml:space="preserve"> секцију „</w:t>
      </w:r>
      <w:r w:rsidR="007C452D">
        <w:rPr>
          <w:rFonts w:ascii="Areal RNIDS" w:hAnsi="Areal RNIDS"/>
          <w:lang w:val="sr-Latn-RS"/>
        </w:rPr>
        <w:t>Profil</w:t>
      </w:r>
      <w:r w:rsidR="007C452D">
        <w:rPr>
          <w:rFonts w:ascii="Areal RNIDS" w:hAnsi="Areal RNIDS"/>
          <w:lang w:val="sr-Cyrl-RS"/>
        </w:rPr>
        <w:t xml:space="preserve">“ отвориће му се нова страница на којој има неколико могућности. На врху странице налази се профилна слика и име тренутно улогованог налога док се на средини и дну странице налазе пар опција.  </w:t>
      </w:r>
    </w:p>
    <w:p w14:paraId="078A9D6E" w14:textId="675C626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средини странице налази се опција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 која, када корисник кликне на њу, води на листу пројекција за које је корисник купио или резервисао једну или више карата.</w:t>
      </w:r>
    </w:p>
    <w:p w14:paraId="34A86B3C" w14:textId="21BCD27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Испод дугмета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</w:t>
      </w:r>
      <w:r>
        <w:rPr>
          <w:rFonts w:ascii="Areal RNIDS" w:hAnsi="Areal RNIDS"/>
          <w:lang w:val="sr-Latn-RS"/>
        </w:rPr>
        <w:t xml:space="preserve">, </w:t>
      </w:r>
      <w:r>
        <w:rPr>
          <w:rFonts w:ascii="Areal RNIDS" w:hAnsi="Areal RNIDS"/>
          <w:lang w:val="sr-Cyrl-RS"/>
        </w:rPr>
        <w:t>налази се још једна опција која се зове „</w:t>
      </w:r>
      <w:r>
        <w:rPr>
          <w:rFonts w:ascii="Areal RNIDS" w:hAnsi="Areal RNIDS"/>
          <w:lang w:val="sr-Latn-RS"/>
        </w:rPr>
        <w:t>Lokacija</w:t>
      </w:r>
      <w:r>
        <w:rPr>
          <w:rFonts w:ascii="Areal RNIDS" w:hAnsi="Areal RNIDS"/>
          <w:lang w:val="sr-Cyrl-RS"/>
        </w:rPr>
        <w:t>“</w:t>
      </w:r>
      <w:r w:rsidR="00507B8F">
        <w:rPr>
          <w:rFonts w:ascii="Areal RNIDS" w:hAnsi="Areal RNIDS"/>
          <w:lang w:val="sr-Cyrl-RS"/>
        </w:rPr>
        <w:t>. Кликом на споменуту опцију, корисника апликација води на страницу где су приказани сви тренутно отворени биоскопи у држави.</w:t>
      </w:r>
    </w:p>
    <w:p w14:paraId="24CD6F2D" w14:textId="77777777" w:rsidR="00507B8F" w:rsidRDefault="00507B8F" w:rsidP="00175221">
      <w:pPr>
        <w:jc w:val="both"/>
        <w:rPr>
          <w:rFonts w:ascii="Areal RNIDS" w:hAnsi="Areal RNIDS"/>
          <w:lang w:val="sr-Cyrl-RS"/>
        </w:rPr>
      </w:pPr>
    </w:p>
    <w:p w14:paraId="65FFB07D" w14:textId="05852465" w:rsidR="00230D4D" w:rsidRDefault="00507B8F" w:rsidP="00507B8F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дну странице налази се дугме „</w:t>
      </w:r>
      <w:r>
        <w:rPr>
          <w:rFonts w:ascii="Areal RNIDS" w:hAnsi="Areal RNIDS"/>
          <w:lang w:val="sr-Latn-RS"/>
        </w:rPr>
        <w:t>Izlogujte se</w:t>
      </w:r>
      <w:r>
        <w:rPr>
          <w:rFonts w:ascii="Areal RNIDS" w:hAnsi="Areal RNIDS"/>
          <w:lang w:val="sr-Cyrl-RS"/>
        </w:rPr>
        <w:t>“, које корисника излогује из свог налога и води га на страницу на којој корисник треба да се улогује на свој или други налог како би наставио да користи апликацију.</w:t>
      </w:r>
    </w:p>
    <w:p w14:paraId="1268DCDB" w14:textId="0506477C" w:rsidR="00507B8F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10387928"/>
      <w:r w:rsidRPr="000244AC">
        <w:rPr>
          <w:highlight w:val="lightGray"/>
          <w:lang w:val="sr-Latn-RS"/>
        </w:rPr>
        <w:lastRenderedPageBreak/>
        <w:t>1</w:t>
      </w:r>
      <w:r w:rsidRPr="0016274E">
        <w:rPr>
          <w:highlight w:val="lightGray"/>
          <w:lang w:val="sr-Cyrl-RS"/>
        </w:rPr>
        <w:t xml:space="preserve">. </w:t>
      </w:r>
      <w:r w:rsidR="000244AC" w:rsidRPr="000244AC">
        <w:rPr>
          <w:highlight w:val="lightGray"/>
        </w:rPr>
        <w:t>SSA</w:t>
      </w:r>
      <w:r w:rsidR="000244AC" w:rsidRPr="0016274E">
        <w:rPr>
          <w:highlight w:val="lightGray"/>
          <w:lang w:val="sr-Cyrl-RS"/>
        </w:rPr>
        <w:t xml:space="preserve">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10" w:name="_Toc21038792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10"/>
    </w:p>
    <w:p w14:paraId="10E1431D" w14:textId="4A38F604" w:rsidR="00E205B0" w:rsidRDefault="00E205B0" w:rsidP="00E205B0">
      <w:pPr>
        <w:rPr>
          <w:lang w:val="sr-Cyrl-RS"/>
        </w:rPr>
      </w:pP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65B7760E" w:rsidR="000244AC" w:rsidRDefault="000244AC" w:rsidP="000244AC">
      <w:pPr>
        <w:pStyle w:val="Heading2"/>
        <w:ind w:left="720"/>
        <w:rPr>
          <w:lang w:val="sr-Cyrl-RS"/>
        </w:rPr>
      </w:pPr>
      <w:bookmarkStart w:id="11" w:name="_Toc210387930"/>
      <w:r>
        <w:rPr>
          <w:lang w:val="sr-Cyrl-RS"/>
        </w:rPr>
        <w:t>1.ниво</w:t>
      </w:r>
      <w:bookmarkEnd w:id="11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2" w:name="_Toc210387931"/>
      <w:r>
        <w:rPr>
          <w:lang w:val="sr-Cyrl-RS"/>
        </w:rPr>
        <w:t>2.ниво декомпоновање процеса</w:t>
      </w:r>
      <w:bookmarkEnd w:id="12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44F64EA6" w14:textId="7695B36F" w:rsidR="00E13EBE" w:rsidRPr="00621659" w:rsidRDefault="00E205B0" w:rsidP="00621659">
      <w:pPr>
        <w:pStyle w:val="Style1"/>
        <w:ind w:left="720"/>
        <w:rPr>
          <w:lang w:val="sr-Cyrl-RS"/>
        </w:rPr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23C6DD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</w:t>
      </w:r>
    </w:p>
    <w:p w14:paraId="20E15C90" w14:textId="0491762E" w:rsidR="00E13EBE" w:rsidRPr="00621659" w:rsidRDefault="00E13EBE" w:rsidP="00E13EBE">
      <w:pPr>
        <w:rPr>
          <w:lang w:val="sr-Cyrl-RS"/>
        </w:rPr>
      </w:pPr>
    </w:p>
    <w:p w14:paraId="4B5DF047" w14:textId="6811B1B1" w:rsidR="000244AC" w:rsidRPr="00BE777E" w:rsidRDefault="00E205B0" w:rsidP="00BE777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 w:rsidR="00621659">
        <w:rPr>
          <w:lang w:val="sr-Cyrl-RS"/>
        </w:rPr>
        <w:t xml:space="preserve"> </w:t>
      </w:r>
      <w:r>
        <w:rPr>
          <w:lang w:val="sr-Cyrl-RS"/>
        </w:rPr>
        <w:t xml:space="preserve">– </w:t>
      </w:r>
    </w:p>
    <w:p w14:paraId="5CFEFC5A" w14:textId="6E680B6C" w:rsidR="00E205B0" w:rsidRPr="00E205B0" w:rsidRDefault="00E205B0" w:rsidP="00E205B0">
      <w:pPr>
        <w:pStyle w:val="Heading1"/>
        <w:rPr>
          <w:lang w:val="sr-Cyrl-RS"/>
        </w:rPr>
      </w:pPr>
    </w:p>
    <w:p w14:paraId="450DB767" w14:textId="70CB99CA" w:rsidR="00087C3F" w:rsidRDefault="00087C3F" w:rsidP="00205418">
      <w:pPr>
        <w:rPr>
          <w:lang w:val="sr-Latn-RS"/>
        </w:rPr>
      </w:pP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5F722466" w:rsidR="0016274E" w:rsidRDefault="0016274E" w:rsidP="0016274E">
      <w:pPr>
        <w:pStyle w:val="Heading1"/>
        <w:rPr>
          <w:lang w:val="sr-Cyrl-RS"/>
        </w:rPr>
      </w:pPr>
      <w:r>
        <w:rPr>
          <w:lang w:val="sr-Latn-RS"/>
        </w:rPr>
        <w:br w:type="page"/>
      </w:r>
      <w:bookmarkStart w:id="13" w:name="_Toc210387932"/>
      <w:r>
        <w:rPr>
          <w:lang w:val="sr-Cyrl-RS"/>
        </w:rPr>
        <w:lastRenderedPageBreak/>
        <w:t xml:space="preserve">2. </w:t>
      </w:r>
      <w:r>
        <w:rPr>
          <w:lang w:val="sr-Latn-RS"/>
        </w:rPr>
        <w:t xml:space="preserve">IDEF0 – </w:t>
      </w:r>
      <w:r>
        <w:rPr>
          <w:lang w:val="sr-Cyrl-RS"/>
        </w:rPr>
        <w:t>Контекстни дијаграм</w:t>
      </w:r>
      <w:bookmarkEnd w:id="13"/>
    </w:p>
    <w:p w14:paraId="6221CA24" w14:textId="16F6FB62" w:rsidR="0016274E" w:rsidRPr="0016274E" w:rsidRDefault="0016274E" w:rsidP="0016274E">
      <w:pPr>
        <w:rPr>
          <w:lang w:val="sr-Cyrl-RS"/>
        </w:rPr>
      </w:pPr>
    </w:p>
    <w:p w14:paraId="330AB953" w14:textId="6C898568" w:rsidR="00900475" w:rsidRPr="00621659" w:rsidRDefault="00900475" w:rsidP="00900475">
      <w:pPr>
        <w:pStyle w:val="Heading1"/>
        <w:rPr>
          <w:lang w:val="sr-Cyrl-RS"/>
        </w:rPr>
      </w:pPr>
      <w:bookmarkStart w:id="14" w:name="_Toc210387933"/>
      <w:r>
        <w:rPr>
          <w:noProof/>
          <w:lang w:val="sr-Cyrl-RS"/>
        </w:rPr>
        <w:drawing>
          <wp:anchor distT="0" distB="0" distL="114300" distR="114300" simplePos="0" relativeHeight="251664384" behindDoc="1" locked="0" layoutInCell="1" allowOverlap="1" wp14:anchorId="6E53E137" wp14:editId="2953766A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590931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12094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690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sr-Latn-RS"/>
        </w:rPr>
        <w:br w:type="page"/>
      </w:r>
      <w:r>
        <w:rPr>
          <w:lang w:val="sr-Latn-RS"/>
        </w:rPr>
        <w:lastRenderedPageBreak/>
        <w:t xml:space="preserve">2. IDEF0 – </w:t>
      </w:r>
      <w:r w:rsidR="00621659">
        <w:rPr>
          <w:lang w:val="sr-Cyrl-RS"/>
        </w:rPr>
        <w:t>Декомпоновани дијаграм</w:t>
      </w:r>
      <w:bookmarkEnd w:id="14"/>
    </w:p>
    <w:p w14:paraId="2501603E" w14:textId="6A0C11DD" w:rsidR="00900475" w:rsidRDefault="009004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5408" behindDoc="1" locked="0" layoutInCell="1" allowOverlap="1" wp14:anchorId="7FFEFAFA" wp14:editId="2116E36B">
            <wp:simplePos x="0" y="0"/>
            <wp:positionH relativeFrom="margin">
              <wp:align>center</wp:align>
            </wp:positionH>
            <wp:positionV relativeFrom="paragraph">
              <wp:posOffset>1887220</wp:posOffset>
            </wp:positionV>
            <wp:extent cx="7246620" cy="3843355"/>
            <wp:effectExtent l="0" t="0" r="0" b="508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4243941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9411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br w:type="page"/>
      </w:r>
    </w:p>
    <w:p w14:paraId="79C726F4" w14:textId="5F37B760" w:rsidR="00087C3F" w:rsidRDefault="00087C3F">
      <w:pPr>
        <w:rPr>
          <w:lang w:val="sr-Latn-RS"/>
        </w:rPr>
      </w:pPr>
    </w:p>
    <w:p w14:paraId="0050A1A8" w14:textId="711B6224" w:rsidR="00087C3F" w:rsidRPr="00621659" w:rsidRDefault="00621659" w:rsidP="00621659">
      <w:pPr>
        <w:pStyle w:val="Heading1"/>
        <w:rPr>
          <w:lang w:val="sr-Cyrl-RS"/>
        </w:rPr>
      </w:pPr>
      <w:bookmarkStart w:id="15" w:name="_Toc210387934"/>
      <w:r w:rsidRPr="00621659">
        <w:rPr>
          <w:lang w:val="sr-Cyrl-RS"/>
        </w:rPr>
        <w:t xml:space="preserve">3. </w:t>
      </w:r>
      <w:r>
        <w:rPr>
          <w:lang w:val="de-DE"/>
        </w:rPr>
        <w:t>MOV</w:t>
      </w:r>
      <w:r w:rsidRPr="00621659">
        <w:rPr>
          <w:lang w:val="sr-Cyrl-RS"/>
        </w:rPr>
        <w:t xml:space="preserve"> </w:t>
      </w:r>
      <w:r>
        <w:rPr>
          <w:lang w:val="sr-Cyrl-RS"/>
        </w:rPr>
        <w:t>Дијаграм</w:t>
      </w:r>
      <w:bookmarkEnd w:id="15"/>
    </w:p>
    <w:p w14:paraId="5B5334A7" w14:textId="4290FB9C" w:rsidR="00087C3F" w:rsidRPr="00087C3F" w:rsidRDefault="00621659" w:rsidP="00087C3F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6432" behindDoc="1" locked="0" layoutInCell="1" allowOverlap="1" wp14:anchorId="21581574" wp14:editId="6ACEA3D1">
            <wp:simplePos x="0" y="0"/>
            <wp:positionH relativeFrom="margin">
              <wp:align>center</wp:align>
            </wp:positionH>
            <wp:positionV relativeFrom="paragraph">
              <wp:posOffset>1252220</wp:posOffset>
            </wp:positionV>
            <wp:extent cx="6612890" cy="4432935"/>
            <wp:effectExtent l="0" t="0" r="0" b="5715"/>
            <wp:wrapTight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ight>
            <wp:docPr id="10010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185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433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C3F" w:rsidRPr="00087C3F" w:rsidSect="00A25D7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A8108" w14:textId="77777777" w:rsidR="00710E5A" w:rsidRDefault="00710E5A" w:rsidP="00A25D78">
      <w:pPr>
        <w:spacing w:after="0" w:line="240" w:lineRule="auto"/>
      </w:pPr>
      <w:r>
        <w:separator/>
      </w:r>
    </w:p>
  </w:endnote>
  <w:endnote w:type="continuationSeparator" w:id="0">
    <w:p w14:paraId="2F38777C" w14:textId="77777777" w:rsidR="00710E5A" w:rsidRDefault="00710E5A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3A7DC" w14:textId="77777777" w:rsidR="00710E5A" w:rsidRDefault="00710E5A" w:rsidP="00A25D78">
      <w:pPr>
        <w:spacing w:after="0" w:line="240" w:lineRule="auto"/>
      </w:pPr>
      <w:r>
        <w:separator/>
      </w:r>
    </w:p>
  </w:footnote>
  <w:footnote w:type="continuationSeparator" w:id="0">
    <w:p w14:paraId="1574D96B" w14:textId="77777777" w:rsidR="00710E5A" w:rsidRDefault="00710E5A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087C3F"/>
    <w:rsid w:val="001161D0"/>
    <w:rsid w:val="0016274E"/>
    <w:rsid w:val="00175221"/>
    <w:rsid w:val="001775EA"/>
    <w:rsid w:val="00205418"/>
    <w:rsid w:val="00206632"/>
    <w:rsid w:val="00230D4D"/>
    <w:rsid w:val="002675FE"/>
    <w:rsid w:val="0027016F"/>
    <w:rsid w:val="002A05E5"/>
    <w:rsid w:val="002C1CA7"/>
    <w:rsid w:val="00331DC5"/>
    <w:rsid w:val="003B1C8D"/>
    <w:rsid w:val="00507B8F"/>
    <w:rsid w:val="00522A8C"/>
    <w:rsid w:val="0052536B"/>
    <w:rsid w:val="0056764F"/>
    <w:rsid w:val="005C0CE1"/>
    <w:rsid w:val="005F01BE"/>
    <w:rsid w:val="00621659"/>
    <w:rsid w:val="006B2077"/>
    <w:rsid w:val="00705D50"/>
    <w:rsid w:val="00710E5A"/>
    <w:rsid w:val="00783483"/>
    <w:rsid w:val="007C452D"/>
    <w:rsid w:val="00862E26"/>
    <w:rsid w:val="008E57A9"/>
    <w:rsid w:val="00900475"/>
    <w:rsid w:val="00952D23"/>
    <w:rsid w:val="00971FE8"/>
    <w:rsid w:val="009A4A13"/>
    <w:rsid w:val="00A25D78"/>
    <w:rsid w:val="00AC3E13"/>
    <w:rsid w:val="00AE5AAA"/>
    <w:rsid w:val="00BB152A"/>
    <w:rsid w:val="00BE40D8"/>
    <w:rsid w:val="00BE777E"/>
    <w:rsid w:val="00C00336"/>
    <w:rsid w:val="00C20A23"/>
    <w:rsid w:val="00C55D1B"/>
    <w:rsid w:val="00C73FBC"/>
    <w:rsid w:val="00CD39A4"/>
    <w:rsid w:val="00CF22C2"/>
    <w:rsid w:val="00D44FEF"/>
    <w:rsid w:val="00D47983"/>
    <w:rsid w:val="00DC2905"/>
    <w:rsid w:val="00E070AC"/>
    <w:rsid w:val="00E13EBE"/>
    <w:rsid w:val="00E17D12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9</cp:revision>
  <dcterms:created xsi:type="dcterms:W3CDTF">2025-09-30T20:44:00Z</dcterms:created>
  <dcterms:modified xsi:type="dcterms:W3CDTF">2025-10-03T10:45:00Z</dcterms:modified>
</cp:coreProperties>
</file>