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1612B" w14:textId="77777777"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077"/>
      </w:tblGrid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3099A37" w14:textId="77777777" w:rsidR="00D30172" w:rsidRDefault="007003D8">
            <w:r>
              <w:t>[[Table1]:header</w:t>
            </w:r>
            <w:r w:rsidR="00927BE5">
              <w:t>:top10</w:t>
            </w:r>
            <w:r w:rsidR="00D30172">
              <w:t>]</w:t>
            </w:r>
          </w:p>
        </w:tc>
      </w:tr>
    </w:tbl>
    <w:p w14:paraId="6749D7AF" w14:textId="77777777" w:rsidR="00F17D07" w:rsidRDefault="00F17D07"/>
    <w:p w14:paraId="16E435D5" w14:textId="77777777"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30172" w14:paraId="21BE22C5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F1FD60" w14:textId="77777777" w:rsidR="00D30172" w:rsidRDefault="00D30172">
            <w:r>
              <w:t>Nr.</w:t>
            </w:r>
          </w:p>
        </w:tc>
        <w:tc>
          <w:tcPr>
            <w:tcW w:w="3096" w:type="dxa"/>
          </w:tcPr>
          <w:p w14:paraId="1D923347" w14:textId="77777777"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14:paraId="0CC5F7BF" w14:textId="77777777"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[[Table2</w:t>
            </w:r>
            <w:r w:rsidR="00D30172">
              <w:t>.Col1]</w:t>
            </w:r>
            <w:r w:rsidR="00927BE5">
              <w:t>:limit10</w:t>
            </w:r>
            <w:r w:rsidR="00D30172">
              <w:t>]</w:t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</w:t>
            </w:r>
            <w:r w:rsidR="00D30172">
              <w:t>.Col2]]</w:t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[[Table2</w:t>
            </w:r>
            <w:r w:rsidR="00D30172" w:rsidRPr="005A26A0">
              <w:rPr>
                <w:highlight w:val="yellow"/>
              </w:rPr>
              <w:t>.Col3]]</w:t>
            </w:r>
          </w:p>
        </w:tc>
      </w:tr>
    </w:tbl>
    <w:p w14:paraId="1D28E15F" w14:textId="77777777" w:rsidR="00D30172" w:rsidRDefault="00D30172"/>
    <w:p w14:paraId="445AC7D0" w14:textId="60A10D04" w:rsidR="0056139D" w:rsidRDefault="0056139D" w:rsidP="0056139D">
      <w:r>
        <w:t>While selecting top 10 rows in that way works, its not as clean as using navigation plugin to do the same. Since v5 navigation plugin can be applied on a path so that a different object is passed down for processing. In this case it is done via navigation plugin – limit(N). To make it more readable tag path Table2:limit(</w:t>
      </w:r>
      <w:r w:rsidR="00C33CEC">
        <w:t>5</w:t>
      </w:r>
      <w:r>
        <w:t>) can be shortened via alias – t2</w:t>
      </w:r>
      <w:r w:rsidR="007C262F">
        <w:t>. Due to navigation, Table2 and Table2:limit(</w:t>
      </w:r>
      <w:r w:rsidR="007A70C6">
        <w:t>5</w:t>
      </w:r>
      <w:r w:rsidR="007C262F">
        <w:t>) are treated as different collections.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6139D" w14:paraId="0502825A" w14:textId="77777777" w:rsidTr="0056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14:paraId="69B04948" w14:textId="77777777" w:rsidR="0056139D" w:rsidRDefault="0056139D">
            <w:r>
              <w:t>Nr.</w:t>
            </w:r>
          </w:p>
        </w:tc>
        <w:tc>
          <w:tcPr>
            <w:tcW w:w="3096" w:type="dxa"/>
            <w:hideMark/>
          </w:tcPr>
          <w:p w14:paraId="2AF83D61" w14:textId="77777777"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  <w:hideMark/>
          </w:tcPr>
          <w:p w14:paraId="10576D23" w14:textId="77777777"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56139D" w14:paraId="45E56329" w14:textId="77777777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C4F77BC" w14:textId="77777777" w:rsidR="0056139D" w:rsidRDefault="0056139D">
            <w:r>
              <w:t>[[t2.Col1]]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1FB13440" w14:textId="77777777"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[[Table2:limit(</w:t>
            </w:r>
            <w:r w:rsidR="007A70C6">
              <w:t>5</w:t>
            </w:r>
            <w:r>
              <w:t>).Col2]]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C2E43A1" w14:textId="77777777"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[[t2.Col3]]</w:t>
            </w:r>
          </w:p>
        </w:tc>
      </w:tr>
    </w:tbl>
    <w:p w14:paraId="0C19F67D" w14:textId="77777777" w:rsidR="0056139D" w:rsidRDefault="0056139D"/>
    <w:p w14:paraId="5B11BDAD" w14:textId="77777777" w:rsidR="00F64B2F" w:rsidRDefault="00F64B2F" w:rsidP="00F64B2F">
      <w:r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613"/>
      </w:tblGrid>
      <w:tr w:rsidR="00F64B2F" w14:paraId="55990A4C" w14:textId="77777777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14:paraId="52A66C64" w14:textId="77777777" w:rsidR="00F64B2F" w:rsidRDefault="00F64B2F" w:rsidP="00F64B2F">
            <w:r>
              <w:t>[[DynamicResize]:merge-nulls]</w:t>
            </w:r>
          </w:p>
        </w:tc>
      </w:tr>
    </w:tbl>
    <w:p w14:paraId="6B2CFADF" w14:textId="77777777" w:rsidR="00D30172" w:rsidRDefault="00D30172"/>
    <w:p w14:paraId="37A1211E" w14:textId="77777777"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52C24" w14:paraId="1F5CEE3B" w14:textId="77777777" w:rsidTr="0025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3B804926" w14:textId="77777777"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14:paraId="43831B0F" w14:textId="77777777"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B</w:t>
            </w:r>
          </w:p>
        </w:tc>
        <w:tc>
          <w:tcPr>
            <w:tcW w:w="3096" w:type="dxa"/>
          </w:tcPr>
          <w:p w14:paraId="17B1E9A4" w14:textId="77777777"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C</w:t>
            </w:r>
          </w:p>
        </w:tc>
      </w:tr>
      <w:tr w:rsidR="00252C24" w14:paraId="37230DE7" w14:textId="77777777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2C0302" w14:textId="77777777" w:rsidR="00252C24" w:rsidRDefault="00252C24" w:rsidP="00252C24">
            <w:r>
              <w:t>[[Nulls.1]:merge-nulls]</w:t>
            </w:r>
          </w:p>
        </w:tc>
        <w:tc>
          <w:tcPr>
            <w:tcW w:w="3096" w:type="dxa"/>
          </w:tcPr>
          <w:p w14:paraId="727C38B1" w14:textId="77777777"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[[Nulls.2]:merge-nulls]</w:t>
            </w:r>
          </w:p>
        </w:tc>
        <w:tc>
          <w:tcPr>
            <w:tcW w:w="3096" w:type="dxa"/>
          </w:tcPr>
          <w:p w14:paraId="2297DDC2" w14:textId="77777777"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</w:t>
            </w:r>
            <w:r>
              <w:rPr>
                <w:highlight w:val="yellow"/>
              </w:rPr>
              <w:t>Nulls</w:t>
            </w:r>
            <w:r w:rsidRPr="005A26A0">
              <w:rPr>
                <w:highlight w:val="yellow"/>
              </w:rPr>
              <w:t>.3]</w:t>
            </w:r>
            <w:r>
              <w:t>:merge-nulls</w:t>
            </w:r>
            <w:r w:rsidRPr="005A26A0">
              <w:rPr>
                <w:highlight w:val="yellow"/>
              </w:rPr>
              <w:t>]</w:t>
            </w:r>
          </w:p>
        </w:tc>
      </w:tr>
    </w:tbl>
    <w:p w14:paraId="56D93A1F" w14:textId="77777777" w:rsidR="00252C24" w:rsidRDefault="00252C24"/>
    <w:p w14:paraId="6697A3FB" w14:textId="77777777" w:rsidR="0087653D" w:rsidRDefault="0087653D" w:rsidP="0087653D">
      <w:r>
        <w:t>Templater also supports span-nulls metadata which instructs it to merge cells vertically (unlike merge-nulls which merges them horizontally)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613"/>
      </w:tblGrid>
      <w:tr w:rsidR="0087653D" w14:paraId="1AABE8BD" w14:textId="77777777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14:paraId="627AC386" w14:textId="77777777" w:rsidR="0087653D" w:rsidRDefault="0087653D" w:rsidP="00D10F42">
            <w:r>
              <w:t>[[DynamicResize</w:t>
            </w:r>
            <w:r w:rsidR="00D10F42">
              <w:t>AndMerge</w:t>
            </w:r>
            <w:r>
              <w:t>]:span-nulls]</w:t>
            </w:r>
          </w:p>
        </w:tc>
      </w:tr>
    </w:tbl>
    <w:p w14:paraId="500C5434" w14:textId="77777777" w:rsidR="0087653D" w:rsidRDefault="0087653D"/>
    <w:p w14:paraId="04073BEA" w14:textId="77777777"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14:paraId="24923E80" w14:textId="77777777"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14:paraId="69472AD4" w14:textId="77777777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9747AB6" w14:textId="77777777" w:rsidR="00A3344D" w:rsidRDefault="00A3344D">
            <w:r>
              <w:lastRenderedPageBreak/>
              <w:t>Name</w:t>
            </w:r>
          </w:p>
        </w:tc>
        <w:tc>
          <w:tcPr>
            <w:tcW w:w="4644" w:type="dxa"/>
          </w:tcPr>
          <w:p w14:paraId="2494532A" w14:textId="77777777"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14:paraId="23851A0D" w14:textId="77777777" w:rsidTr="00DB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6A42E62C" w14:textId="77777777" w:rsidR="00A3344D" w:rsidRDefault="00A3344D">
            <w:r>
              <w:lastRenderedPageBreak/>
              <w:t>No results found</w:t>
            </w:r>
          </w:p>
        </w:tc>
      </w:tr>
    </w:tbl>
    <w:p w14:paraId="4445260F" w14:textId="77777777" w:rsidR="00A3344D" w:rsidRDefault="00064004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[[Table4]:collapseNonEmpty]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14:paraId="5E9D821B" w14:textId="77777777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D1F647" w14:textId="77777777" w:rsidR="00A3344D" w:rsidRDefault="00A3344D">
            <w:r>
              <w:lastRenderedPageBreak/>
              <w:t>Name</w:t>
            </w:r>
          </w:p>
        </w:tc>
        <w:tc>
          <w:tcPr>
            <w:tcW w:w="4644" w:type="dxa"/>
          </w:tcPr>
          <w:p w14:paraId="30E1B9B1" w14:textId="77777777"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14:paraId="22B9B1CD" w14:textId="77777777" w:rsidTr="00A3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B953899" w14:textId="77777777" w:rsidR="00A3344D" w:rsidRDefault="00A3344D">
            <w:r>
              <w:t>[[Table4.Name]]</w:t>
            </w:r>
          </w:p>
        </w:tc>
        <w:tc>
          <w:tcPr>
            <w:tcW w:w="4644" w:type="dxa"/>
          </w:tcPr>
          <w:p w14:paraId="06A929EA" w14:textId="77777777" w:rsidR="00A3344D" w:rsidRDefault="00A33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[[Table4.Description]]</w:t>
            </w:r>
          </w:p>
        </w:tc>
      </w:tr>
    </w:tbl>
    <w:p w14:paraId="48E6DD5D" w14:textId="77777777" w:rsidR="00A3344D" w:rsidRDefault="00A3344D" w:rsidP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</w:t>
      </w:r>
      <w:r w:rsidR="008B7EF3">
        <w:t>Empty</w:t>
      </w:r>
      <w:r>
        <w:t>]</w:t>
      </w:r>
    </w:p>
    <w:p w14:paraId="5BC71518" w14:textId="77777777" w:rsidR="00A3344D" w:rsidRDefault="00A3344D"/>
    <w:p w14:paraId="77A104A9" w14:textId="35ED2AF1" w:rsidR="006F05DB" w:rsidRDefault="006F05DB" w:rsidP="006F05DB">
      <w:r>
        <w:t>Alternative (somewhat easier) way to manage visibility of document part is via</w:t>
      </w:r>
      <w:r w:rsidR="00F60B4A">
        <w:t xml:space="preserve"> Repeating Section</w:t>
      </w:r>
      <w:r>
        <w:t xml:space="preserve"> Content Controls. Since its easier to see border of Content Control, when appropriate CC is used, table can remain or be removed the same way as above.</w:t>
      </w:r>
    </w:p>
    <w:sdt>
      <w:sdtPr>
        <w:rPr>
          <w:b w:val="0"/>
          <w:bCs w:val="0"/>
          <w:color w:val="auto"/>
        </w:rPr>
        <w:id w:val="-1024625340"/>
      </w:sdtPr>
      <w:sdtEndPr/>
      <w:sdtContent>
        <w:sdt>
          <w:sdtPr>
            <w:rPr>
              <w:b w:val="0"/>
              <w:bCs w:val="0"/>
              <w:color w:val="auto"/>
            </w:rPr>
            <w:id w:val="674925711"/>
          </w:sdtPr>
          <w:sdtEndPr/>
          <w:sdtContent>
            <w:tbl>
              <w:tblPr>
                <w:tblStyle w:val="LightList-Accent6"/>
                <w:tblW w:w="0" w:type="auto"/>
                <w:tblLook w:val="04A0" w:firstRow="1" w:lastRow="0" w:firstColumn="1" w:lastColumn="0" w:noHBand="0" w:noVBand="1"/>
              </w:tblPr>
              <w:tblGrid>
                <w:gridCol w:w="4518"/>
                <w:gridCol w:w="4534"/>
              </w:tblGrid>
              <w:tr w:rsidR="00F60B4A" w14:paraId="44B87ED3" w14:textId="77777777" w:rsidTr="00F60B4A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518" w:type="dxa"/>
                  </w:tcPr>
                  <w:p w14:paraId="28F766B3" w14:textId="4C7B428C" w:rsidR="00F60B4A" w:rsidRDefault="00F60B4A" w:rsidP="00980C87">
                    <w:r>
                      <w:t>Name</w:t>
                    </w:r>
                  </w:p>
                </w:tc>
                <w:tc>
                  <w:tcPr>
                    <w:tcW w:w="4534" w:type="dxa"/>
                  </w:tcPr>
                  <w:p w14:paraId="362BADD4" w14:textId="77777777" w:rsidR="00F60B4A" w:rsidRDefault="00F60B4A" w:rsidP="00980C87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Description</w:t>
                    </w:r>
                  </w:p>
                </w:tc>
              </w:tr>
              <w:tr w:rsidR="00F60B4A" w14:paraId="3E20CEA8" w14:textId="77777777" w:rsidTr="00F60B4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052" w:type="dxa"/>
                    <w:gridSpan w:val="2"/>
                  </w:tcPr>
                  <w:p w14:paraId="74E63233" w14:textId="77777777" w:rsidR="00F60B4A" w:rsidRDefault="00F60B4A" w:rsidP="00980C87">
                    <w:r>
                      <w:t>No results found</w:t>
                    </w:r>
                  </w:p>
                </w:tc>
              </w:tr>
            </w:tbl>
            <w:p w14:paraId="1F84756B" w14:textId="7CD9D520" w:rsidR="006F05DB" w:rsidRDefault="00F60B4A">
              <w:r>
                <w:t>[[Table5]:collapseNonEmpty]</w:t>
              </w:r>
            </w:p>
          </w:sdtContent>
        </w:sdt>
      </w:sdtContent>
    </w:sdt>
    <w:sdt>
      <w:sdtPr>
        <w:rPr>
          <w:b w:val="0"/>
          <w:bCs w:val="0"/>
          <w:color w:val="auto"/>
        </w:rPr>
        <w:id w:val="925696731"/>
      </w:sdtPr>
      <w:sdtEndPr/>
      <w:sdtContent>
        <w:sdt>
          <w:sdtPr>
            <w:rPr>
              <w:b w:val="0"/>
              <w:bCs w:val="0"/>
              <w:color w:val="auto"/>
            </w:rPr>
            <w:id w:val="1094983413"/>
          </w:sdtPr>
          <w:sdtEndPr/>
          <w:sdtContent>
            <w:tbl>
              <w:tblPr>
                <w:tblStyle w:val="LightList-Accent6"/>
                <w:tblW w:w="0" w:type="auto"/>
                <w:tblLook w:val="04A0" w:firstRow="1" w:lastRow="0" w:firstColumn="1" w:lastColumn="0" w:noHBand="0" w:noVBand="1"/>
              </w:tblPr>
              <w:tblGrid>
                <w:gridCol w:w="4516"/>
                <w:gridCol w:w="4536"/>
              </w:tblGrid>
              <w:tr w:rsidR="00F60B4A" w14:paraId="4BBDAA0A" w14:textId="77777777" w:rsidTr="00F60B4A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516" w:type="dxa"/>
                  </w:tcPr>
                  <w:p w14:paraId="792A998F" w14:textId="1AE87037" w:rsidR="00F60B4A" w:rsidRDefault="00F60B4A" w:rsidP="00980C87">
                    <w:r>
                      <w:t>Name</w:t>
                    </w:r>
                  </w:p>
                </w:tc>
                <w:tc>
                  <w:tcPr>
                    <w:tcW w:w="4536" w:type="dxa"/>
                  </w:tcPr>
                  <w:p w14:paraId="7251EB52" w14:textId="77777777" w:rsidR="00F60B4A" w:rsidRDefault="00F60B4A" w:rsidP="00980C87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t>Description</w:t>
                    </w:r>
                  </w:p>
                </w:tc>
              </w:tr>
              <w:tr w:rsidR="00F60B4A" w14:paraId="4AB4C54A" w14:textId="77777777" w:rsidTr="00F60B4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516" w:type="dxa"/>
                  </w:tcPr>
                  <w:p w14:paraId="46312836" w14:textId="332AB6C7" w:rsidR="00F60B4A" w:rsidRDefault="00F60B4A" w:rsidP="00980C87">
                    <w:r>
                      <w:t>[[Table5.Name]]</w:t>
                    </w:r>
                  </w:p>
                </w:tc>
                <w:tc>
                  <w:tcPr>
                    <w:tcW w:w="4536" w:type="dxa"/>
                  </w:tcPr>
                  <w:p w14:paraId="66E06CA4" w14:textId="4F6E76E1" w:rsidR="00F60B4A" w:rsidRDefault="00F60B4A" w:rsidP="00980C8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t>[[Table5.Description]]</w:t>
                    </w:r>
                  </w:p>
                </w:tc>
              </w:tr>
            </w:tbl>
            <w:p w14:paraId="56F22B13" w14:textId="333C9F26" w:rsidR="00F60B4A" w:rsidRDefault="00F60B4A">
              <w:r>
                <w:t>[[Table5]:collapseEmpty]</w:t>
              </w:r>
            </w:p>
          </w:sdtContent>
        </w:sdt>
      </w:sdtContent>
    </w:sdt>
    <w:p w14:paraId="7F813187" w14:textId="4BD21EBE" w:rsidR="008F2A6C" w:rsidRDefault="008F2A6C">
      <w:r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3128"/>
        <w:gridCol w:w="3091"/>
        <w:gridCol w:w="3069"/>
      </w:tblGrid>
      <w:tr w:rsidR="008F2A6C" w14:paraId="00D126FA" w14:textId="77777777" w:rsidTr="008F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A55F2E5" w14:textId="77777777" w:rsidR="008F2A6C" w:rsidRDefault="008F2A6C">
            <w:r>
              <w:t>Beer</w:t>
            </w:r>
          </w:p>
        </w:tc>
        <w:tc>
          <w:tcPr>
            <w:tcW w:w="3096" w:type="dxa"/>
          </w:tcPr>
          <w:p w14:paraId="6E53EF90" w14:textId="77777777" w:rsidR="008F2A6C" w:rsidRDefault="008F2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96" w:type="dxa"/>
          </w:tcPr>
          <w:p w14:paraId="251A663E" w14:textId="77777777"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[[</w:t>
            </w:r>
            <w:r w:rsidR="004D3FBE">
              <w:t>Combined</w:t>
            </w:r>
            <w:r>
              <w:t>.Header</w:t>
            </w:r>
            <w:r w:rsidR="0085151A">
              <w:t>s</w:t>
            </w:r>
            <w:r>
              <w:t>]]</w:t>
            </w:r>
          </w:p>
        </w:tc>
      </w:tr>
      <w:tr w:rsidR="008F2A6C" w14:paraId="3ABF837E" w14:textId="77777777" w:rsidTr="008F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72D0FF1D" w14:textId="36D887EB" w:rsidR="008F2A6C" w:rsidRDefault="008F2A6C" w:rsidP="006730A9">
            <w:r>
              <w:t>[[</w:t>
            </w:r>
            <w:r w:rsidR="004D3FBE">
              <w:t>Combined.Beers</w:t>
            </w:r>
            <w:r>
              <w:t>.Name</w:t>
            </w:r>
            <w:r w:rsidR="006730A9">
              <w:t>:color]</w:t>
            </w:r>
            <w:bookmarkStart w:id="0" w:name="_GoBack"/>
            <w:bookmarkEnd w:id="0"/>
            <w:r>
              <w:t>]</w:t>
            </w:r>
          </w:p>
        </w:tc>
        <w:tc>
          <w:tcPr>
            <w:tcW w:w="3096" w:type="dxa"/>
          </w:tcPr>
          <w:p w14:paraId="56D7E183" w14:textId="77777777" w:rsidR="008F2A6C" w:rsidRDefault="008F2A6C" w:rsidP="004D3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4D3FBE">
              <w:t>Combined.Beers</w:t>
            </w:r>
            <w:r>
              <w:t>.Description]]</w:t>
            </w:r>
          </w:p>
        </w:tc>
        <w:tc>
          <w:tcPr>
            <w:tcW w:w="3096" w:type="dxa"/>
          </w:tcPr>
          <w:p w14:paraId="32F34C36" w14:textId="77777777"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4D3FBE">
              <w:t>Combined.Beer</w:t>
            </w:r>
            <w:r w:rsidR="00150F92">
              <w:t>s</w:t>
            </w:r>
            <w:r>
              <w:t>.</w:t>
            </w:r>
            <w:r w:rsidR="00800A12">
              <w:t>Columns</w:t>
            </w:r>
            <w:r>
              <w:t>]]</w:t>
            </w:r>
          </w:p>
        </w:tc>
      </w:tr>
    </w:tbl>
    <w:p w14:paraId="60244460" w14:textId="77777777" w:rsidR="008F2A6C" w:rsidRDefault="008F2A6C"/>
    <w:p w14:paraId="6A5FFB47" w14:textId="77777777" w:rsidR="00022FFE" w:rsidRDefault="00022FFE">
      <w:r>
        <w:t xml:space="preserve">When we have a fixed size table (or fixed input spanning over few tables) we can utilize builtin </w:t>
      </w:r>
      <w:r>
        <w:rPr>
          <w:b/>
        </w:rPr>
        <w:t>fixed</w:t>
      </w:r>
      <w:r>
        <w:t xml:space="preserve"> plugin to invoke a collection processing without a resize.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2322"/>
        <w:gridCol w:w="2322"/>
      </w:tblGrid>
      <w:tr w:rsidR="00022FFE" w14:paraId="1D35E004" w14:textId="77777777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7F37BBEA" w14:textId="77777777" w:rsidR="00022FFE" w:rsidRDefault="00022FFE"/>
        </w:tc>
        <w:tc>
          <w:tcPr>
            <w:tcW w:w="3969" w:type="dxa"/>
          </w:tcPr>
          <w:p w14:paraId="1830FA25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14:paraId="29F913EA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14:paraId="537DD3DE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14:paraId="7A8A1A9B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6DFB04D" w14:textId="77777777" w:rsidR="00022FFE" w:rsidRDefault="00022FFE">
            <w:r>
              <w:t>1.</w:t>
            </w:r>
          </w:p>
        </w:tc>
        <w:tc>
          <w:tcPr>
            <w:tcW w:w="3969" w:type="dxa"/>
          </w:tcPr>
          <w:p w14:paraId="3E7B5250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[[Fixed.Name]:fixed]</w:t>
            </w:r>
          </w:p>
        </w:tc>
        <w:tc>
          <w:tcPr>
            <w:tcW w:w="2322" w:type="dxa"/>
          </w:tcPr>
          <w:p w14:paraId="1C11A6D3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6C39A55F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37AC567C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2B9822" w14:textId="77777777" w:rsidR="00022FFE" w:rsidRDefault="00022FFE">
            <w:r>
              <w:t>2.</w:t>
            </w:r>
          </w:p>
        </w:tc>
        <w:tc>
          <w:tcPr>
            <w:tcW w:w="3969" w:type="dxa"/>
          </w:tcPr>
          <w:p w14:paraId="66781283" w14:textId="77777777" w:rsidR="00022FFE" w:rsidRDefault="00022FFE" w:rsidP="00022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276B1457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51F824E5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4A93FD20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7E9F19" w14:textId="77777777" w:rsidR="00022FFE" w:rsidRDefault="00022FFE">
            <w:r>
              <w:t>3.</w:t>
            </w:r>
          </w:p>
        </w:tc>
        <w:tc>
          <w:tcPr>
            <w:tcW w:w="3969" w:type="dxa"/>
          </w:tcPr>
          <w:p w14:paraId="39AA69EF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59AEC639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20F74EBA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44A5901D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62A060" w14:textId="77777777" w:rsidR="00022FFE" w:rsidRDefault="00022FFE">
            <w:r>
              <w:t>4.</w:t>
            </w:r>
          </w:p>
        </w:tc>
        <w:tc>
          <w:tcPr>
            <w:tcW w:w="3969" w:type="dxa"/>
          </w:tcPr>
          <w:p w14:paraId="24AF3DF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71EA1F2C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3DBADC63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1ECBB550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9693AF" w14:textId="77777777" w:rsidR="00022FFE" w:rsidRDefault="00022FFE">
            <w:r>
              <w:t>5.</w:t>
            </w:r>
          </w:p>
        </w:tc>
        <w:tc>
          <w:tcPr>
            <w:tcW w:w="3969" w:type="dxa"/>
          </w:tcPr>
          <w:p w14:paraId="11AC70AD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1F6B56FF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73F52650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</w:tbl>
    <w:p w14:paraId="07F7876C" w14:textId="77777777" w:rsidR="00022FFE" w:rsidRDefault="00022FFE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2322"/>
        <w:gridCol w:w="2322"/>
      </w:tblGrid>
      <w:tr w:rsidR="00022FFE" w14:paraId="3F41BA72" w14:textId="77777777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3E12E70B" w14:textId="77777777" w:rsidR="00022FFE" w:rsidRDefault="00022FFE" w:rsidP="00FC1378"/>
        </w:tc>
        <w:tc>
          <w:tcPr>
            <w:tcW w:w="3969" w:type="dxa"/>
          </w:tcPr>
          <w:p w14:paraId="76365C4C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14:paraId="1E7FBE81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14:paraId="25BC2E1C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14:paraId="4868603B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79A6BD3" w14:textId="77777777" w:rsidR="00022FFE" w:rsidRDefault="00022FFE" w:rsidP="00FC1378">
            <w:r>
              <w:t>6.</w:t>
            </w:r>
          </w:p>
        </w:tc>
        <w:tc>
          <w:tcPr>
            <w:tcW w:w="3969" w:type="dxa"/>
          </w:tcPr>
          <w:p w14:paraId="5A275145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3165B92E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267DEFE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194A9973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409AF0" w14:textId="77777777" w:rsidR="00022FFE" w:rsidRDefault="00022FFE" w:rsidP="00FC1378">
            <w:r>
              <w:t>7.</w:t>
            </w:r>
          </w:p>
        </w:tc>
        <w:tc>
          <w:tcPr>
            <w:tcW w:w="3969" w:type="dxa"/>
          </w:tcPr>
          <w:p w14:paraId="3484CB6B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657CA6BA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7A152C1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492DBD21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ED91BD" w14:textId="77777777" w:rsidR="00022FFE" w:rsidRDefault="00022FFE" w:rsidP="00FC1378">
            <w:r>
              <w:t>8.</w:t>
            </w:r>
          </w:p>
        </w:tc>
        <w:tc>
          <w:tcPr>
            <w:tcW w:w="3969" w:type="dxa"/>
          </w:tcPr>
          <w:p w14:paraId="7DFCEC0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6AF6D53A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1A5EFD72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5276B2F0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ABD7619" w14:textId="77777777" w:rsidR="00022FFE" w:rsidRDefault="00022FFE" w:rsidP="00FC1378">
            <w:r>
              <w:t>9.</w:t>
            </w:r>
          </w:p>
        </w:tc>
        <w:tc>
          <w:tcPr>
            <w:tcW w:w="3969" w:type="dxa"/>
          </w:tcPr>
          <w:p w14:paraId="5168987D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34AED38B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31F6570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1EC840F1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BB8EE2" w14:textId="77777777" w:rsidR="00022FFE" w:rsidRDefault="00022FFE" w:rsidP="00FC1378">
            <w:r>
              <w:t>10.</w:t>
            </w:r>
          </w:p>
        </w:tc>
        <w:tc>
          <w:tcPr>
            <w:tcW w:w="3969" w:type="dxa"/>
          </w:tcPr>
          <w:p w14:paraId="6C654AF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04F8ED66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5CB8209E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</w:tbl>
    <w:p w14:paraId="0370147A" w14:textId="7167F6A0" w:rsidR="00022FFE" w:rsidRPr="00C15E65" w:rsidRDefault="00022FFE">
      <w:pPr>
        <w:rPr>
          <w:sz w:val="4"/>
          <w:szCs w:val="4"/>
        </w:rPr>
      </w:pPr>
    </w:p>
    <w:p w14:paraId="3C6D4AC4" w14:textId="11722E09" w:rsidR="006C4370" w:rsidRPr="00022FFE" w:rsidRDefault="00C15E65">
      <w:r>
        <w:t xml:space="preserve">While in Excel we can leverage formulas, in Word if we want to implement such feature we need to resort to navigation expressions. </w:t>
      </w:r>
      <w:r>
        <w:br/>
      </w:r>
      <w:r w:rsidR="006C4370" w:rsidRPr="00C15E65">
        <w:rPr>
          <w:b/>
          <w:bCs/>
        </w:rPr>
        <w:t>Fixed total price</w:t>
      </w:r>
      <w:r>
        <w:rPr>
          <w:b/>
          <w:bCs/>
        </w:rPr>
        <w:t xml:space="preserve"> is</w:t>
      </w:r>
      <w:r w:rsidR="006C4370">
        <w:t xml:space="preserve"> [[Fixed:Sum(Price)]]</w:t>
      </w:r>
    </w:p>
    <w:sectPr w:rsidR="006C4370" w:rsidRPr="00022FFE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172"/>
    <w:rsid w:val="00022FFE"/>
    <w:rsid w:val="00064004"/>
    <w:rsid w:val="000E4CF0"/>
    <w:rsid w:val="00150F92"/>
    <w:rsid w:val="001538F5"/>
    <w:rsid w:val="00252C24"/>
    <w:rsid w:val="0027568F"/>
    <w:rsid w:val="00334CAD"/>
    <w:rsid w:val="0033789D"/>
    <w:rsid w:val="004D3FBE"/>
    <w:rsid w:val="0056139D"/>
    <w:rsid w:val="005A26A0"/>
    <w:rsid w:val="005D13BE"/>
    <w:rsid w:val="00630232"/>
    <w:rsid w:val="006730A9"/>
    <w:rsid w:val="00676788"/>
    <w:rsid w:val="006C4370"/>
    <w:rsid w:val="006F05DB"/>
    <w:rsid w:val="007003D8"/>
    <w:rsid w:val="007A70C6"/>
    <w:rsid w:val="007C262F"/>
    <w:rsid w:val="007F0D82"/>
    <w:rsid w:val="00800A12"/>
    <w:rsid w:val="0085151A"/>
    <w:rsid w:val="00862DD3"/>
    <w:rsid w:val="0087653D"/>
    <w:rsid w:val="008B7EF3"/>
    <w:rsid w:val="008F2A6C"/>
    <w:rsid w:val="00927BE5"/>
    <w:rsid w:val="00952F39"/>
    <w:rsid w:val="00A3344D"/>
    <w:rsid w:val="00AA177A"/>
    <w:rsid w:val="00AE24E0"/>
    <w:rsid w:val="00BB365B"/>
    <w:rsid w:val="00C15E65"/>
    <w:rsid w:val="00C20D1C"/>
    <w:rsid w:val="00C33CEC"/>
    <w:rsid w:val="00C80E08"/>
    <w:rsid w:val="00CC5E03"/>
    <w:rsid w:val="00D10F42"/>
    <w:rsid w:val="00D30172"/>
    <w:rsid w:val="00DD2340"/>
    <w:rsid w:val="00E306AC"/>
    <w:rsid w:val="00F17D07"/>
    <w:rsid w:val="00F60B4A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1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F05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F05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ter-settings version="7.3.0.16508">
  <search-setup advanced="0" values="0" only-active="1">
    <category show="0"/>
    <type show="0"/>
    <example show="0"/>
    <description show="0"/>
  </search-setup>
  <aliases>
    <prefix alias="t2">Table2:limit(5)</prefix>
  </aliases>
  <schema/>
</templater-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87BA9-35EE-4EB1-9AA4-4DE2AD9CDA6F}">
  <ds:schemaRefs/>
</ds:datastoreItem>
</file>

<file path=customXml/itemProps2.xml><?xml version="1.0" encoding="utf-8"?>
<ds:datastoreItem xmlns:ds="http://schemas.openxmlformats.org/officeDocument/2006/customXml" ds:itemID="{1CABC948-995C-46FC-9956-E8D32102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7</cp:revision>
  <dcterms:created xsi:type="dcterms:W3CDTF">2021-09-08T14:45:00Z</dcterms:created>
  <dcterms:modified xsi:type="dcterms:W3CDTF">2023-08-29T15:50:00Z</dcterms:modified>
</cp:coreProperties>
</file>