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5546E55A" w:rsidR="007971B9" w:rsidRDefault="003D50FD" w:rsidP="004348B9">
      <w:pP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32782992" w:rsidR="005F69FC" w:rsidRPr="009A471F" w:rsidRDefault="003D50FD" w:rsidP="004348B9">
      <w:pP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3FC8C245" w:rsidR="00A11374" w:rsidRPr="009A471F" w:rsidRDefault="003D50FD" w:rsidP="00E6607C">
      <w:pPr>
        <w:rPr>
          <w:rFonts w:ascii="Times New Roman" w:hAnsi="Times New Roman" w:cs="Times New Roman"/>
          <w:sz w:val="24"/>
        </w:rPr>
      </w:pPr>
      <w:r>
        <w:rPr>
          <w:rFonts w:ascii="Times New Roman" w:hAnsi="Times New Roman" w:cs="Times New Roman"/>
          <w:sz w:val="24"/>
        </w:rPr>
        <w:t xml:space="preserve">This can/will be used in many future applications. The ability to run multiple pieces of code asynchronously is incredible! This allows for more complex and faster programs. It can also simplify how the code is read/written as seen in the third help session. In stead of trying to configure some complicated loops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get everything to fit together right, we can just use interrupts to run certain code when requirements are met.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572F7AC3" w14:textId="40752CFE" w:rsidR="0040717C" w:rsidRDefault="008C69C4" w:rsidP="007032B9">
      <w:pPr>
        <w:pStyle w:val="ListParagraph"/>
        <w:numPr>
          <w:ilvl w:val="0"/>
          <w:numId w:val="5"/>
        </w:numPr>
        <w:rPr>
          <w:rFonts w:ascii="Times New Roman" w:hAnsi="Times New Roman" w:cs="Times New Roman"/>
          <w:sz w:val="24"/>
        </w:rPr>
      </w:pPr>
      <w:r w:rsidRPr="008C69C4">
        <w:rPr>
          <w:rFonts w:ascii="Times New Roman" w:hAnsi="Times New Roman" w:cs="Times New Roman"/>
          <w:sz w:val="24"/>
        </w:rPr>
        <w:t>Assuming that no interrupt has been previously configured,</w:t>
      </w:r>
      <w:r>
        <w:rPr>
          <w:rFonts w:ascii="Times New Roman" w:hAnsi="Times New Roman" w:cs="Times New Roman"/>
          <w:sz w:val="24"/>
        </w:rPr>
        <w:t xml:space="preserve"> </w:t>
      </w:r>
      <w:r w:rsidRPr="008C69C4">
        <w:rPr>
          <w:rFonts w:ascii="Times New Roman" w:hAnsi="Times New Roman" w:cs="Times New Roman"/>
          <w:sz w:val="24"/>
        </w:rPr>
        <w:t>devise and describe a generalized series of steps for</w:t>
      </w:r>
      <w:r w:rsidRPr="008C69C4">
        <w:rPr>
          <w:rFonts w:ascii="Times New Roman" w:hAnsi="Times New Roman" w:cs="Times New Roman"/>
          <w:sz w:val="24"/>
        </w:rPr>
        <w:t xml:space="preserve"> </w:t>
      </w:r>
      <w:r w:rsidRPr="008C69C4">
        <w:rPr>
          <w:rFonts w:ascii="Times New Roman" w:hAnsi="Times New Roman" w:cs="Times New Roman"/>
          <w:sz w:val="24"/>
        </w:rPr>
        <w:t>configuring any interrupt within the ATxmega128A1U, i.e.,</w:t>
      </w:r>
      <w:r w:rsidRPr="008C69C4">
        <w:rPr>
          <w:rFonts w:ascii="Times New Roman" w:hAnsi="Times New Roman" w:cs="Times New Roman"/>
          <w:sz w:val="24"/>
        </w:rPr>
        <w:t xml:space="preserve"> </w:t>
      </w:r>
      <w:r w:rsidRPr="008C69C4">
        <w:rPr>
          <w:rFonts w:ascii="Times New Roman" w:hAnsi="Times New Roman" w:cs="Times New Roman"/>
          <w:sz w:val="24"/>
        </w:rPr>
        <w:t>not just an interrupt within the TC system.</w:t>
      </w:r>
    </w:p>
    <w:p w14:paraId="00628A7E" w14:textId="77777777" w:rsidR="00841163" w:rsidRDefault="00841163" w:rsidP="00841163">
      <w:pPr>
        <w:pStyle w:val="ListParagraph"/>
        <w:ind w:left="1080"/>
        <w:rPr>
          <w:rFonts w:ascii="Times New Roman" w:hAnsi="Times New Roman" w:cs="Times New Roman"/>
          <w:sz w:val="24"/>
        </w:rPr>
      </w:pPr>
      <w:r>
        <w:rPr>
          <w:rFonts w:ascii="Times New Roman" w:hAnsi="Times New Roman" w:cs="Times New Roman"/>
          <w:sz w:val="24"/>
        </w:rPr>
        <w:br/>
        <w:t>Initialize your interrupt:</w:t>
      </w:r>
    </w:p>
    <w:p w14:paraId="27C5D13F" w14:textId="77777777" w:rsidR="00841163" w:rsidRDefault="00841163" w:rsidP="00841163">
      <w:pPr>
        <w:pStyle w:val="ListParagraph"/>
        <w:ind w:left="1080" w:firstLine="360"/>
        <w:rPr>
          <w:rFonts w:ascii="Times New Roman" w:hAnsi="Times New Roman" w:cs="Times New Roman"/>
          <w:sz w:val="24"/>
        </w:rPr>
      </w:pPr>
      <w:r>
        <w:rPr>
          <w:rFonts w:ascii="Times New Roman" w:hAnsi="Times New Roman" w:cs="Times New Roman"/>
          <w:sz w:val="24"/>
        </w:rPr>
        <w:t>configure the interrupt source</w:t>
      </w:r>
    </w:p>
    <w:p w14:paraId="7DEF4354" w14:textId="437A6D09" w:rsidR="00841163" w:rsidRDefault="00841163" w:rsidP="00841163">
      <w:pPr>
        <w:pStyle w:val="ListParagraph"/>
        <w:ind w:left="1080" w:firstLine="360"/>
        <w:rPr>
          <w:rFonts w:ascii="Times New Roman" w:hAnsi="Times New Roman" w:cs="Times New Roman"/>
          <w:sz w:val="24"/>
        </w:rPr>
      </w:pPr>
      <w:r>
        <w:rPr>
          <w:rFonts w:ascii="Times New Roman" w:hAnsi="Times New Roman" w:cs="Times New Roman"/>
          <w:sz w:val="24"/>
        </w:rPr>
        <w:t>set the level of the interrupt</w:t>
      </w:r>
    </w:p>
    <w:p w14:paraId="7A51C22D" w14:textId="00893208" w:rsidR="00841163" w:rsidRDefault="00841163" w:rsidP="00841163">
      <w:pPr>
        <w:pStyle w:val="ListParagraph"/>
        <w:ind w:left="1080" w:firstLine="360"/>
        <w:rPr>
          <w:rFonts w:ascii="Times New Roman" w:hAnsi="Times New Roman" w:cs="Times New Roman"/>
          <w:sz w:val="24"/>
        </w:rPr>
      </w:pPr>
      <w:r>
        <w:rPr>
          <w:rFonts w:ascii="Times New Roman" w:hAnsi="Times New Roman" w:cs="Times New Roman"/>
          <w:sz w:val="24"/>
        </w:rPr>
        <w:t>turn on that level of interrupt</w:t>
      </w:r>
    </w:p>
    <w:p w14:paraId="08BC0151" w14:textId="77777777" w:rsidR="00841163" w:rsidRDefault="00841163" w:rsidP="00841163">
      <w:pPr>
        <w:pStyle w:val="ListParagraph"/>
        <w:ind w:left="1080"/>
        <w:rPr>
          <w:rFonts w:ascii="Times New Roman" w:hAnsi="Times New Roman" w:cs="Times New Roman"/>
          <w:sz w:val="24"/>
        </w:rPr>
      </w:pPr>
    </w:p>
    <w:p w14:paraId="69E7E202" w14:textId="77777777" w:rsidR="00841163" w:rsidRDefault="00841163" w:rsidP="00841163">
      <w:pPr>
        <w:pStyle w:val="ListParagraph"/>
        <w:ind w:left="1080"/>
        <w:rPr>
          <w:rFonts w:ascii="Times New Roman" w:hAnsi="Times New Roman" w:cs="Times New Roman"/>
          <w:sz w:val="24"/>
        </w:rPr>
      </w:pPr>
      <w:r>
        <w:rPr>
          <w:rFonts w:ascii="Times New Roman" w:hAnsi="Times New Roman" w:cs="Times New Roman"/>
          <w:sz w:val="24"/>
        </w:rPr>
        <w:t>Create your ISR</w:t>
      </w:r>
      <w:r>
        <w:rPr>
          <w:rFonts w:ascii="Times New Roman" w:hAnsi="Times New Roman" w:cs="Times New Roman"/>
          <w:sz w:val="24"/>
        </w:rPr>
        <w:br/>
        <w:t xml:space="preserve"> </w:t>
      </w:r>
      <w:r>
        <w:rPr>
          <w:rFonts w:ascii="Times New Roman" w:hAnsi="Times New Roman" w:cs="Times New Roman"/>
          <w:sz w:val="24"/>
        </w:rPr>
        <w:tab/>
        <w:t>preserve status register</w:t>
      </w:r>
    </w:p>
    <w:p w14:paraId="5D20F5F3" w14:textId="77777777" w:rsidR="00841163" w:rsidRDefault="00841163" w:rsidP="00841163">
      <w:pPr>
        <w:pStyle w:val="ListParagraph"/>
        <w:ind w:left="1080"/>
        <w:rPr>
          <w:rFonts w:ascii="Times New Roman" w:hAnsi="Times New Roman" w:cs="Times New Roman"/>
          <w:sz w:val="24"/>
        </w:rPr>
      </w:pPr>
      <w:r>
        <w:rPr>
          <w:rFonts w:ascii="Times New Roman" w:hAnsi="Times New Roman" w:cs="Times New Roman"/>
          <w:sz w:val="24"/>
        </w:rPr>
        <w:tab/>
        <w:t>Do whatever logic you need</w:t>
      </w:r>
    </w:p>
    <w:p w14:paraId="002BA287" w14:textId="77777777" w:rsidR="00841163" w:rsidRDefault="00841163" w:rsidP="00841163">
      <w:pPr>
        <w:pStyle w:val="ListParagraph"/>
        <w:ind w:left="1080"/>
        <w:rPr>
          <w:rFonts w:ascii="Times New Roman" w:hAnsi="Times New Roman" w:cs="Times New Roman"/>
          <w:sz w:val="24"/>
        </w:rPr>
      </w:pPr>
      <w:r>
        <w:rPr>
          <w:rFonts w:ascii="Times New Roman" w:hAnsi="Times New Roman" w:cs="Times New Roman"/>
          <w:sz w:val="24"/>
        </w:rPr>
        <w:tab/>
        <w:t>Recover status register</w:t>
      </w:r>
    </w:p>
    <w:p w14:paraId="11ABD7F5" w14:textId="77777777" w:rsidR="00841163" w:rsidRDefault="00841163" w:rsidP="00841163">
      <w:pPr>
        <w:pStyle w:val="ListParagraph"/>
        <w:ind w:left="1080"/>
        <w:rPr>
          <w:rFonts w:ascii="Times New Roman" w:hAnsi="Times New Roman" w:cs="Times New Roman"/>
          <w:sz w:val="24"/>
        </w:rPr>
      </w:pPr>
    </w:p>
    <w:p w14:paraId="6A4BD57A" w14:textId="6BAD565C" w:rsidR="00841163" w:rsidRPr="008C69C4" w:rsidRDefault="00841163" w:rsidP="00841163">
      <w:pPr>
        <w:pStyle w:val="ListParagraph"/>
        <w:ind w:left="1080"/>
        <w:rPr>
          <w:rFonts w:ascii="Times New Roman" w:hAnsi="Times New Roman" w:cs="Times New Roman"/>
          <w:sz w:val="24"/>
        </w:rPr>
      </w:pPr>
      <w:r>
        <w:rPr>
          <w:rFonts w:ascii="Times New Roman" w:hAnsi="Times New Roman" w:cs="Times New Roman"/>
          <w:sz w:val="24"/>
        </w:rPr>
        <w:t>Put your ISR in memory after the vector that your interrupt uses</w:t>
      </w:r>
      <w:r>
        <w:rPr>
          <w:rFonts w:ascii="Times New Roman" w:hAnsi="Times New Roman" w:cs="Times New Roman"/>
          <w:sz w:val="24"/>
        </w:rPr>
        <w:br/>
      </w:r>
    </w:p>
    <w:p w14:paraId="6F3F6EF3" w14:textId="2FCC299E" w:rsidR="0040717C" w:rsidRPr="00F20638" w:rsidRDefault="0040717C" w:rsidP="0040717C">
      <w:pPr>
        <w:spacing w:line="259" w:lineRule="auto"/>
        <w:rPr>
          <w:rFonts w:ascii="Times New Roman" w:hAnsi="Times New Roman" w:cs="Times New Roman"/>
          <w:sz w:val="24"/>
        </w:rPr>
      </w:pPr>
      <w:r>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2664D016"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3081E">
        <w:rPr>
          <w:rStyle w:val="Strong"/>
          <w:rFonts w:ascii="Times New Roman" w:hAnsi="Times New Roman" w:cs="Times New Roman"/>
          <w:sz w:val="28"/>
        </w:rPr>
        <w:t>1</w:t>
      </w:r>
      <w:r w:rsidRPr="008C413A">
        <w:rPr>
          <w:rStyle w:val="Strong"/>
          <w:rFonts w:ascii="Times New Roman" w:hAnsi="Times New Roman" w:cs="Times New Roman"/>
          <w:sz w:val="28"/>
        </w:rPr>
        <w:t xml:space="preserve"> </w:t>
      </w:r>
    </w:p>
    <w:p w14:paraId="3A07C814" w14:textId="4D75AA2C" w:rsidR="0040717C" w:rsidRDefault="00E3081E" w:rsidP="003B0C6E">
      <w:pPr>
        <w:rPr>
          <w:rStyle w:val="Strong"/>
          <w:rFonts w:ascii="Times New Roman" w:hAnsi="Times New Roman" w:cs="Times New Roman"/>
          <w:b w:val="0"/>
          <w:bCs w:val="0"/>
          <w:sz w:val="24"/>
        </w:rPr>
      </w:pPr>
      <w:r>
        <w:rPr>
          <w:noProof/>
        </w:rPr>
        <mc:AlternateContent>
          <mc:Choice Requires="wps">
            <w:drawing>
              <wp:anchor distT="0" distB="0" distL="114300" distR="114300" simplePos="0" relativeHeight="251661312" behindDoc="0" locked="0" layoutInCell="1" allowOverlap="1" wp14:anchorId="360E3A45" wp14:editId="5EAEDCB1">
                <wp:simplePos x="0" y="0"/>
                <wp:positionH relativeFrom="column">
                  <wp:posOffset>0</wp:posOffset>
                </wp:positionH>
                <wp:positionV relativeFrom="paragraph">
                  <wp:posOffset>3108325</wp:posOffset>
                </wp:positionV>
                <wp:extent cx="69494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wps:spPr>
                      <wps:txbx>
                        <w:txbxContent>
                          <w:p w14:paraId="1599153B" w14:textId="513F1063" w:rsidR="00E3081E" w:rsidRPr="00E3081E" w:rsidRDefault="00E3081E" w:rsidP="00E3081E">
                            <w:pPr>
                              <w:pStyle w:val="Caption"/>
                              <w:jc w:val="center"/>
                              <w:rPr>
                                <w:b/>
                                <w:bCs/>
                                <w:noProof/>
                                <w:color w:val="auto"/>
                                <w:sz w:val="22"/>
                                <w:szCs w:val="22"/>
                              </w:rPr>
                            </w:pPr>
                            <w:r w:rsidRPr="00E3081E">
                              <w:rPr>
                                <w:b/>
                                <w:bCs/>
                                <w:color w:val="auto"/>
                                <w:sz w:val="22"/>
                                <w:szCs w:val="22"/>
                              </w:rPr>
                              <w:t xml:space="preserve">Figure </w:t>
                            </w:r>
                            <w:r w:rsidRPr="00E3081E">
                              <w:rPr>
                                <w:b/>
                                <w:bCs/>
                                <w:color w:val="auto"/>
                                <w:sz w:val="22"/>
                                <w:szCs w:val="22"/>
                              </w:rPr>
                              <w:fldChar w:fldCharType="begin"/>
                            </w:r>
                            <w:r w:rsidRPr="00E3081E">
                              <w:rPr>
                                <w:b/>
                                <w:bCs/>
                                <w:color w:val="auto"/>
                                <w:sz w:val="22"/>
                                <w:szCs w:val="22"/>
                              </w:rPr>
                              <w:instrText xml:space="preserve"> SEQ Figure \* ARABIC </w:instrText>
                            </w:r>
                            <w:r w:rsidRPr="00E3081E">
                              <w:rPr>
                                <w:b/>
                                <w:bCs/>
                                <w:color w:val="auto"/>
                                <w:sz w:val="22"/>
                                <w:szCs w:val="22"/>
                              </w:rPr>
                              <w:fldChar w:fldCharType="separate"/>
                            </w:r>
                            <w:r w:rsidR="00D35A8C">
                              <w:rPr>
                                <w:b/>
                                <w:bCs/>
                                <w:noProof/>
                                <w:color w:val="auto"/>
                                <w:sz w:val="22"/>
                                <w:szCs w:val="22"/>
                              </w:rPr>
                              <w:t>1</w:t>
                            </w:r>
                            <w:r w:rsidRPr="00E3081E">
                              <w:rPr>
                                <w:b/>
                                <w:bCs/>
                                <w:color w:val="auto"/>
                                <w:sz w:val="22"/>
                                <w:szCs w:val="22"/>
                              </w:rPr>
                              <w:fldChar w:fldCharType="end"/>
                            </w:r>
                            <w:r w:rsidRPr="00E3081E">
                              <w:rPr>
                                <w:b/>
                                <w:bCs/>
                                <w:color w:val="auto"/>
                                <w:sz w:val="22"/>
                                <w:szCs w:val="22"/>
                              </w:rPr>
                              <w:t>: Proper program flow for an interrupt-driven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0E3A45" id="_x0000_t202" coordsize="21600,21600" o:spt="202" path="m,l,21600r21600,l21600,xe">
                <v:stroke joinstyle="miter"/>
                <v:path gradientshapeok="t" o:connecttype="rect"/>
              </v:shapetype>
              <v:shape id="Text Box 2" o:spid="_x0000_s1026" type="#_x0000_t202" style="position:absolute;margin-left:0;margin-top:244.75pt;width:54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" stroked="f">
                <v:textbox style="mso-fit-shape-to-text:t" inset="0,0,0,0">
                  <w:txbxContent>
                    <w:p w14:paraId="1599153B" w14:textId="513F1063" w:rsidR="00E3081E" w:rsidRPr="00E3081E" w:rsidRDefault="00E3081E" w:rsidP="00E3081E">
                      <w:pPr>
                        <w:pStyle w:val="Caption"/>
                        <w:jc w:val="center"/>
                        <w:rPr>
                          <w:b/>
                          <w:bCs/>
                          <w:noProof/>
                          <w:color w:val="auto"/>
                          <w:sz w:val="22"/>
                          <w:szCs w:val="22"/>
                        </w:rPr>
                      </w:pPr>
                      <w:r w:rsidRPr="00E3081E">
                        <w:rPr>
                          <w:b/>
                          <w:bCs/>
                          <w:color w:val="auto"/>
                          <w:sz w:val="22"/>
                          <w:szCs w:val="22"/>
                        </w:rPr>
                        <w:t xml:space="preserve">Figure </w:t>
                      </w:r>
                      <w:r w:rsidRPr="00E3081E">
                        <w:rPr>
                          <w:b/>
                          <w:bCs/>
                          <w:color w:val="auto"/>
                          <w:sz w:val="22"/>
                          <w:szCs w:val="22"/>
                        </w:rPr>
                        <w:fldChar w:fldCharType="begin"/>
                      </w:r>
                      <w:r w:rsidRPr="00E3081E">
                        <w:rPr>
                          <w:b/>
                          <w:bCs/>
                          <w:color w:val="auto"/>
                          <w:sz w:val="22"/>
                          <w:szCs w:val="22"/>
                        </w:rPr>
                        <w:instrText xml:space="preserve"> SEQ Figure \* ARABIC </w:instrText>
                      </w:r>
                      <w:r w:rsidRPr="00E3081E">
                        <w:rPr>
                          <w:b/>
                          <w:bCs/>
                          <w:color w:val="auto"/>
                          <w:sz w:val="22"/>
                          <w:szCs w:val="22"/>
                        </w:rPr>
                        <w:fldChar w:fldCharType="separate"/>
                      </w:r>
                      <w:r w:rsidR="00D35A8C">
                        <w:rPr>
                          <w:b/>
                          <w:bCs/>
                          <w:noProof/>
                          <w:color w:val="auto"/>
                          <w:sz w:val="22"/>
                          <w:szCs w:val="22"/>
                        </w:rPr>
                        <w:t>1</w:t>
                      </w:r>
                      <w:r w:rsidRPr="00E3081E">
                        <w:rPr>
                          <w:b/>
                          <w:bCs/>
                          <w:color w:val="auto"/>
                          <w:sz w:val="22"/>
                          <w:szCs w:val="22"/>
                        </w:rPr>
                        <w:fldChar w:fldCharType="end"/>
                      </w:r>
                      <w:r w:rsidRPr="00E3081E">
                        <w:rPr>
                          <w:b/>
                          <w:bCs/>
                          <w:color w:val="auto"/>
                          <w:sz w:val="22"/>
                          <w:szCs w:val="22"/>
                        </w:rPr>
                        <w:t>: Proper program flow for an interrupt-driven program</w:t>
                      </w:r>
                    </w:p>
                  </w:txbxContent>
                </v:textbox>
              </v:shape>
            </w:pict>
          </mc:Fallback>
        </mc:AlternateContent>
      </w:r>
      <w:r>
        <w:rPr>
          <w:noProof/>
        </w:rPr>
        <w:drawing>
          <wp:inline distT="0" distB="0" distL="0" distR="0" wp14:anchorId="45C58D98" wp14:editId="092B8F53">
            <wp:extent cx="6949440" cy="3051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49440" cy="3051810"/>
                    </a:xfrm>
                    <a:prstGeom prst="rect">
                      <a:avLst/>
                    </a:prstGeom>
                  </pic:spPr>
                </pic:pic>
              </a:graphicData>
            </a:graphic>
          </wp:inline>
        </w:drawing>
      </w:r>
    </w:p>
    <w:p w14:paraId="32102BB3" w14:textId="77777777" w:rsidR="00E3081E" w:rsidRDefault="00E3081E">
      <w:pPr>
        <w:spacing w:line="259" w:lineRule="auto"/>
        <w:rPr>
          <w:rFonts w:ascii="Times New Roman" w:hAnsi="Times New Roman" w:cs="Times New Roman"/>
          <w:b/>
          <w:sz w:val="32"/>
        </w:rPr>
      </w:pPr>
    </w:p>
    <w:p w14:paraId="1AE3F156" w14:textId="77777777" w:rsidR="00E67B8A" w:rsidRDefault="00E3081E">
      <w:pPr>
        <w:spacing w:line="259" w:lineRule="auto"/>
        <w:rPr>
          <w:rFonts w:ascii="Times New Roman" w:hAnsi="Times New Roman" w:cs="Times New Roman"/>
          <w:b/>
          <w:sz w:val="32"/>
        </w:rPr>
      </w:pPr>
      <w:r>
        <w:rPr>
          <w:rFonts w:ascii="Times New Roman" w:hAnsi="Times New Roman" w:cs="Times New Roman"/>
          <w:b/>
          <w:sz w:val="32"/>
        </w:rPr>
        <w:t>SECTION 2</w:t>
      </w:r>
    </w:p>
    <w:p w14:paraId="7E19D204" w14:textId="5078F67E" w:rsidR="00E67B8A" w:rsidRDefault="00E67B8A">
      <w:pPr>
        <w:spacing w:line="259" w:lineRule="auto"/>
        <w:rPr>
          <w:rFonts w:ascii="Times New Roman" w:hAnsi="Times New Roman" w:cs="Times New Roman"/>
          <w:bCs/>
          <w:sz w:val="24"/>
          <w:szCs w:val="18"/>
        </w:rPr>
      </w:pPr>
      <w:r>
        <w:rPr>
          <w:rFonts w:ascii="Times New Roman" w:hAnsi="Times New Roman" w:cs="Times New Roman"/>
          <w:b/>
          <w:sz w:val="32"/>
        </w:rPr>
        <w:tab/>
      </w:r>
      <w:r>
        <w:rPr>
          <w:rFonts w:ascii="Times New Roman" w:hAnsi="Times New Roman" w:cs="Times New Roman"/>
          <w:bCs/>
          <w:sz w:val="24"/>
          <w:szCs w:val="18"/>
        </w:rPr>
        <w:t>Thought process for interrupt and debouncing in second half of section 2.</w:t>
      </w:r>
    </w:p>
    <w:p w14:paraId="4B9528C0" w14:textId="77777777" w:rsidR="00E67B8A" w:rsidRDefault="00E67B8A">
      <w:pPr>
        <w:spacing w:line="259" w:lineRule="auto"/>
        <w:rPr>
          <w:rFonts w:ascii="Times New Roman" w:hAnsi="Times New Roman" w:cs="Times New Roman"/>
          <w:bCs/>
          <w:sz w:val="24"/>
          <w:szCs w:val="18"/>
        </w:rPr>
      </w:pPr>
    </w:p>
    <w:p w14:paraId="1D9E433D" w14:textId="77777777" w:rsidR="00E67B8A" w:rsidRDefault="00E67B8A" w:rsidP="00E67B8A">
      <w:pPr>
        <w:spacing w:line="259" w:lineRule="auto"/>
        <w:rPr>
          <w:rFonts w:ascii="Times New Roman" w:hAnsi="Times New Roman" w:cs="Times New Roman"/>
          <w:bCs/>
          <w:sz w:val="24"/>
          <w:szCs w:val="18"/>
        </w:rPr>
      </w:pPr>
      <w:r>
        <w:rPr>
          <w:rFonts w:ascii="Times New Roman" w:hAnsi="Times New Roman" w:cs="Times New Roman"/>
          <w:bCs/>
          <w:sz w:val="24"/>
          <w:szCs w:val="18"/>
        </w:rPr>
        <w:t>Loop:</w:t>
      </w:r>
      <w:r>
        <w:rPr>
          <w:rFonts w:ascii="Times New Roman" w:hAnsi="Times New Roman" w:cs="Times New Roman"/>
          <w:bCs/>
          <w:sz w:val="24"/>
          <w:szCs w:val="18"/>
        </w:rPr>
        <w:br/>
        <w:t xml:space="preserve"> </w:t>
      </w:r>
      <w:r>
        <w:rPr>
          <w:rFonts w:ascii="Times New Roman" w:hAnsi="Times New Roman" w:cs="Times New Roman"/>
          <w:bCs/>
          <w:sz w:val="24"/>
          <w:szCs w:val="18"/>
        </w:rPr>
        <w:tab/>
        <w:t>toggle blue light</w:t>
      </w:r>
      <w:r>
        <w:rPr>
          <w:rFonts w:ascii="Times New Roman" w:hAnsi="Times New Roman" w:cs="Times New Roman"/>
          <w:bCs/>
          <w:sz w:val="24"/>
          <w:szCs w:val="18"/>
        </w:rPr>
        <w:br/>
        <w:t xml:space="preserve"> </w:t>
      </w:r>
      <w:r>
        <w:rPr>
          <w:rFonts w:ascii="Times New Roman" w:hAnsi="Times New Roman" w:cs="Times New Roman"/>
          <w:bCs/>
          <w:sz w:val="24"/>
          <w:szCs w:val="18"/>
        </w:rPr>
        <w:tab/>
        <w:t>just jump back to Loop</w:t>
      </w:r>
    </w:p>
    <w:p w14:paraId="484197A9" w14:textId="77777777" w:rsidR="00E67B8A" w:rsidRDefault="00E67B8A" w:rsidP="00E67B8A">
      <w:pPr>
        <w:spacing w:line="259" w:lineRule="auto"/>
        <w:rPr>
          <w:rFonts w:ascii="Times New Roman" w:hAnsi="Times New Roman" w:cs="Times New Roman"/>
          <w:bCs/>
          <w:sz w:val="24"/>
          <w:szCs w:val="18"/>
        </w:rPr>
      </w:pPr>
    </w:p>
    <w:p w14:paraId="3A445B85" w14:textId="09CB4694" w:rsidR="00E67B8A" w:rsidRDefault="00E67B8A" w:rsidP="00E67B8A">
      <w:pPr>
        <w:spacing w:line="259" w:lineRule="auto"/>
        <w:rPr>
          <w:rFonts w:ascii="Times New Roman" w:hAnsi="Times New Roman" w:cs="Times New Roman"/>
          <w:bCs/>
          <w:sz w:val="24"/>
          <w:szCs w:val="18"/>
        </w:rPr>
      </w:pPr>
      <w:r>
        <w:rPr>
          <w:rFonts w:ascii="Times New Roman" w:hAnsi="Times New Roman" w:cs="Times New Roman"/>
          <w:bCs/>
          <w:sz w:val="24"/>
          <w:szCs w:val="18"/>
        </w:rPr>
        <w:t>Interrupt when button is pressed:</w:t>
      </w:r>
      <w:r>
        <w:rPr>
          <w:rFonts w:ascii="Times New Roman" w:hAnsi="Times New Roman" w:cs="Times New Roman"/>
          <w:bCs/>
          <w:sz w:val="24"/>
          <w:szCs w:val="18"/>
        </w:rPr>
        <w:br/>
        <w:t xml:space="preserve"> </w:t>
      </w:r>
      <w:r>
        <w:rPr>
          <w:rFonts w:ascii="Times New Roman" w:hAnsi="Times New Roman" w:cs="Times New Roman"/>
          <w:bCs/>
          <w:sz w:val="24"/>
          <w:szCs w:val="18"/>
        </w:rPr>
        <w:tab/>
        <w:t xml:space="preserve">Start a timer, </w:t>
      </w:r>
      <w:proofErr w:type="gramStart"/>
      <w:r>
        <w:rPr>
          <w:rFonts w:ascii="Times New Roman" w:hAnsi="Times New Roman" w:cs="Times New Roman"/>
          <w:bCs/>
          <w:sz w:val="24"/>
          <w:szCs w:val="18"/>
        </w:rPr>
        <w:t>that’s</w:t>
      </w:r>
      <w:proofErr w:type="gramEnd"/>
      <w:r>
        <w:rPr>
          <w:rFonts w:ascii="Times New Roman" w:hAnsi="Times New Roman" w:cs="Times New Roman"/>
          <w:bCs/>
          <w:sz w:val="24"/>
          <w:szCs w:val="18"/>
        </w:rPr>
        <w:t xml:space="preserve"> it</w:t>
      </w:r>
    </w:p>
    <w:p w14:paraId="6D864238" w14:textId="77777777" w:rsidR="00E67B8A" w:rsidRDefault="00E67B8A" w:rsidP="00E67B8A">
      <w:pPr>
        <w:spacing w:line="259" w:lineRule="auto"/>
        <w:rPr>
          <w:rFonts w:ascii="Times New Roman" w:hAnsi="Times New Roman" w:cs="Times New Roman"/>
          <w:bCs/>
          <w:sz w:val="24"/>
          <w:szCs w:val="18"/>
        </w:rPr>
      </w:pPr>
    </w:p>
    <w:p w14:paraId="61A0B2B6" w14:textId="00EE4926" w:rsidR="0040717C" w:rsidRPr="00E67B8A" w:rsidRDefault="00E67B8A" w:rsidP="00E67B8A">
      <w:pPr>
        <w:spacing w:line="259" w:lineRule="auto"/>
        <w:rPr>
          <w:rFonts w:ascii="Times New Roman" w:hAnsi="Times New Roman" w:cs="Times New Roman"/>
          <w:bCs/>
          <w:sz w:val="24"/>
          <w:szCs w:val="18"/>
        </w:rPr>
      </w:pPr>
      <w:r>
        <w:rPr>
          <w:rFonts w:ascii="Times New Roman" w:hAnsi="Times New Roman" w:cs="Times New Roman"/>
          <w:bCs/>
          <w:sz w:val="24"/>
          <w:szCs w:val="18"/>
        </w:rPr>
        <w:t>Interrupt when timer ends:</w:t>
      </w:r>
      <w:r>
        <w:rPr>
          <w:rFonts w:ascii="Times New Roman" w:hAnsi="Times New Roman" w:cs="Times New Roman"/>
          <w:bCs/>
          <w:sz w:val="24"/>
          <w:szCs w:val="18"/>
        </w:rPr>
        <w:br/>
        <w:t xml:space="preserve"> </w:t>
      </w:r>
      <w:r>
        <w:rPr>
          <w:rFonts w:ascii="Times New Roman" w:hAnsi="Times New Roman" w:cs="Times New Roman"/>
          <w:bCs/>
          <w:sz w:val="24"/>
          <w:szCs w:val="18"/>
        </w:rPr>
        <w:tab/>
        <w:t>check if button is still pressed</w:t>
      </w:r>
      <w:r>
        <w:rPr>
          <w:rFonts w:ascii="Times New Roman" w:hAnsi="Times New Roman" w:cs="Times New Roman"/>
          <w:bCs/>
          <w:sz w:val="24"/>
          <w:szCs w:val="18"/>
        </w:rPr>
        <w:br/>
        <w:t xml:space="preserve"> </w:t>
      </w:r>
      <w:r>
        <w:rPr>
          <w:rFonts w:ascii="Times New Roman" w:hAnsi="Times New Roman" w:cs="Times New Roman"/>
          <w:bCs/>
          <w:sz w:val="24"/>
          <w:szCs w:val="18"/>
        </w:rPr>
        <w:tab/>
        <w:t>based on that ^, either increment, or do nothing</w:t>
      </w:r>
      <w:r w:rsidR="0040717C">
        <w:rPr>
          <w:rFonts w:ascii="Times New Roman" w:hAnsi="Times New Roman" w:cs="Times New Roman"/>
          <w:b/>
          <w:sz w:val="32"/>
        </w:rPr>
        <w:br w:type="page"/>
      </w:r>
    </w:p>
    <w:p w14:paraId="5A3E53FE" w14:textId="7AA35239"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4A97017C"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840A82">
        <w:rPr>
          <w:rStyle w:val="Strong"/>
          <w:rFonts w:ascii="Times New Roman" w:hAnsi="Times New Roman" w:cs="Times New Roman"/>
          <w:sz w:val="28"/>
        </w:rPr>
        <w:t>1</w:t>
      </w:r>
      <w:r w:rsidRPr="008C413A">
        <w:rPr>
          <w:rStyle w:val="Strong"/>
          <w:rFonts w:ascii="Times New Roman" w:hAnsi="Times New Roman" w:cs="Times New Roman"/>
          <w:sz w:val="28"/>
        </w:rPr>
        <w:t xml:space="preserve"> </w:t>
      </w:r>
    </w:p>
    <w:p w14:paraId="2BEA9E5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2C915F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75CA4E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1830368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CA77F8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10D42C4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36B31ED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10B22A4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1E0C539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59EF760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528F26B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8CDC56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(but do not start) the relevant timer/counter module(s)</w:t>
      </w:r>
    </w:p>
    <w:p w14:paraId="6919CDDD"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TC_INIT</w:t>
      </w:r>
    </w:p>
    <w:p w14:paraId="1DFB76E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30D005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Interrupts</w:t>
      </w:r>
    </w:p>
    <w:p w14:paraId="34D2D89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INTR_INIT</w:t>
      </w:r>
    </w:p>
    <w:p w14:paraId="17CB90D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780513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10B94F6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TOGGLE_LOOP:</w:t>
      </w:r>
    </w:p>
    <w:p w14:paraId="3028E05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;Nothing</w:t>
      </w:r>
      <w:proofErr w:type="gramEnd"/>
      <w:r>
        <w:rPr>
          <w:rFonts w:ascii="Consolas" w:hAnsi="Consolas" w:cs="Consolas"/>
          <w:color w:val="008000"/>
          <w:sz w:val="19"/>
          <w:szCs w:val="19"/>
          <w:highlight w:val="white"/>
        </w:rPr>
        <w:t xml:space="preserve"> goes here?</w:t>
      </w:r>
    </w:p>
    <w:p w14:paraId="2B3337F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;Just</w:t>
      </w:r>
      <w:proofErr w:type="gramEnd"/>
      <w:r>
        <w:rPr>
          <w:rFonts w:ascii="Consolas" w:hAnsi="Consolas" w:cs="Consolas"/>
          <w:color w:val="008000"/>
          <w:sz w:val="19"/>
          <w:szCs w:val="19"/>
          <w:highlight w:val="white"/>
        </w:rPr>
        <w:t xml:space="preserve"> keep looping and the timer will count</w:t>
      </w:r>
    </w:p>
    <w:p w14:paraId="66F771D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TOGGLE_LOOP</w:t>
      </w:r>
    </w:p>
    <w:p w14:paraId="3DD8621C"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138ADC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6670854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05B720DD"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5D7466B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5968A8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B4D080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53ABE9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I/O Initializations</w:t>
      </w:r>
    </w:p>
    <w:p w14:paraId="59AEF8A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8860F4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IO_INIT:</w:t>
      </w:r>
    </w:p>
    <w:p w14:paraId="3A053D9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761863B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20B5E3C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CF03F0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I/O</w:t>
      </w:r>
    </w:p>
    <w:p w14:paraId="27ADF0EA"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7001C0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LEDs on SLB</w:t>
      </w:r>
    </w:p>
    <w:p w14:paraId="3A40C66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6209748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1FC74D1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3BE4FEC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B0E5A6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50AEF9E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3B626F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5E021BA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1EC103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837D8F1" w14:textId="21BF0310"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7E54C2A" w14:textId="72A7A871"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4F5F84E" w14:textId="0B43888E"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8DA5640" w14:textId="2B2BA49A"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44566922" w14:textId="420C183D"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650AC2A9" w14:textId="68DAB9D0"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A175A66" w14:textId="5CF3BBDE"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D7B1210" w14:textId="45709E31"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C71A85A"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18A54C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32E3AEE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Timer Counter initializations</w:t>
      </w:r>
    </w:p>
    <w:p w14:paraId="63B9FF3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1805C1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TC_INIT:</w:t>
      </w:r>
    </w:p>
    <w:p w14:paraId="64590F8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47B5AAF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F6BFE4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TC modules</w:t>
      </w:r>
    </w:p>
    <w:p w14:paraId="0D05AC2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DAA11E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r16</w:t>
      </w:r>
    </w:p>
    <w:p w14:paraId="707DE4E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TCC0_CNT, r16</w:t>
      </w:r>
    </w:p>
    <w:p w14:paraId="28C3097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TCC0_CNT+1), r16</w:t>
      </w:r>
    </w:p>
    <w:p w14:paraId="5D4E35C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1C70F0B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TCC0 period register</w:t>
      </w:r>
    </w:p>
    <w:p w14:paraId="33CED6B9"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;TCC</w:t>
      </w:r>
      <w:proofErr w:type="gramEnd"/>
      <w:r>
        <w:rPr>
          <w:rFonts w:ascii="Consolas" w:hAnsi="Consolas" w:cs="Consolas"/>
          <w:color w:val="008000"/>
          <w:sz w:val="19"/>
          <w:szCs w:val="19"/>
          <w:highlight w:val="white"/>
        </w:rPr>
        <w:t>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21104CED"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2MH/256</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0.25</w:t>
      </w:r>
    </w:p>
    <w:p w14:paraId="0963F22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you use the reciprocal, you divide by the duration</w:t>
      </w:r>
    </w:p>
    <w:p w14:paraId="5A4D4B4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;assembler</w:t>
      </w:r>
      <w:proofErr w:type="gramEnd"/>
      <w:r>
        <w:rPr>
          <w:rFonts w:ascii="Consolas" w:hAnsi="Consolas" w:cs="Consolas"/>
          <w:color w:val="008000"/>
          <w:sz w:val="19"/>
          <w:szCs w:val="19"/>
          <w:highlight w:val="white"/>
        </w:rPr>
        <w:t xml:space="preserve"> can't do decimals</w:t>
      </w:r>
    </w:p>
    <w:p w14:paraId="624EF5A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A34083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low((F_CPU/CLK_PRE)/FRAME_PER_RECIP_A)</w:t>
      </w:r>
    </w:p>
    <w:p w14:paraId="092B6D4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r16</w:t>
      </w:r>
    </w:p>
    <w:p w14:paraId="620B69EC"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6AEB609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high((F_CPU/CLK_PRE)/FRAME_PER_RECIP_A)</w:t>
      </w:r>
      <w:r>
        <w:rPr>
          <w:rFonts w:ascii="Consolas" w:hAnsi="Consolas" w:cs="Consolas"/>
          <w:color w:val="000000"/>
          <w:sz w:val="19"/>
          <w:szCs w:val="19"/>
          <w:highlight w:val="white"/>
        </w:rPr>
        <w:tab/>
      </w:r>
      <w:r>
        <w:rPr>
          <w:rFonts w:ascii="Consolas" w:hAnsi="Consolas" w:cs="Consolas"/>
          <w:color w:val="008000"/>
          <w:sz w:val="19"/>
          <w:szCs w:val="19"/>
          <w:highlight w:val="white"/>
        </w:rPr>
        <w:t>; 2,000,000/256   /</w:t>
      </w:r>
      <w:proofErr w:type="gramStart"/>
      <w:r>
        <w:rPr>
          <w:rFonts w:ascii="Consolas" w:hAnsi="Consolas" w:cs="Consolas"/>
          <w:color w:val="008000"/>
          <w:sz w:val="19"/>
          <w:szCs w:val="19"/>
          <w:highlight w:val="white"/>
        </w:rPr>
        <w:t>4  =</w:t>
      </w:r>
      <w:proofErr w:type="gramEnd"/>
      <w:r>
        <w:rPr>
          <w:rFonts w:ascii="Consolas" w:hAnsi="Consolas" w:cs="Consolas"/>
          <w:color w:val="008000"/>
          <w:sz w:val="19"/>
          <w:szCs w:val="19"/>
          <w:highlight w:val="white"/>
        </w:rPr>
        <w:t xml:space="preserve"> 19536</w:t>
      </w:r>
    </w:p>
    <w:p w14:paraId="62E67E1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+ 1), r16</w:t>
      </w:r>
    </w:p>
    <w:p w14:paraId="3F80196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05ACD6C"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TC_CLKSEL_DIV256_gc</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the timer</w:t>
      </w:r>
    </w:p>
    <w:p w14:paraId="268775A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35B8BA0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AC60AF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6A9E9C4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1DF7DF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5EFF22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7128927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C8794B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861981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131448C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38CA6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 initializations</w:t>
      </w:r>
    </w:p>
    <w:p w14:paraId="79B93ED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AC6FC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INTR_INIT:</w:t>
      </w:r>
    </w:p>
    <w:p w14:paraId="3C4935F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FA8AE5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;protect</w:t>
      </w:r>
      <w:proofErr w:type="gramEnd"/>
      <w:r>
        <w:rPr>
          <w:rFonts w:ascii="Consolas" w:hAnsi="Consolas" w:cs="Consolas"/>
          <w:color w:val="008000"/>
          <w:sz w:val="19"/>
          <w:szCs w:val="19"/>
          <w:highlight w:val="white"/>
        </w:rPr>
        <w:t xml:space="preserve"> registers</w:t>
      </w:r>
    </w:p>
    <w:p w14:paraId="6535C088"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5A281BB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4FBB198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TC_OVFINTLVL_LO_gc</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low level. System level</w:t>
      </w:r>
    </w:p>
    <w:p w14:paraId="57D06EFF"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TCC0_INTCTRLA, r16</w:t>
      </w:r>
    </w:p>
    <w:p w14:paraId="723F03A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67B0CE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on low level interrupts</w:t>
      </w:r>
    </w:p>
    <w:p w14:paraId="69AAFCD1"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PMIC_LOLVLEN_bm</w:t>
      </w:r>
      <w:proofErr w:type="spellEnd"/>
    </w:p>
    <w:p w14:paraId="5FB1C45A"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PMIC_CTRL, r16</w:t>
      </w:r>
    </w:p>
    <w:p w14:paraId="41C6962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A7B076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global interrupt bit</w:t>
      </w:r>
    </w:p>
    <w:p w14:paraId="5CD7947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556887B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62AEDB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;recover</w:t>
      </w:r>
      <w:proofErr w:type="gramEnd"/>
      <w:r>
        <w:rPr>
          <w:rFonts w:ascii="Consolas" w:hAnsi="Consolas" w:cs="Consolas"/>
          <w:color w:val="008000"/>
          <w:sz w:val="19"/>
          <w:szCs w:val="19"/>
          <w:highlight w:val="white"/>
        </w:rPr>
        <w:t xml:space="preserve"> registers</w:t>
      </w:r>
    </w:p>
    <w:p w14:paraId="57EF545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3833791"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BF784BA"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51AB9F3F" w14:textId="7F544368"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EAAEE41" w14:textId="5E832F05"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69AFB2DF" w14:textId="146E0FF9"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D6779B4" w14:textId="65B4DBB6"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665DAF7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40091F4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39010BFB"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7835705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Interrupts</w:t>
      </w:r>
    </w:p>
    <w:p w14:paraId="35231FA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F83360C"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TOGGLE_ISR:</w:t>
      </w:r>
    </w:p>
    <w:p w14:paraId="07BD2A0D"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F02F75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2FD7641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752711D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76E3E58D"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FEA560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7BF2EB22"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is used to toggle every light</w:t>
      </w:r>
    </w:p>
    <w:p w14:paraId="31337814"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1E927381"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PORTC_OUTTGL, r16</w:t>
      </w:r>
    </w:p>
    <w:p w14:paraId="7365E65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2742869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OVFIF</w:t>
      </w:r>
    </w:p>
    <w:p w14:paraId="3E318FB1"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p>
    <w:p w14:paraId="0E624E6C"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w:t>
      </w:r>
    </w:p>
    <w:p w14:paraId="6C6745E5"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50F15907"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55F13EAE"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2FE6A96"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154BBA03"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52BBD70" w14:textId="77777777" w:rsidR="00871990" w:rsidRDefault="00871990" w:rsidP="00871990">
      <w:pPr>
        <w:autoSpaceDE w:val="0"/>
        <w:autoSpaceDN w:val="0"/>
        <w:adjustRightInd w:val="0"/>
        <w:spacing w:after="0" w:line="240" w:lineRule="auto"/>
        <w:rPr>
          <w:rFonts w:ascii="Consolas" w:hAnsi="Consolas" w:cs="Consolas"/>
          <w:color w:val="000000"/>
          <w:sz w:val="19"/>
          <w:szCs w:val="19"/>
          <w:highlight w:val="white"/>
        </w:rPr>
      </w:pPr>
    </w:p>
    <w:p w14:paraId="0ED4C067" w14:textId="77777777" w:rsidR="00471659" w:rsidRDefault="00871990" w:rsidP="00871990">
      <w:pPr>
        <w:spacing w:line="259" w:lineRule="auto"/>
        <w:rPr>
          <w:rFonts w:ascii="Consolas" w:hAnsi="Consolas" w:cs="Consolas"/>
          <w:color w:val="0000FF"/>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
    <w:p w14:paraId="79048615" w14:textId="77777777" w:rsidR="00471659" w:rsidRDefault="00471659" w:rsidP="00471659">
      <w:pPr>
        <w:rPr>
          <w:rStyle w:val="Strong"/>
          <w:rFonts w:ascii="Times New Roman" w:hAnsi="Times New Roman" w:cs="Times New Roman"/>
          <w:sz w:val="28"/>
        </w:rPr>
      </w:pPr>
    </w:p>
    <w:p w14:paraId="2B903DB7" w14:textId="77777777" w:rsidR="00471659" w:rsidRDefault="00471659" w:rsidP="00471659">
      <w:pPr>
        <w:rPr>
          <w:rStyle w:val="Strong"/>
          <w:rFonts w:ascii="Times New Roman" w:hAnsi="Times New Roman" w:cs="Times New Roman"/>
          <w:sz w:val="28"/>
        </w:rPr>
      </w:pPr>
    </w:p>
    <w:p w14:paraId="25D220B3" w14:textId="77777777" w:rsidR="00471659" w:rsidRDefault="00471659" w:rsidP="00471659">
      <w:pPr>
        <w:rPr>
          <w:rStyle w:val="Strong"/>
          <w:rFonts w:ascii="Times New Roman" w:hAnsi="Times New Roman" w:cs="Times New Roman"/>
          <w:sz w:val="28"/>
        </w:rPr>
      </w:pPr>
    </w:p>
    <w:p w14:paraId="0AC14B9D" w14:textId="77777777" w:rsidR="00471659" w:rsidRDefault="00471659" w:rsidP="00471659">
      <w:pPr>
        <w:rPr>
          <w:rStyle w:val="Strong"/>
          <w:rFonts w:ascii="Times New Roman" w:hAnsi="Times New Roman" w:cs="Times New Roman"/>
          <w:sz w:val="28"/>
        </w:rPr>
      </w:pPr>
    </w:p>
    <w:p w14:paraId="7658621C" w14:textId="77777777" w:rsidR="00471659" w:rsidRDefault="00471659" w:rsidP="00471659">
      <w:pPr>
        <w:rPr>
          <w:rStyle w:val="Strong"/>
          <w:rFonts w:ascii="Times New Roman" w:hAnsi="Times New Roman" w:cs="Times New Roman"/>
          <w:sz w:val="28"/>
        </w:rPr>
      </w:pPr>
    </w:p>
    <w:p w14:paraId="437D5EFA" w14:textId="77777777" w:rsidR="00471659" w:rsidRDefault="00471659" w:rsidP="00471659">
      <w:pPr>
        <w:rPr>
          <w:rStyle w:val="Strong"/>
          <w:rFonts w:ascii="Times New Roman" w:hAnsi="Times New Roman" w:cs="Times New Roman"/>
          <w:sz w:val="28"/>
        </w:rPr>
      </w:pPr>
    </w:p>
    <w:p w14:paraId="1F8FC0AF" w14:textId="77777777" w:rsidR="00471659" w:rsidRDefault="00471659" w:rsidP="00471659">
      <w:pPr>
        <w:rPr>
          <w:rStyle w:val="Strong"/>
          <w:rFonts w:ascii="Times New Roman" w:hAnsi="Times New Roman" w:cs="Times New Roman"/>
          <w:sz w:val="28"/>
        </w:rPr>
      </w:pPr>
    </w:p>
    <w:p w14:paraId="6B5FD677" w14:textId="77777777" w:rsidR="00471659" w:rsidRDefault="00471659" w:rsidP="00471659">
      <w:pPr>
        <w:rPr>
          <w:rStyle w:val="Strong"/>
          <w:rFonts w:ascii="Times New Roman" w:hAnsi="Times New Roman" w:cs="Times New Roman"/>
          <w:sz w:val="28"/>
        </w:rPr>
      </w:pPr>
    </w:p>
    <w:p w14:paraId="402F1209" w14:textId="77777777" w:rsidR="00471659" w:rsidRDefault="00471659" w:rsidP="00471659">
      <w:pPr>
        <w:rPr>
          <w:rStyle w:val="Strong"/>
          <w:rFonts w:ascii="Times New Roman" w:hAnsi="Times New Roman" w:cs="Times New Roman"/>
          <w:sz w:val="28"/>
        </w:rPr>
      </w:pPr>
    </w:p>
    <w:p w14:paraId="202434A9" w14:textId="77777777" w:rsidR="00471659" w:rsidRDefault="00471659" w:rsidP="00471659">
      <w:pPr>
        <w:rPr>
          <w:rStyle w:val="Strong"/>
          <w:rFonts w:ascii="Times New Roman" w:hAnsi="Times New Roman" w:cs="Times New Roman"/>
          <w:sz w:val="28"/>
        </w:rPr>
      </w:pPr>
    </w:p>
    <w:p w14:paraId="64E06310" w14:textId="77777777" w:rsidR="00471659" w:rsidRDefault="00471659" w:rsidP="00471659">
      <w:pPr>
        <w:rPr>
          <w:rStyle w:val="Strong"/>
          <w:rFonts w:ascii="Times New Roman" w:hAnsi="Times New Roman" w:cs="Times New Roman"/>
          <w:sz w:val="28"/>
        </w:rPr>
      </w:pPr>
    </w:p>
    <w:p w14:paraId="6FFD776E" w14:textId="77777777" w:rsidR="00471659" w:rsidRDefault="00471659" w:rsidP="00471659">
      <w:pPr>
        <w:rPr>
          <w:rStyle w:val="Strong"/>
          <w:rFonts w:ascii="Times New Roman" w:hAnsi="Times New Roman" w:cs="Times New Roman"/>
          <w:sz w:val="28"/>
        </w:rPr>
      </w:pPr>
    </w:p>
    <w:p w14:paraId="291DA553" w14:textId="77777777" w:rsidR="00471659" w:rsidRDefault="00471659" w:rsidP="00471659">
      <w:pPr>
        <w:rPr>
          <w:rStyle w:val="Strong"/>
          <w:rFonts w:ascii="Times New Roman" w:hAnsi="Times New Roman" w:cs="Times New Roman"/>
          <w:sz w:val="28"/>
        </w:rPr>
      </w:pPr>
    </w:p>
    <w:p w14:paraId="788CA83F" w14:textId="77777777" w:rsidR="00471659" w:rsidRDefault="00471659" w:rsidP="00471659">
      <w:pPr>
        <w:rPr>
          <w:rStyle w:val="Strong"/>
          <w:rFonts w:ascii="Times New Roman" w:hAnsi="Times New Roman" w:cs="Times New Roman"/>
          <w:sz w:val="28"/>
        </w:rPr>
      </w:pPr>
    </w:p>
    <w:p w14:paraId="1CA082AD" w14:textId="77777777" w:rsidR="00471659" w:rsidRDefault="00471659" w:rsidP="00471659">
      <w:pPr>
        <w:rPr>
          <w:rStyle w:val="Strong"/>
          <w:rFonts w:ascii="Times New Roman" w:hAnsi="Times New Roman" w:cs="Times New Roman"/>
          <w:sz w:val="28"/>
        </w:rPr>
      </w:pPr>
    </w:p>
    <w:p w14:paraId="2C90CBF0" w14:textId="77777777" w:rsidR="00471659" w:rsidRDefault="00471659" w:rsidP="00471659">
      <w:pPr>
        <w:rPr>
          <w:rStyle w:val="Strong"/>
          <w:rFonts w:ascii="Times New Roman" w:hAnsi="Times New Roman" w:cs="Times New Roman"/>
          <w:sz w:val="28"/>
        </w:rPr>
      </w:pPr>
    </w:p>
    <w:p w14:paraId="12E5E871" w14:textId="49EC7A5F" w:rsidR="00471659" w:rsidRDefault="00471659" w:rsidP="00471659">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2a</w:t>
      </w:r>
      <w:r w:rsidRPr="008C413A">
        <w:rPr>
          <w:rStyle w:val="Strong"/>
          <w:rFonts w:ascii="Times New Roman" w:hAnsi="Times New Roman" w:cs="Times New Roman"/>
          <w:sz w:val="28"/>
        </w:rPr>
        <w:t xml:space="preserve"> </w:t>
      </w:r>
    </w:p>
    <w:p w14:paraId="538A220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547A1A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5812932F"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5BA55F6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7249800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08C2752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2715FBF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11700A8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251723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59970A7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127914F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4A2698E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interrupts</w:t>
      </w:r>
    </w:p>
    <w:p w14:paraId="45C5C1B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INTR_INIT</w:t>
      </w:r>
    </w:p>
    <w:p w14:paraId="4EA49E5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C5B067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;default</w:t>
      </w:r>
      <w:proofErr w:type="gramEnd"/>
      <w:r>
        <w:rPr>
          <w:rFonts w:ascii="Consolas" w:hAnsi="Consolas" w:cs="Consolas"/>
          <w:color w:val="008000"/>
          <w:sz w:val="19"/>
          <w:szCs w:val="19"/>
          <w:highlight w:val="white"/>
        </w:rPr>
        <w:t xml:space="preserve"> r20 to have all the lights off. Use this to store our count</w:t>
      </w:r>
    </w:p>
    <w:p w14:paraId="6AE29720" w14:textId="762121FD"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0xFF</w:t>
      </w:r>
      <w:r>
        <w:rPr>
          <w:rFonts w:ascii="Consolas" w:hAnsi="Consolas" w:cs="Consolas"/>
          <w:color w:val="000000"/>
          <w:sz w:val="19"/>
          <w:szCs w:val="19"/>
          <w:highlight w:val="white"/>
        </w:rPr>
        <w:tab/>
      </w:r>
    </w:p>
    <w:p w14:paraId="11CCA5A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72FAE6D4"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E764EF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OVERALL_LOOP:</w:t>
      </w:r>
    </w:p>
    <w:p w14:paraId="3BBF848A"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;toggle</w:t>
      </w:r>
      <w:proofErr w:type="gramEnd"/>
      <w:r>
        <w:rPr>
          <w:rFonts w:ascii="Consolas" w:hAnsi="Consolas" w:cs="Consolas"/>
          <w:color w:val="008000"/>
          <w:sz w:val="19"/>
          <w:szCs w:val="19"/>
          <w:highlight w:val="white"/>
        </w:rPr>
        <w:t xml:space="preserve"> blue here</w:t>
      </w:r>
    </w:p>
    <w:p w14:paraId="3D4C67D1"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373793E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PORTD_OUTTGL, r16</w:t>
      </w:r>
    </w:p>
    <w:p w14:paraId="6A3273C9"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2C90E8E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OVERALL_LOOP</w:t>
      </w:r>
    </w:p>
    <w:p w14:paraId="30FF48B1"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4C948A0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797F7B8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2AB25C6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71D9CAC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4B44F80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2FEC062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B5B9D4"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I/O Initializations</w:t>
      </w:r>
    </w:p>
    <w:p w14:paraId="32A6A67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E4C589A"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1EFE91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IO_INIT:</w:t>
      </w:r>
    </w:p>
    <w:p w14:paraId="3BCD9C00"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59E68FE1"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7D2A897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63E7CB0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I/O</w:t>
      </w:r>
    </w:p>
    <w:p w14:paraId="4E64CC0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0BF4AF8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LEDs on SLB</w:t>
      </w:r>
    </w:p>
    <w:p w14:paraId="44FF306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CF0AF2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087BDC1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12B7E47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33C41E84"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BLUE_PMW</w:t>
      </w:r>
    </w:p>
    <w:p w14:paraId="05D388C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1F32A6B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8000"/>
          <w:sz w:val="19"/>
          <w:szCs w:val="19"/>
          <w:highlight w:val="white"/>
        </w:rPr>
        <w:t>; set led to off</w:t>
      </w:r>
    </w:p>
    <w:p w14:paraId="75336AD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;make</w:t>
      </w:r>
      <w:proofErr w:type="gramEnd"/>
      <w:r>
        <w:rPr>
          <w:rFonts w:ascii="Consolas" w:hAnsi="Consolas" w:cs="Consolas"/>
          <w:color w:val="008000"/>
          <w:sz w:val="19"/>
          <w:szCs w:val="19"/>
          <w:highlight w:val="white"/>
        </w:rPr>
        <w:t xml:space="preserve"> it an output</w:t>
      </w:r>
    </w:p>
    <w:p w14:paraId="50968D3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3AB3C84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switch on OOTB SLB</w:t>
      </w:r>
    </w:p>
    <w:p w14:paraId="1E18059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tactical switch 1</w:t>
      </w:r>
    </w:p>
    <w:p w14:paraId="1A9B66F9"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PORTF_DIRCLR, r16</w:t>
      </w:r>
    </w:p>
    <w:p w14:paraId="56CA0E4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091F5D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A90CFE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4083F35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11AE2B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348C4DC8" w14:textId="7021E2EA"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0590B7A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1BE1DB15"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 initializations</w:t>
      </w:r>
    </w:p>
    <w:p w14:paraId="429E7990"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AA6759"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284B9999"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INTR_INIT:</w:t>
      </w:r>
    </w:p>
    <w:p w14:paraId="77505B5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60CE2EB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;protect</w:t>
      </w:r>
      <w:proofErr w:type="gramEnd"/>
      <w:r>
        <w:rPr>
          <w:rFonts w:ascii="Consolas" w:hAnsi="Consolas" w:cs="Consolas"/>
          <w:color w:val="008000"/>
          <w:sz w:val="19"/>
          <w:szCs w:val="19"/>
          <w:highlight w:val="white"/>
        </w:rPr>
        <w:t xml:space="preserve"> registers</w:t>
      </w:r>
    </w:p>
    <w:p w14:paraId="60E30F3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1CB06E0"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4D36FB4"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pin2 as the interrupt source</w:t>
      </w:r>
    </w:p>
    <w:p w14:paraId="1E712C4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6BD63A1"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PORTF_INT0MASK, r16</w:t>
      </w:r>
    </w:p>
    <w:p w14:paraId="5AA419A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64786FAF"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as low level interrupt</w:t>
      </w:r>
    </w:p>
    <w:p w14:paraId="7B6174DF"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4CD893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PORTF_INTCTRL, r16</w:t>
      </w:r>
    </w:p>
    <w:p w14:paraId="3C160D1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350062A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;Only</w:t>
      </w:r>
      <w:proofErr w:type="gramEnd"/>
      <w:r>
        <w:rPr>
          <w:rFonts w:ascii="Consolas" w:hAnsi="Consolas" w:cs="Consolas"/>
          <w:color w:val="008000"/>
          <w:sz w:val="19"/>
          <w:szCs w:val="19"/>
          <w:highlight w:val="white"/>
        </w:rPr>
        <w:t xml:space="preserve"> call the interrupt on a falling edge. When the button is pressed</w:t>
      </w:r>
    </w:p>
    <w:p w14:paraId="6AD6595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w:t>
      </w:r>
    </w:p>
    <w:p w14:paraId="3C2E5E49"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PORTF_PIN2CTRL, r16</w:t>
      </w:r>
    </w:p>
    <w:p w14:paraId="59E3DDC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5BFEB2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on low level interrupts</w:t>
      </w:r>
    </w:p>
    <w:p w14:paraId="7EAD9C3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PMIC_LOLVLEN_bm</w:t>
      </w:r>
      <w:proofErr w:type="spellEnd"/>
      <w:r>
        <w:rPr>
          <w:rFonts w:ascii="Consolas" w:hAnsi="Consolas" w:cs="Consolas"/>
          <w:color w:val="000000"/>
          <w:sz w:val="19"/>
          <w:szCs w:val="19"/>
          <w:highlight w:val="white"/>
        </w:rPr>
        <w:t xml:space="preserve"> </w:t>
      </w:r>
    </w:p>
    <w:p w14:paraId="654F1B1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PMIC_CTRL, r16</w:t>
      </w:r>
    </w:p>
    <w:p w14:paraId="26CFEA4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115C396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global interrupt bit</w:t>
      </w:r>
    </w:p>
    <w:p w14:paraId="1A121AE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439FC40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632FF06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;recover</w:t>
      </w:r>
      <w:proofErr w:type="gramEnd"/>
      <w:r>
        <w:rPr>
          <w:rFonts w:ascii="Consolas" w:hAnsi="Consolas" w:cs="Consolas"/>
          <w:color w:val="008000"/>
          <w:sz w:val="19"/>
          <w:szCs w:val="19"/>
          <w:highlight w:val="white"/>
        </w:rPr>
        <w:t xml:space="preserve"> registers</w:t>
      </w:r>
    </w:p>
    <w:p w14:paraId="41273BB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929FB0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7A90DDF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2A0281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752DFE3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007DC53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02BA8B"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Interrupts</w:t>
      </w:r>
    </w:p>
    <w:p w14:paraId="27BB6D3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C59D2F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7CFFFEFC"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COUNT_ISR:</w:t>
      </w:r>
    </w:p>
    <w:p w14:paraId="03E609E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2B169C3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1D74A847"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F6876A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059C8364"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06958EF"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4485BF36"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dec</w:t>
      </w:r>
      <w:proofErr w:type="spellEnd"/>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;LEDs</w:t>
      </w:r>
      <w:proofErr w:type="gramEnd"/>
      <w:r>
        <w:rPr>
          <w:rFonts w:ascii="Consolas" w:hAnsi="Consolas" w:cs="Consolas"/>
          <w:color w:val="008000"/>
          <w:sz w:val="19"/>
          <w:szCs w:val="19"/>
          <w:highlight w:val="white"/>
        </w:rPr>
        <w:t xml:space="preserve"> are active low, so this is really like adding 1</w:t>
      </w:r>
    </w:p>
    <w:p w14:paraId="5A055428"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r20</w:t>
      </w:r>
    </w:p>
    <w:p w14:paraId="197A5EB2"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068F962E"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4D81091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A45F7B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193E05B3"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7B6D570D"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p>
    <w:p w14:paraId="2CB18250" w14:textId="77777777" w:rsidR="00471659" w:rsidRDefault="00471659" w:rsidP="00471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interrupt</w:t>
      </w:r>
    </w:p>
    <w:p w14:paraId="101F7398" w14:textId="15F891B4" w:rsidR="00471659" w:rsidRDefault="00471659" w:rsidP="00471659">
      <w:pPr>
        <w:rPr>
          <w:rFonts w:ascii="Consolas" w:hAnsi="Consolas" w:cs="Consolas"/>
          <w:color w:val="008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;not</w:t>
      </w:r>
      <w:proofErr w:type="gramEnd"/>
      <w:r>
        <w:rPr>
          <w:rFonts w:ascii="Consolas" w:hAnsi="Consolas" w:cs="Consolas"/>
          <w:color w:val="008000"/>
          <w:sz w:val="19"/>
          <w:szCs w:val="19"/>
          <w:highlight w:val="white"/>
        </w:rPr>
        <w:t xml:space="preserve"> 'ret'!</w:t>
      </w:r>
    </w:p>
    <w:p w14:paraId="2FD9A26E" w14:textId="77777777" w:rsidR="00B63B91" w:rsidRDefault="00B63B91" w:rsidP="00B63B91">
      <w:pPr>
        <w:rPr>
          <w:rStyle w:val="Strong"/>
          <w:rFonts w:ascii="Times New Roman" w:hAnsi="Times New Roman" w:cs="Times New Roman"/>
          <w:sz w:val="28"/>
        </w:rPr>
      </w:pPr>
    </w:p>
    <w:p w14:paraId="6B5BE39C" w14:textId="77777777" w:rsidR="00B63B91" w:rsidRDefault="00B63B91" w:rsidP="00B63B91">
      <w:pPr>
        <w:rPr>
          <w:rStyle w:val="Strong"/>
          <w:rFonts w:ascii="Times New Roman" w:hAnsi="Times New Roman" w:cs="Times New Roman"/>
          <w:sz w:val="28"/>
        </w:rPr>
      </w:pPr>
    </w:p>
    <w:p w14:paraId="58B2A88A" w14:textId="77777777" w:rsidR="00B63B91" w:rsidRDefault="00B63B91" w:rsidP="00B63B91">
      <w:pPr>
        <w:rPr>
          <w:rStyle w:val="Strong"/>
          <w:rFonts w:ascii="Times New Roman" w:hAnsi="Times New Roman" w:cs="Times New Roman"/>
          <w:sz w:val="28"/>
        </w:rPr>
      </w:pPr>
    </w:p>
    <w:p w14:paraId="4F871D9C" w14:textId="4BAAB4DC" w:rsidR="00B63B91" w:rsidRDefault="00B63B91" w:rsidP="00B63B91">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Pr>
          <w:rStyle w:val="Strong"/>
          <w:rFonts w:ascii="Times New Roman" w:hAnsi="Times New Roman" w:cs="Times New Roman"/>
          <w:sz w:val="28"/>
        </w:rPr>
        <w:t>b</w:t>
      </w:r>
      <w:r w:rsidRPr="008C413A">
        <w:rPr>
          <w:rStyle w:val="Strong"/>
          <w:rFonts w:ascii="Times New Roman" w:hAnsi="Times New Roman" w:cs="Times New Roman"/>
          <w:sz w:val="28"/>
        </w:rPr>
        <w:t xml:space="preserve"> </w:t>
      </w:r>
    </w:p>
    <w:p w14:paraId="53C72FC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1B815B0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C8F1FE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29C77F0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65617D3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680DBE5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724BBFC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5F0953F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03E8065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774769D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09B3D56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30E1C0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(but do not start) the relevant timer/counter module(s)</w:t>
      </w:r>
    </w:p>
    <w:p w14:paraId="5F56AD1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TC_INIT</w:t>
      </w:r>
    </w:p>
    <w:p w14:paraId="1B3BE03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3157E0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interrupts</w:t>
      </w:r>
    </w:p>
    <w:p w14:paraId="4A911A3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INTR_INIT</w:t>
      </w:r>
    </w:p>
    <w:p w14:paraId="3BA7FFA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708A38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;default</w:t>
      </w:r>
      <w:proofErr w:type="gramEnd"/>
      <w:r>
        <w:rPr>
          <w:rFonts w:ascii="Consolas" w:hAnsi="Consolas" w:cs="Consolas"/>
          <w:color w:val="008000"/>
          <w:sz w:val="19"/>
          <w:szCs w:val="19"/>
          <w:highlight w:val="white"/>
        </w:rPr>
        <w:t xml:space="preserve"> r20 to have all the lights off. Use this to store our count</w:t>
      </w:r>
    </w:p>
    <w:p w14:paraId="617672C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0xFF</w:t>
      </w:r>
      <w:r>
        <w:rPr>
          <w:rFonts w:ascii="Consolas" w:hAnsi="Consolas" w:cs="Consolas"/>
          <w:color w:val="000000"/>
          <w:sz w:val="19"/>
          <w:szCs w:val="19"/>
          <w:highlight w:val="white"/>
        </w:rPr>
        <w:tab/>
      </w:r>
    </w:p>
    <w:p w14:paraId="181DCBA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A1AA89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7BC1E03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OVERALL_LOOP:</w:t>
      </w:r>
    </w:p>
    <w:p w14:paraId="57C4D0B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;Just</w:t>
      </w:r>
      <w:proofErr w:type="gramEnd"/>
      <w:r>
        <w:rPr>
          <w:rFonts w:ascii="Consolas" w:hAnsi="Consolas" w:cs="Consolas"/>
          <w:color w:val="008000"/>
          <w:sz w:val="19"/>
          <w:szCs w:val="19"/>
          <w:highlight w:val="white"/>
        </w:rPr>
        <w:t xml:space="preserve"> toggle blue light here</w:t>
      </w:r>
    </w:p>
    <w:p w14:paraId="3487D1D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5989613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PORTD_OUTTGL, r16</w:t>
      </w:r>
    </w:p>
    <w:p w14:paraId="06638BD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3F7AF0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OVERALL_LOOP</w:t>
      </w:r>
    </w:p>
    <w:p w14:paraId="4645E88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02F68CF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78B88B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0AE3A467" w14:textId="737EFD13"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5A26B09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1951CBB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720178D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86650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I/O Initializations</w:t>
      </w:r>
    </w:p>
    <w:p w14:paraId="67DF17A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9B7ED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IO_INIT:</w:t>
      </w:r>
    </w:p>
    <w:p w14:paraId="0C5EE7A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2FE91BB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CD97B4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E5BEC7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I/O</w:t>
      </w:r>
    </w:p>
    <w:p w14:paraId="078AC97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725F1A2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LEDs on SLB</w:t>
      </w:r>
    </w:p>
    <w:p w14:paraId="457BB1D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35629D9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23444F7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0EA98F7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19F20FD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BLUE_PMW</w:t>
      </w:r>
    </w:p>
    <w:p w14:paraId="765680B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0b01000000</w:t>
      </w:r>
    </w:p>
    <w:p w14:paraId="6F9610D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8000"/>
          <w:sz w:val="19"/>
          <w:szCs w:val="19"/>
          <w:highlight w:val="white"/>
        </w:rPr>
        <w:t>; set led to off</w:t>
      </w:r>
    </w:p>
    <w:p w14:paraId="6B106F2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;make</w:t>
      </w:r>
      <w:proofErr w:type="gramEnd"/>
      <w:r>
        <w:rPr>
          <w:rFonts w:ascii="Consolas" w:hAnsi="Consolas" w:cs="Consolas"/>
          <w:color w:val="008000"/>
          <w:sz w:val="19"/>
          <w:szCs w:val="19"/>
          <w:highlight w:val="white"/>
        </w:rPr>
        <w:t xml:space="preserve"> it an output</w:t>
      </w:r>
    </w:p>
    <w:p w14:paraId="708518C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D14CD5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switch on OOTB SLB</w:t>
      </w:r>
    </w:p>
    <w:p w14:paraId="6216088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tactical switch 1</w:t>
      </w:r>
    </w:p>
    <w:p w14:paraId="0251E3E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PORTF_DIRCLR, r16</w:t>
      </w:r>
    </w:p>
    <w:p w14:paraId="1AA206D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4ED36B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2B597F7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37D03A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0E00FED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return from subroutine</w:t>
      </w:r>
    </w:p>
    <w:p w14:paraId="573C952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4A3200D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7B56D02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C7C742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D8021E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A0934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Timer Counter initializations</w:t>
      </w:r>
    </w:p>
    <w:p w14:paraId="063FAD4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7D23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TC_INIT:</w:t>
      </w:r>
    </w:p>
    <w:p w14:paraId="7F77614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21DB41C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73771B4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B5E3E2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TC modules</w:t>
      </w:r>
    </w:p>
    <w:p w14:paraId="2983EDA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r16</w:t>
      </w:r>
    </w:p>
    <w:p w14:paraId="45403CE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TCC0_CNT, r16</w:t>
      </w:r>
    </w:p>
    <w:p w14:paraId="4C6DA76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TCC0_CNT+1), r16</w:t>
      </w:r>
    </w:p>
    <w:p w14:paraId="25BC4F2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4351CC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TCC0 period register</w:t>
      </w:r>
    </w:p>
    <w:p w14:paraId="449DCC1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;TCC</w:t>
      </w:r>
      <w:proofErr w:type="gramEnd"/>
      <w:r>
        <w:rPr>
          <w:rFonts w:ascii="Consolas" w:hAnsi="Consolas" w:cs="Consolas"/>
          <w:color w:val="008000"/>
          <w:sz w:val="19"/>
          <w:szCs w:val="19"/>
          <w:highlight w:val="white"/>
        </w:rPr>
        <w:t>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74AA96D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2MH/1</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0.01</w:t>
      </w:r>
    </w:p>
    <w:p w14:paraId="4F69C12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you use the reciprocal, you divide by the duration</w:t>
      </w:r>
    </w:p>
    <w:p w14:paraId="2724939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;assembler</w:t>
      </w:r>
      <w:proofErr w:type="gramEnd"/>
      <w:r>
        <w:rPr>
          <w:rFonts w:ascii="Consolas" w:hAnsi="Consolas" w:cs="Consolas"/>
          <w:color w:val="008000"/>
          <w:sz w:val="19"/>
          <w:szCs w:val="19"/>
          <w:highlight w:val="white"/>
        </w:rPr>
        <w:t xml:space="preserve"> can't do decimals</w:t>
      </w:r>
    </w:p>
    <w:p w14:paraId="413FFE0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F01F08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low((F_CPU/CLK_PRE)/FRAME_PER_RECIP_A)</w:t>
      </w:r>
    </w:p>
    <w:p w14:paraId="1875EAB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r16</w:t>
      </w:r>
    </w:p>
    <w:p w14:paraId="7EB9A59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311DC5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high((F_CPU/CLK_PRE)/FRAME_PER_RECIP_A)</w:t>
      </w:r>
      <w:r>
        <w:rPr>
          <w:rFonts w:ascii="Consolas" w:hAnsi="Consolas" w:cs="Consolas"/>
          <w:color w:val="000000"/>
          <w:sz w:val="19"/>
          <w:szCs w:val="19"/>
          <w:highlight w:val="white"/>
        </w:rPr>
        <w:tab/>
      </w:r>
      <w:r>
        <w:rPr>
          <w:rFonts w:ascii="Consolas" w:hAnsi="Consolas" w:cs="Consolas"/>
          <w:color w:val="008000"/>
          <w:sz w:val="19"/>
          <w:szCs w:val="19"/>
          <w:highlight w:val="white"/>
        </w:rPr>
        <w:t>; 2,000,000/1   /</w:t>
      </w:r>
      <w:proofErr w:type="gramStart"/>
      <w:r>
        <w:rPr>
          <w:rFonts w:ascii="Consolas" w:hAnsi="Consolas" w:cs="Consolas"/>
          <w:color w:val="008000"/>
          <w:sz w:val="19"/>
          <w:szCs w:val="19"/>
          <w:highlight w:val="white"/>
        </w:rPr>
        <w:t>100  =</w:t>
      </w:r>
      <w:proofErr w:type="gramEnd"/>
      <w:r>
        <w:rPr>
          <w:rFonts w:ascii="Consolas" w:hAnsi="Consolas" w:cs="Consolas"/>
          <w:color w:val="008000"/>
          <w:sz w:val="19"/>
          <w:szCs w:val="19"/>
          <w:highlight w:val="white"/>
        </w:rPr>
        <w:t xml:space="preserve"> 20000</w:t>
      </w:r>
    </w:p>
    <w:p w14:paraId="4F3F74E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+ 1), r16</w:t>
      </w:r>
    </w:p>
    <w:p w14:paraId="5073FC8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CABE5F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39A2188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A94178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E56CAF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22B53F6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1E4ED5F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1736CB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41EE90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0DF442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046815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 initializations</w:t>
      </w:r>
    </w:p>
    <w:p w14:paraId="3BDD5D3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64D188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INTR_INIT:</w:t>
      </w:r>
    </w:p>
    <w:p w14:paraId="46B323A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16B760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;protect</w:t>
      </w:r>
      <w:proofErr w:type="gramEnd"/>
      <w:r>
        <w:rPr>
          <w:rFonts w:ascii="Consolas" w:hAnsi="Consolas" w:cs="Consolas"/>
          <w:color w:val="008000"/>
          <w:sz w:val="19"/>
          <w:szCs w:val="19"/>
          <w:highlight w:val="white"/>
        </w:rPr>
        <w:t xml:space="preserve"> registers</w:t>
      </w:r>
    </w:p>
    <w:p w14:paraId="729B41B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93496D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18AB6A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pin2 as the interrupt source</w:t>
      </w:r>
    </w:p>
    <w:p w14:paraId="418DFFA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F94B0F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PORTF_INT0MASK, r16</w:t>
      </w:r>
    </w:p>
    <w:p w14:paraId="06559AC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1D1F437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as low level interrupt</w:t>
      </w:r>
    </w:p>
    <w:p w14:paraId="536C2C8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7F44FD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PORTF_INTCTRL, r16</w:t>
      </w:r>
    </w:p>
    <w:p w14:paraId="72A8CCE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0CA221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;Only</w:t>
      </w:r>
      <w:proofErr w:type="gramEnd"/>
      <w:r>
        <w:rPr>
          <w:rFonts w:ascii="Consolas" w:hAnsi="Consolas" w:cs="Consolas"/>
          <w:color w:val="008000"/>
          <w:sz w:val="19"/>
          <w:szCs w:val="19"/>
          <w:highlight w:val="white"/>
        </w:rPr>
        <w:t xml:space="preserve"> call the interrupt on a falling edge. When the button is pressed</w:t>
      </w:r>
    </w:p>
    <w:p w14:paraId="758BD58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w:t>
      </w:r>
    </w:p>
    <w:p w14:paraId="108A925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PORTF_PIN2CTRL, r16</w:t>
      </w:r>
    </w:p>
    <w:p w14:paraId="2F1C59B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DA97F1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1A7E74F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w:t>
      </w:r>
      <w:proofErr w:type="gramEnd"/>
      <w:r>
        <w:rPr>
          <w:rFonts w:ascii="Consolas" w:hAnsi="Consolas" w:cs="Consolas"/>
          <w:color w:val="008000"/>
          <w:sz w:val="19"/>
          <w:szCs w:val="19"/>
          <w:highlight w:val="white"/>
        </w:rPr>
        <w:t xml:space="preserve"> interrupt. Low level</w:t>
      </w:r>
    </w:p>
    <w:p w14:paraId="005B1F0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TC_OVFINTLVL_LO_gc</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C2E2F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TCC0_INTCTRLA, r16</w:t>
      </w:r>
    </w:p>
    <w:p w14:paraId="498A85E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241066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on low level interrupts</w:t>
      </w:r>
    </w:p>
    <w:p w14:paraId="739E87E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PMIC_LOLVLEN_bm</w:t>
      </w:r>
      <w:proofErr w:type="spellEnd"/>
      <w:r>
        <w:rPr>
          <w:rFonts w:ascii="Consolas" w:hAnsi="Consolas" w:cs="Consolas"/>
          <w:color w:val="000000"/>
          <w:sz w:val="19"/>
          <w:szCs w:val="19"/>
          <w:highlight w:val="white"/>
        </w:rPr>
        <w:t xml:space="preserve"> </w:t>
      </w:r>
    </w:p>
    <w:p w14:paraId="23D1CDB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PMIC_CTRL, r16</w:t>
      </w:r>
    </w:p>
    <w:p w14:paraId="42CDC2E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ABB784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global interrupt bit</w:t>
      </w:r>
    </w:p>
    <w:p w14:paraId="3501290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088F11F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73AFE05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;recover</w:t>
      </w:r>
      <w:proofErr w:type="gramEnd"/>
      <w:r>
        <w:rPr>
          <w:rFonts w:ascii="Consolas" w:hAnsi="Consolas" w:cs="Consolas"/>
          <w:color w:val="008000"/>
          <w:sz w:val="19"/>
          <w:szCs w:val="19"/>
          <w:highlight w:val="white"/>
        </w:rPr>
        <w:t xml:space="preserve"> registers</w:t>
      </w:r>
    </w:p>
    <w:p w14:paraId="3D3ED76E"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EDB5ED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0D1592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A57311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2E0266F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2D33F88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D1353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Interrupts</w:t>
      </w:r>
    </w:p>
    <w:p w14:paraId="1DF4773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68D93A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0673DDF"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BUTTON_ISR:</w:t>
      </w:r>
    </w:p>
    <w:p w14:paraId="53BD6EA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;button</w:t>
      </w:r>
      <w:proofErr w:type="gramEnd"/>
      <w:r>
        <w:rPr>
          <w:rFonts w:ascii="Consolas" w:hAnsi="Consolas" w:cs="Consolas"/>
          <w:color w:val="008000"/>
          <w:sz w:val="19"/>
          <w:szCs w:val="19"/>
          <w:highlight w:val="white"/>
        </w:rPr>
        <w:t xml:space="preserve"> has been pressed</w:t>
      </w:r>
    </w:p>
    <w:p w14:paraId="254BB47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4564BD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5DA82316"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656F4B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20F79FC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56BA243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3E0CE47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;Debounce</w:t>
      </w:r>
      <w:proofErr w:type="gramEnd"/>
      <w:r>
        <w:rPr>
          <w:rFonts w:ascii="Consolas" w:hAnsi="Consolas" w:cs="Consolas"/>
          <w:color w:val="008000"/>
          <w:sz w:val="19"/>
          <w:szCs w:val="19"/>
          <w:highlight w:val="white"/>
        </w:rPr>
        <w:t xml:space="preserve"> switch here. Just start TC</w:t>
      </w:r>
    </w:p>
    <w:p w14:paraId="0FA4AA4E"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;do</w:t>
      </w:r>
      <w:proofErr w:type="gramEnd"/>
      <w:r>
        <w:rPr>
          <w:rFonts w:ascii="Consolas" w:hAnsi="Consolas" w:cs="Consolas"/>
          <w:color w:val="008000"/>
          <w:sz w:val="19"/>
          <w:szCs w:val="19"/>
          <w:highlight w:val="white"/>
        </w:rPr>
        <w:t xml:space="preserve"> the logic of adding and showing LEDs in the TC interrupt</w:t>
      </w:r>
    </w:p>
    <w:p w14:paraId="3B26315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TC_CLKSEL_DIV1_gc</w:t>
      </w:r>
    </w:p>
    <w:p w14:paraId="43401A5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0D3E805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CEB7E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62716C5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455F62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60D1515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92A7DA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4E22491A"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interrupt</w:t>
      </w:r>
    </w:p>
    <w:p w14:paraId="145B4C7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;not</w:t>
      </w:r>
      <w:proofErr w:type="gramEnd"/>
      <w:r>
        <w:rPr>
          <w:rFonts w:ascii="Consolas" w:hAnsi="Consolas" w:cs="Consolas"/>
          <w:color w:val="008000"/>
          <w:sz w:val="19"/>
          <w:szCs w:val="19"/>
          <w:highlight w:val="white"/>
        </w:rPr>
        <w:t xml:space="preserve"> 'ret'!</w:t>
      </w:r>
    </w:p>
    <w:p w14:paraId="0D90C81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0659254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24F7BF2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TC_ISR:</w:t>
      </w:r>
    </w:p>
    <w:p w14:paraId="4F6C2084"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here, timer has overflowed</w:t>
      </w:r>
    </w:p>
    <w:p w14:paraId="0228456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DFAD435"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always preserve the status register</w:t>
      </w:r>
    </w:p>
    <w:p w14:paraId="7AABEF0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0FD3D4D"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CPU_SREG</w:t>
      </w:r>
    </w:p>
    <w:p w14:paraId="7E258C8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18C59C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005C04C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PORTF_IN</w:t>
      </w:r>
    </w:p>
    <w:p w14:paraId="652FFA98"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2</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1 meaning depressed</w:t>
      </w:r>
    </w:p>
    <w:p w14:paraId="7CAD765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it isn't pressed, debouncing isn't done, skip the </w:t>
      </w:r>
      <w:proofErr w:type="spellStart"/>
      <w:r>
        <w:rPr>
          <w:rFonts w:ascii="Consolas" w:hAnsi="Consolas" w:cs="Consolas"/>
          <w:color w:val="008000"/>
          <w:sz w:val="19"/>
          <w:szCs w:val="19"/>
          <w:highlight w:val="white"/>
        </w:rPr>
        <w:t>decriment</w:t>
      </w:r>
      <w:proofErr w:type="spellEnd"/>
    </w:p>
    <w:p w14:paraId="25A0CE6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dec</w:t>
      </w:r>
      <w:proofErr w:type="spellEnd"/>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;LEDs</w:t>
      </w:r>
      <w:proofErr w:type="gramEnd"/>
      <w:r>
        <w:rPr>
          <w:rFonts w:ascii="Consolas" w:hAnsi="Consolas" w:cs="Consolas"/>
          <w:color w:val="008000"/>
          <w:sz w:val="19"/>
          <w:szCs w:val="19"/>
          <w:highlight w:val="white"/>
        </w:rPr>
        <w:t xml:space="preserve"> are active low, so this is really like adding 1</w:t>
      </w:r>
    </w:p>
    <w:p w14:paraId="251A27B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r20</w:t>
      </w:r>
    </w:p>
    <w:p w14:paraId="7771A3F0"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5DAB2AF1"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OVFIF</w:t>
      </w:r>
    </w:p>
    <w:p w14:paraId="0A9B4A0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p>
    <w:p w14:paraId="0273A64B"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w:t>
      </w:r>
    </w:p>
    <w:p w14:paraId="29BF441E"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29A5079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off TC</w:t>
      </w:r>
    </w:p>
    <w:p w14:paraId="3B20404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TC_CLKSEL_OFF_gc</w:t>
      </w:r>
      <w:proofErr w:type="spellEnd"/>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it off</w:t>
      </w:r>
    </w:p>
    <w:p w14:paraId="5F4E041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4F0081BC"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17DE1C9"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the status register</w:t>
      </w:r>
    </w:p>
    <w:p w14:paraId="354BC9B7"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786485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r16</w:t>
      </w:r>
    </w:p>
    <w:p w14:paraId="35915FA3"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50EAEA2" w14:textId="77777777" w:rsidR="00C94877" w:rsidRDefault="00C94877" w:rsidP="00C94877">
      <w:pPr>
        <w:autoSpaceDE w:val="0"/>
        <w:autoSpaceDN w:val="0"/>
        <w:adjustRightInd w:val="0"/>
        <w:spacing w:after="0" w:line="240" w:lineRule="auto"/>
        <w:rPr>
          <w:rFonts w:ascii="Consolas" w:hAnsi="Consolas" w:cs="Consolas"/>
          <w:color w:val="000000"/>
          <w:sz w:val="19"/>
          <w:szCs w:val="19"/>
          <w:highlight w:val="white"/>
        </w:rPr>
      </w:pPr>
    </w:p>
    <w:p w14:paraId="6EE926B3" w14:textId="3F4E3C17" w:rsidR="00C94877" w:rsidRDefault="00C94877" w:rsidP="00C94877">
      <w:pPr>
        <w:rPr>
          <w:rStyle w:val="Strong"/>
          <w:rFonts w:ascii="Times New Roman" w:hAnsi="Times New Roman" w:cs="Times New Roman"/>
          <w:sz w:val="28"/>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reti</w:t>
      </w:r>
      <w:proofErr w:type="spellEnd"/>
    </w:p>
    <w:p w14:paraId="7BFA61CE" w14:textId="77777777" w:rsidR="00B63B91" w:rsidRPr="008C413A" w:rsidRDefault="00B63B91" w:rsidP="00471659">
      <w:pPr>
        <w:rPr>
          <w:rStyle w:val="Strong"/>
          <w:rFonts w:ascii="Times New Roman" w:hAnsi="Times New Roman" w:cs="Times New Roman"/>
          <w:sz w:val="28"/>
        </w:rPr>
      </w:pPr>
    </w:p>
    <w:p w14:paraId="4A30C28F" w14:textId="040354B1" w:rsidR="0040717C" w:rsidRDefault="0040717C" w:rsidP="00871990">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40C1CC6F" w14:textId="66E0C7C2" w:rsidR="00295A2B" w:rsidRDefault="00423E0E" w:rsidP="00423E0E">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Pr>
          <w:rStyle w:val="Strong"/>
          <w:rFonts w:ascii="Times New Roman" w:hAnsi="Times New Roman" w:cs="Times New Roman"/>
          <w:sz w:val="28"/>
        </w:rPr>
        <w:t>1</w:t>
      </w:r>
    </w:p>
    <w:p w14:paraId="692D7AF7" w14:textId="77777777" w:rsidR="00295A2B" w:rsidRDefault="00295A2B" w:rsidP="00295A2B">
      <w:pPr>
        <w:keepNext/>
      </w:pPr>
      <w:r>
        <w:rPr>
          <w:rFonts w:ascii="Times New Roman" w:hAnsi="Times New Roman" w:cs="Times New Roman"/>
          <w:b/>
          <w:noProof/>
          <w:sz w:val="24"/>
        </w:rPr>
        <w:drawing>
          <wp:inline distT="0" distB="0" distL="0" distR="0" wp14:anchorId="32A1D568" wp14:editId="0584C83B">
            <wp:extent cx="694309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3090" cy="3785870"/>
                    </a:xfrm>
                    <a:prstGeom prst="rect">
                      <a:avLst/>
                    </a:prstGeom>
                    <a:noFill/>
                    <a:ln>
                      <a:noFill/>
                    </a:ln>
                  </pic:spPr>
                </pic:pic>
              </a:graphicData>
            </a:graphic>
          </wp:inline>
        </w:drawing>
      </w:r>
    </w:p>
    <w:p w14:paraId="02D761EF" w14:textId="52767EE5" w:rsidR="00295A2B" w:rsidRPr="001F1B9C" w:rsidRDefault="00295A2B" w:rsidP="001F1B9C">
      <w:pPr>
        <w:pStyle w:val="Caption"/>
        <w:jc w:val="center"/>
        <w:rPr>
          <w:rStyle w:val="Strong"/>
          <w:rFonts w:ascii="Times New Roman" w:hAnsi="Times New Roman" w:cs="Times New Roman"/>
          <w:noProof/>
          <w:color w:val="auto"/>
          <w:sz w:val="32"/>
          <w:szCs w:val="22"/>
        </w:rPr>
      </w:pPr>
      <w:r w:rsidRPr="00295A2B">
        <w:rPr>
          <w:b/>
          <w:bCs/>
          <w:color w:val="auto"/>
          <w:sz w:val="22"/>
          <w:szCs w:val="22"/>
        </w:rPr>
        <w:t xml:space="preserve">Figure </w:t>
      </w:r>
      <w:r w:rsidRPr="00295A2B">
        <w:rPr>
          <w:b/>
          <w:bCs/>
          <w:color w:val="auto"/>
          <w:sz w:val="22"/>
          <w:szCs w:val="22"/>
        </w:rPr>
        <w:fldChar w:fldCharType="begin"/>
      </w:r>
      <w:r w:rsidRPr="00295A2B">
        <w:rPr>
          <w:b/>
          <w:bCs/>
          <w:color w:val="auto"/>
          <w:sz w:val="22"/>
          <w:szCs w:val="22"/>
        </w:rPr>
        <w:instrText xml:space="preserve"> SEQ Figure \* ARABIC </w:instrText>
      </w:r>
      <w:r w:rsidRPr="00295A2B">
        <w:rPr>
          <w:b/>
          <w:bCs/>
          <w:color w:val="auto"/>
          <w:sz w:val="22"/>
          <w:szCs w:val="22"/>
        </w:rPr>
        <w:fldChar w:fldCharType="separate"/>
      </w:r>
      <w:r w:rsidR="00D35A8C">
        <w:rPr>
          <w:b/>
          <w:bCs/>
          <w:noProof/>
          <w:color w:val="auto"/>
          <w:sz w:val="22"/>
          <w:szCs w:val="22"/>
        </w:rPr>
        <w:t>2</w:t>
      </w:r>
      <w:r w:rsidRPr="00295A2B">
        <w:rPr>
          <w:b/>
          <w:bCs/>
          <w:color w:val="auto"/>
          <w:sz w:val="22"/>
          <w:szCs w:val="22"/>
        </w:rPr>
        <w:fldChar w:fldCharType="end"/>
      </w:r>
      <w:r w:rsidRPr="00295A2B">
        <w:rPr>
          <w:b/>
          <w:bCs/>
          <w:color w:val="auto"/>
          <w:sz w:val="22"/>
          <w:szCs w:val="22"/>
        </w:rPr>
        <w:t>: Output toggling every 250ms from interrupt</w:t>
      </w:r>
    </w:p>
    <w:p w14:paraId="46C85958" w14:textId="169CA3AD" w:rsidR="00423E0E" w:rsidRDefault="00423E0E" w:rsidP="00423E0E">
      <w:pPr>
        <w:rPr>
          <w:rStyle w:val="Strong"/>
          <w:rFonts w:ascii="Times New Roman" w:hAnsi="Times New Roman" w:cs="Times New Roman"/>
          <w:sz w:val="28"/>
        </w:rPr>
      </w:pPr>
      <w:r>
        <w:rPr>
          <w:rStyle w:val="Strong"/>
          <w:rFonts w:ascii="Times New Roman" w:hAnsi="Times New Roman" w:cs="Times New Roman"/>
          <w:sz w:val="28"/>
        </w:rPr>
        <w:t>Code above MAIN</w:t>
      </w:r>
    </w:p>
    <w:p w14:paraId="2D0B4094"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.include</w:t>
      </w:r>
      <w:proofErr w:type="gramEnd"/>
      <w:r w:rsidRPr="008C69C4">
        <w:rPr>
          <w:rFonts w:ascii="Consolas" w:hAnsi="Consolas" w:cs="Consolas"/>
          <w:color w:val="000000"/>
          <w:sz w:val="24"/>
          <w:szCs w:val="24"/>
          <w:highlight w:val="white"/>
        </w:rPr>
        <w:t xml:space="preserve"> "ATxmega128A1Udef.inc"</w:t>
      </w:r>
    </w:p>
    <w:p w14:paraId="23B94642"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15C91950"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F_CPU = 2000000</w:t>
      </w:r>
    </w:p>
    <w:p w14:paraId="5EDCC28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CLK_PRE = 256</w:t>
      </w:r>
    </w:p>
    <w:p w14:paraId="562015F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FRAME_PER_A = 1/4 </w:t>
      </w:r>
      <w:r w:rsidRPr="008C69C4">
        <w:rPr>
          <w:rFonts w:ascii="Consolas" w:hAnsi="Consolas" w:cs="Consolas"/>
          <w:color w:val="008000"/>
          <w:sz w:val="24"/>
          <w:szCs w:val="24"/>
          <w:highlight w:val="white"/>
        </w:rPr>
        <w:t>; 250ms</w:t>
      </w:r>
    </w:p>
    <w:p w14:paraId="27F7FC9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FRAME_PER_RECIP_A = 4</w:t>
      </w:r>
    </w:p>
    <w:p w14:paraId="6FA25F2F"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432A739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4EA1B994"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0x0000</w:t>
      </w:r>
    </w:p>
    <w:p w14:paraId="2D594C6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MAIN</w:t>
      </w:r>
    </w:p>
    <w:p w14:paraId="55D55CB1"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7551D880"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TCC0_OVF_vect</w:t>
      </w:r>
    </w:p>
    <w:p w14:paraId="5FEB9D69"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TOGGLE_ISR</w:t>
      </w:r>
    </w:p>
    <w:p w14:paraId="6D02A92C"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1A20E9A2"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1DB391D8" w14:textId="6BEFFFD6"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0x0100</w:t>
      </w:r>
    </w:p>
    <w:p w14:paraId="59F5C9D8" w14:textId="684043FB" w:rsidR="00423E0E" w:rsidRPr="008C69C4" w:rsidRDefault="00423E0E" w:rsidP="00423E0E">
      <w:pPr>
        <w:rPr>
          <w:rFonts w:ascii="Consolas" w:hAnsi="Consolas" w:cs="Consolas"/>
          <w:color w:val="000000"/>
          <w:sz w:val="24"/>
          <w:szCs w:val="24"/>
        </w:rPr>
      </w:pPr>
      <w:r w:rsidRPr="008C69C4">
        <w:rPr>
          <w:rFonts w:ascii="Consolas" w:hAnsi="Consolas" w:cs="Consolas"/>
          <w:color w:val="000000"/>
          <w:sz w:val="24"/>
          <w:szCs w:val="24"/>
          <w:highlight w:val="white"/>
        </w:rPr>
        <w:t>MAIN:</w:t>
      </w:r>
    </w:p>
    <w:p w14:paraId="047CD54B" w14:textId="440F614F" w:rsidR="00730639" w:rsidRDefault="00730639" w:rsidP="00423E0E">
      <w:pPr>
        <w:rPr>
          <w:rFonts w:ascii="Consolas" w:hAnsi="Consolas" w:cs="Consolas"/>
          <w:color w:val="000000"/>
          <w:sz w:val="19"/>
          <w:szCs w:val="19"/>
        </w:rPr>
      </w:pPr>
    </w:p>
    <w:p w14:paraId="0A93F783" w14:textId="2930B45B" w:rsidR="00423E0E" w:rsidRDefault="00423E0E" w:rsidP="00423E0E">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Pr>
          <w:rStyle w:val="Strong"/>
          <w:rFonts w:ascii="Times New Roman" w:hAnsi="Times New Roman" w:cs="Times New Roman"/>
          <w:sz w:val="28"/>
        </w:rPr>
        <w:t>a</w:t>
      </w:r>
      <w:r w:rsidRPr="008C413A">
        <w:rPr>
          <w:rStyle w:val="Strong"/>
          <w:rFonts w:ascii="Times New Roman" w:hAnsi="Times New Roman" w:cs="Times New Roman"/>
          <w:sz w:val="28"/>
        </w:rPr>
        <w:t xml:space="preserve"> </w:t>
      </w:r>
    </w:p>
    <w:p w14:paraId="1EEA56D1" w14:textId="4C83C553" w:rsidR="00423E0E" w:rsidRDefault="00423E0E" w:rsidP="00423E0E">
      <w:pPr>
        <w:rPr>
          <w:rStyle w:val="Strong"/>
          <w:rFonts w:ascii="Times New Roman" w:hAnsi="Times New Roman" w:cs="Times New Roman"/>
          <w:sz w:val="28"/>
        </w:rPr>
      </w:pPr>
      <w:r>
        <w:rPr>
          <w:rStyle w:val="Strong"/>
          <w:rFonts w:ascii="Times New Roman" w:hAnsi="Times New Roman" w:cs="Times New Roman"/>
          <w:sz w:val="28"/>
        </w:rPr>
        <w:t>Code above MAIN</w:t>
      </w:r>
    </w:p>
    <w:p w14:paraId="2D9F632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.include</w:t>
      </w:r>
      <w:proofErr w:type="gramEnd"/>
      <w:r w:rsidRPr="008C69C4">
        <w:rPr>
          <w:rFonts w:ascii="Consolas" w:hAnsi="Consolas" w:cs="Consolas"/>
          <w:color w:val="000000"/>
          <w:sz w:val="24"/>
          <w:szCs w:val="24"/>
          <w:highlight w:val="white"/>
        </w:rPr>
        <w:t xml:space="preserve"> "ATxmega128A1Udef.inc"</w:t>
      </w:r>
    </w:p>
    <w:p w14:paraId="56AC1EA5"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2420785C"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0CB621CA"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0x0000</w:t>
      </w:r>
    </w:p>
    <w:p w14:paraId="423AF6FC"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MAIN</w:t>
      </w:r>
    </w:p>
    <w:p w14:paraId="6B21E8A7"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0EE736F9"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57349BF0"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PORTF_INT0_vect</w:t>
      </w:r>
    </w:p>
    <w:p w14:paraId="184F29D8"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COUNT_ISR</w:t>
      </w:r>
    </w:p>
    <w:p w14:paraId="30050D46"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4CDB0D0C"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p>
    <w:p w14:paraId="0A905E4E" w14:textId="77777777" w:rsidR="00423E0E" w:rsidRPr="008C69C4" w:rsidRDefault="00423E0E" w:rsidP="00423E0E">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0x0100</w:t>
      </w:r>
    </w:p>
    <w:p w14:paraId="7635D8D1" w14:textId="5F7E7AC0" w:rsidR="00423E0E" w:rsidRPr="008C69C4" w:rsidRDefault="00423E0E" w:rsidP="00423E0E">
      <w:pPr>
        <w:rPr>
          <w:rStyle w:val="Strong"/>
          <w:rFonts w:ascii="Times New Roman" w:hAnsi="Times New Roman" w:cs="Times New Roman"/>
          <w:sz w:val="40"/>
          <w:szCs w:val="32"/>
        </w:rPr>
      </w:pPr>
      <w:r w:rsidRPr="008C69C4">
        <w:rPr>
          <w:rFonts w:ascii="Consolas" w:hAnsi="Consolas" w:cs="Consolas"/>
          <w:color w:val="000000"/>
          <w:sz w:val="24"/>
          <w:szCs w:val="24"/>
          <w:highlight w:val="white"/>
        </w:rPr>
        <w:t>MAIN:</w:t>
      </w:r>
    </w:p>
    <w:p w14:paraId="31798B86" w14:textId="55BD5816" w:rsidR="00423E0E" w:rsidRDefault="00423E0E" w:rsidP="00423E0E">
      <w:pPr>
        <w:rPr>
          <w:rStyle w:val="Strong"/>
          <w:rFonts w:ascii="Times New Roman" w:hAnsi="Times New Roman" w:cs="Times New Roman"/>
          <w:sz w:val="28"/>
        </w:rPr>
      </w:pPr>
    </w:p>
    <w:p w14:paraId="5F50C35D" w14:textId="3863B06F" w:rsidR="004B2EB5" w:rsidRDefault="004B2EB5" w:rsidP="00423E0E">
      <w:pPr>
        <w:rPr>
          <w:rStyle w:val="Strong"/>
          <w:rFonts w:ascii="Times New Roman" w:hAnsi="Times New Roman" w:cs="Times New Roman"/>
          <w:sz w:val="28"/>
        </w:rPr>
      </w:pPr>
    </w:p>
    <w:p w14:paraId="61627982" w14:textId="77777777" w:rsidR="004B2EB5" w:rsidRDefault="004B2EB5" w:rsidP="00423E0E">
      <w:pPr>
        <w:rPr>
          <w:rStyle w:val="Strong"/>
          <w:rFonts w:ascii="Times New Roman" w:hAnsi="Times New Roman" w:cs="Times New Roman"/>
          <w:sz w:val="28"/>
        </w:rPr>
      </w:pPr>
    </w:p>
    <w:p w14:paraId="698B0E44" w14:textId="1F11602D" w:rsidR="00423E0E" w:rsidRDefault="00423E0E" w:rsidP="00423E0E">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Pr>
          <w:rStyle w:val="Strong"/>
          <w:rFonts w:ascii="Times New Roman" w:hAnsi="Times New Roman" w:cs="Times New Roman"/>
          <w:sz w:val="28"/>
        </w:rPr>
        <w:t>2b</w:t>
      </w:r>
      <w:r w:rsidRPr="008C413A">
        <w:rPr>
          <w:rStyle w:val="Strong"/>
          <w:rFonts w:ascii="Times New Roman" w:hAnsi="Times New Roman" w:cs="Times New Roman"/>
          <w:sz w:val="28"/>
        </w:rPr>
        <w:t xml:space="preserve"> </w:t>
      </w:r>
    </w:p>
    <w:p w14:paraId="2F9D59C3" w14:textId="006BC539" w:rsidR="00423E0E" w:rsidRDefault="00423E0E" w:rsidP="00423E0E">
      <w:pPr>
        <w:rPr>
          <w:rStyle w:val="Strong"/>
          <w:rFonts w:ascii="Times New Roman" w:hAnsi="Times New Roman" w:cs="Times New Roman"/>
          <w:sz w:val="28"/>
        </w:rPr>
      </w:pPr>
      <w:r>
        <w:rPr>
          <w:rStyle w:val="Strong"/>
          <w:rFonts w:ascii="Times New Roman" w:hAnsi="Times New Roman" w:cs="Times New Roman"/>
          <w:sz w:val="28"/>
        </w:rPr>
        <w:t>Code above MAIN</w:t>
      </w:r>
    </w:p>
    <w:p w14:paraId="1CF89B49"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.include</w:t>
      </w:r>
      <w:proofErr w:type="gramEnd"/>
      <w:r w:rsidRPr="008C69C4">
        <w:rPr>
          <w:rFonts w:ascii="Consolas" w:hAnsi="Consolas" w:cs="Consolas"/>
          <w:color w:val="000000"/>
          <w:sz w:val="24"/>
          <w:szCs w:val="24"/>
          <w:highlight w:val="white"/>
        </w:rPr>
        <w:t xml:space="preserve"> "ATxmega128A1Udef.inc"</w:t>
      </w:r>
    </w:p>
    <w:p w14:paraId="086A117F"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682DDDAC"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F_CPU = 2000000</w:t>
      </w:r>
    </w:p>
    <w:p w14:paraId="429DF397"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CLK_PRE = 1</w:t>
      </w:r>
    </w:p>
    <w:p w14:paraId="4096B51B"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FRAME_PER_A = 1/100 </w:t>
      </w:r>
      <w:r w:rsidRPr="008C69C4">
        <w:rPr>
          <w:rFonts w:ascii="Consolas" w:hAnsi="Consolas" w:cs="Consolas"/>
          <w:color w:val="008000"/>
          <w:sz w:val="24"/>
          <w:szCs w:val="24"/>
          <w:highlight w:val="white"/>
        </w:rPr>
        <w:t>; 10ms</w:t>
      </w:r>
    </w:p>
    <w:p w14:paraId="70AEB10F"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roofErr w:type="gramStart"/>
      <w:r w:rsidRPr="008C69C4">
        <w:rPr>
          <w:rFonts w:ascii="Consolas" w:hAnsi="Consolas" w:cs="Consolas"/>
          <w:color w:val="0000FF"/>
          <w:sz w:val="24"/>
          <w:szCs w:val="24"/>
          <w:highlight w:val="white"/>
        </w:rPr>
        <w:t>.</w:t>
      </w:r>
      <w:proofErr w:type="spellStart"/>
      <w:r w:rsidRPr="008C69C4">
        <w:rPr>
          <w:rFonts w:ascii="Consolas" w:hAnsi="Consolas" w:cs="Consolas"/>
          <w:color w:val="0000FF"/>
          <w:sz w:val="24"/>
          <w:szCs w:val="24"/>
          <w:highlight w:val="white"/>
        </w:rPr>
        <w:t>equ</w:t>
      </w:r>
      <w:proofErr w:type="spellEnd"/>
      <w:proofErr w:type="gramEnd"/>
      <w:r w:rsidRPr="008C69C4">
        <w:rPr>
          <w:rFonts w:ascii="Consolas" w:hAnsi="Consolas" w:cs="Consolas"/>
          <w:color w:val="000000"/>
          <w:sz w:val="24"/>
          <w:szCs w:val="24"/>
          <w:highlight w:val="white"/>
        </w:rPr>
        <w:t xml:space="preserve"> FRAME_PER_RECIP_A = 100</w:t>
      </w:r>
    </w:p>
    <w:p w14:paraId="78CB8DFF"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34137217"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690C98F8"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0x0000</w:t>
      </w:r>
    </w:p>
    <w:p w14:paraId="23556046"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MAIN</w:t>
      </w:r>
    </w:p>
    <w:p w14:paraId="1D5B32C7"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4EB7AB7F"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773B119B"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PORTF_INT0_vect</w:t>
      </w:r>
    </w:p>
    <w:p w14:paraId="301F6BC8"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BUTTON_ISR</w:t>
      </w:r>
    </w:p>
    <w:p w14:paraId="4076B6E4"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25531D80"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TCC0_OVF_vect</w:t>
      </w:r>
    </w:p>
    <w:p w14:paraId="009F74B8"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00"/>
          <w:sz w:val="24"/>
          <w:szCs w:val="24"/>
          <w:highlight w:val="white"/>
        </w:rPr>
        <w:tab/>
      </w:r>
      <w:proofErr w:type="spellStart"/>
      <w:r w:rsidRPr="008C69C4">
        <w:rPr>
          <w:rFonts w:ascii="Consolas" w:hAnsi="Consolas" w:cs="Consolas"/>
          <w:color w:val="0000FF"/>
          <w:sz w:val="24"/>
          <w:szCs w:val="24"/>
          <w:highlight w:val="white"/>
        </w:rPr>
        <w:t>rjmp</w:t>
      </w:r>
      <w:proofErr w:type="spellEnd"/>
      <w:r w:rsidRPr="008C69C4">
        <w:rPr>
          <w:rFonts w:ascii="Consolas" w:hAnsi="Consolas" w:cs="Consolas"/>
          <w:color w:val="000000"/>
          <w:sz w:val="24"/>
          <w:szCs w:val="24"/>
          <w:highlight w:val="white"/>
        </w:rPr>
        <w:t xml:space="preserve"> TC_ISR</w:t>
      </w:r>
    </w:p>
    <w:p w14:paraId="004D79AF"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3741E2F3"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75AC6857" w14:textId="77777777"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p>
    <w:p w14:paraId="1390413B" w14:textId="08B9AA0D" w:rsidR="004B2EB5" w:rsidRPr="008C69C4" w:rsidRDefault="004B2EB5" w:rsidP="004B2EB5">
      <w:pPr>
        <w:autoSpaceDE w:val="0"/>
        <w:autoSpaceDN w:val="0"/>
        <w:adjustRightInd w:val="0"/>
        <w:spacing w:after="0" w:line="240" w:lineRule="auto"/>
        <w:rPr>
          <w:rFonts w:ascii="Consolas" w:hAnsi="Consolas" w:cs="Consolas"/>
          <w:color w:val="000000"/>
          <w:sz w:val="24"/>
          <w:szCs w:val="24"/>
          <w:highlight w:val="white"/>
        </w:rPr>
      </w:pPr>
      <w:r w:rsidRPr="008C69C4">
        <w:rPr>
          <w:rFonts w:ascii="Consolas" w:hAnsi="Consolas" w:cs="Consolas"/>
          <w:color w:val="0000FF"/>
          <w:sz w:val="24"/>
          <w:szCs w:val="24"/>
          <w:highlight w:val="white"/>
        </w:rPr>
        <w:t>.ORG</w:t>
      </w:r>
      <w:r w:rsidRPr="008C69C4">
        <w:rPr>
          <w:rFonts w:ascii="Consolas" w:hAnsi="Consolas" w:cs="Consolas"/>
          <w:color w:val="000000"/>
          <w:sz w:val="24"/>
          <w:szCs w:val="24"/>
          <w:highlight w:val="white"/>
        </w:rPr>
        <w:t xml:space="preserve"> 0x0100</w:t>
      </w:r>
    </w:p>
    <w:p w14:paraId="30ABE945" w14:textId="633FD92A" w:rsidR="006130D0" w:rsidRPr="00633639" w:rsidRDefault="004B2EB5" w:rsidP="00633639">
      <w:pPr>
        <w:rPr>
          <w:rFonts w:ascii="Times New Roman" w:hAnsi="Times New Roman" w:cs="Times New Roman"/>
          <w:b/>
          <w:bCs/>
          <w:sz w:val="40"/>
          <w:szCs w:val="32"/>
        </w:rPr>
      </w:pPr>
      <w:r w:rsidRPr="008C69C4">
        <w:rPr>
          <w:rFonts w:ascii="Consolas" w:hAnsi="Consolas" w:cs="Consolas"/>
          <w:color w:val="000000"/>
          <w:sz w:val="24"/>
          <w:szCs w:val="24"/>
          <w:highlight w:val="white"/>
        </w:rPr>
        <w:t>MAIN:</w:t>
      </w:r>
    </w:p>
    <w:sectPr w:rsidR="006130D0" w:rsidRPr="00633639" w:rsidSect="007E5760">
      <w:headerReference w:type="default" r:id="rId10"/>
      <w:headerReference w:type="first" r:id="rId1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DACE8" w14:textId="77777777" w:rsidR="009E59C7" w:rsidRDefault="009E59C7" w:rsidP="00697496">
      <w:pPr>
        <w:spacing w:after="0" w:line="240" w:lineRule="auto"/>
      </w:pPr>
      <w:r>
        <w:separator/>
      </w:r>
    </w:p>
  </w:endnote>
  <w:endnote w:type="continuationSeparator" w:id="0">
    <w:p w14:paraId="01F1FB9E" w14:textId="77777777" w:rsidR="009E59C7" w:rsidRDefault="009E59C7"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AAAD0" w14:textId="77777777" w:rsidR="009E59C7" w:rsidRDefault="009E59C7" w:rsidP="00697496">
      <w:pPr>
        <w:spacing w:after="0" w:line="240" w:lineRule="auto"/>
      </w:pPr>
      <w:r>
        <w:separator/>
      </w:r>
    </w:p>
  </w:footnote>
  <w:footnote w:type="continuationSeparator" w:id="0">
    <w:p w14:paraId="64EC14F0" w14:textId="77777777" w:rsidR="009E59C7" w:rsidRDefault="009E59C7"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507B" w14:textId="6DD32390"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sidR="00EE0374">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Koby</w:t>
    </w:r>
  </w:p>
  <w:p w14:paraId="09F769FF" w14:textId="49A09900"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E0374" w:rsidRPr="00EE0374">
      <w:rPr>
        <w:rFonts w:ascii="Times New Roman" w:hAnsi="Times New Roman" w:cs="Times New Roman"/>
        <w:snapToGrid w:val="0"/>
        <w:color w:val="000000"/>
        <w:sz w:val="20"/>
        <w:szCs w:val="20"/>
      </w:rPr>
      <w:t>Lab 3: Interrupts</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EE0374" w:rsidRPr="009C5E97">
      <w:rPr>
        <w:rFonts w:ascii="Times New Roman" w:hAnsi="Times New Roman" w:cs="Times New Roman"/>
        <w:snapToGrid w:val="0"/>
        <w:color w:val="000000"/>
        <w:sz w:val="20"/>
        <w:szCs w:val="20"/>
      </w:rPr>
      <w:t>11578</w:t>
    </w:r>
  </w:p>
  <w:p w14:paraId="7AC013EB" w14:textId="32A9337D"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00EE0374">
      <w:rPr>
        <w:rFonts w:ascii="Times New Roman" w:hAnsi="Times New Roman" w:cs="Times New Roman"/>
        <w:b/>
        <w:snapToGrid w:val="0"/>
        <w:color w:val="7030A0"/>
        <w:sz w:val="20"/>
        <w:szCs w:val="20"/>
      </w:rPr>
      <w:t>1</w:t>
    </w:r>
    <w:r w:rsidRPr="00580022">
      <w:rPr>
        <w:rFonts w:ascii="Times New Roman" w:hAnsi="Times New Roman" w:cs="Times New Roman"/>
        <w:snapToGrid w:val="0"/>
        <w:color w:val="000000"/>
        <w:sz w:val="20"/>
        <w:szCs w:val="20"/>
      </w:rPr>
      <w:tab/>
    </w:r>
    <w:r w:rsidR="00EE0374">
      <w:rPr>
        <w:rFonts w:ascii="Times New Roman" w:hAnsi="Times New Roman" w:cs="Times New Roman"/>
        <w:snapToGrid w:val="0"/>
        <w:color w:val="000000"/>
        <w:sz w:val="20"/>
        <w:szCs w:val="20"/>
      </w:rPr>
      <w:t>June</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16</w:t>
    </w:r>
    <w:r w:rsidRPr="00580022">
      <w:rPr>
        <w:rFonts w:ascii="Times New Roman" w:hAnsi="Times New Roman" w:cs="Times New Roman"/>
        <w:snapToGrid w:val="0"/>
        <w:color w:val="000000"/>
        <w:sz w:val="20"/>
        <w:szCs w:val="20"/>
      </w:rPr>
      <w:t xml:space="preserve">, </w:t>
    </w:r>
    <w:r w:rsidR="00EE0374">
      <w:rPr>
        <w:rFonts w:ascii="Times New Roman" w:hAnsi="Times New Roman" w:cs="Times New Roman"/>
        <w:snapToGrid w:val="0"/>
        <w:color w:val="000000"/>
        <w:sz w:val="20"/>
        <w:szCs w:val="20"/>
      </w:rPr>
      <w:t>202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6B555C"/>
    <w:multiLevelType w:val="hybridMultilevel"/>
    <w:tmpl w:val="5920AA6E"/>
    <w:lvl w:ilvl="0" w:tplc="2CAC1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961B6"/>
    <w:rsid w:val="000C2A8A"/>
    <w:rsid w:val="00133F7E"/>
    <w:rsid w:val="00140956"/>
    <w:rsid w:val="0015100E"/>
    <w:rsid w:val="00160D56"/>
    <w:rsid w:val="00167F23"/>
    <w:rsid w:val="0019486F"/>
    <w:rsid w:val="001F1B9C"/>
    <w:rsid w:val="001F2039"/>
    <w:rsid w:val="00260090"/>
    <w:rsid w:val="00276CF5"/>
    <w:rsid w:val="0028364F"/>
    <w:rsid w:val="00295A2B"/>
    <w:rsid w:val="002A0C38"/>
    <w:rsid w:val="002D37DA"/>
    <w:rsid w:val="003046FC"/>
    <w:rsid w:val="00316B82"/>
    <w:rsid w:val="003205A3"/>
    <w:rsid w:val="0033389F"/>
    <w:rsid w:val="003B0C6E"/>
    <w:rsid w:val="003D50FD"/>
    <w:rsid w:val="0040717C"/>
    <w:rsid w:val="00423E0E"/>
    <w:rsid w:val="004348B9"/>
    <w:rsid w:val="00440AA6"/>
    <w:rsid w:val="00444962"/>
    <w:rsid w:val="00452BA8"/>
    <w:rsid w:val="00471659"/>
    <w:rsid w:val="0048741B"/>
    <w:rsid w:val="00493FED"/>
    <w:rsid w:val="00497923"/>
    <w:rsid w:val="004A6DB2"/>
    <w:rsid w:val="004B2EB5"/>
    <w:rsid w:val="004D5325"/>
    <w:rsid w:val="004D7459"/>
    <w:rsid w:val="00551379"/>
    <w:rsid w:val="005559AD"/>
    <w:rsid w:val="00580022"/>
    <w:rsid w:val="0058774E"/>
    <w:rsid w:val="00591089"/>
    <w:rsid w:val="005B59FB"/>
    <w:rsid w:val="005E3373"/>
    <w:rsid w:val="005F5130"/>
    <w:rsid w:val="005F69FC"/>
    <w:rsid w:val="00603CAC"/>
    <w:rsid w:val="006066A8"/>
    <w:rsid w:val="006130D0"/>
    <w:rsid w:val="00625E4B"/>
    <w:rsid w:val="00633639"/>
    <w:rsid w:val="00655838"/>
    <w:rsid w:val="00697496"/>
    <w:rsid w:val="006B4B93"/>
    <w:rsid w:val="006F24A9"/>
    <w:rsid w:val="00730639"/>
    <w:rsid w:val="0073486B"/>
    <w:rsid w:val="0074188B"/>
    <w:rsid w:val="007531AD"/>
    <w:rsid w:val="007971B9"/>
    <w:rsid w:val="007A310A"/>
    <w:rsid w:val="007D5057"/>
    <w:rsid w:val="007E5760"/>
    <w:rsid w:val="00820B09"/>
    <w:rsid w:val="0083771C"/>
    <w:rsid w:val="00840A82"/>
    <w:rsid w:val="00841163"/>
    <w:rsid w:val="00846661"/>
    <w:rsid w:val="00866648"/>
    <w:rsid w:val="00871990"/>
    <w:rsid w:val="00896A52"/>
    <w:rsid w:val="008C413A"/>
    <w:rsid w:val="008C69C4"/>
    <w:rsid w:val="008D548F"/>
    <w:rsid w:val="008E0343"/>
    <w:rsid w:val="009124A0"/>
    <w:rsid w:val="009252BE"/>
    <w:rsid w:val="0095772E"/>
    <w:rsid w:val="0096669F"/>
    <w:rsid w:val="00987CF0"/>
    <w:rsid w:val="009A471F"/>
    <w:rsid w:val="009C49B9"/>
    <w:rsid w:val="009D3975"/>
    <w:rsid w:val="009E0CE8"/>
    <w:rsid w:val="009E59C7"/>
    <w:rsid w:val="00A11374"/>
    <w:rsid w:val="00A93B85"/>
    <w:rsid w:val="00A95A86"/>
    <w:rsid w:val="00AA1293"/>
    <w:rsid w:val="00AF33B9"/>
    <w:rsid w:val="00B076A1"/>
    <w:rsid w:val="00B4734E"/>
    <w:rsid w:val="00B63B91"/>
    <w:rsid w:val="00BA1788"/>
    <w:rsid w:val="00BF280F"/>
    <w:rsid w:val="00C10314"/>
    <w:rsid w:val="00C31DD7"/>
    <w:rsid w:val="00C45D33"/>
    <w:rsid w:val="00C72F04"/>
    <w:rsid w:val="00C92B41"/>
    <w:rsid w:val="00C94877"/>
    <w:rsid w:val="00CB08FA"/>
    <w:rsid w:val="00D23CA5"/>
    <w:rsid w:val="00D35A8C"/>
    <w:rsid w:val="00D43882"/>
    <w:rsid w:val="00D7044F"/>
    <w:rsid w:val="00D86379"/>
    <w:rsid w:val="00D863F7"/>
    <w:rsid w:val="00DA4379"/>
    <w:rsid w:val="00DC12CC"/>
    <w:rsid w:val="00DC371A"/>
    <w:rsid w:val="00DC4498"/>
    <w:rsid w:val="00DD5396"/>
    <w:rsid w:val="00DE7BA6"/>
    <w:rsid w:val="00DF3D53"/>
    <w:rsid w:val="00E3081E"/>
    <w:rsid w:val="00E6607C"/>
    <w:rsid w:val="00E67B8A"/>
    <w:rsid w:val="00E751C6"/>
    <w:rsid w:val="00E955F3"/>
    <w:rsid w:val="00EE0374"/>
    <w:rsid w:val="00EF6BCD"/>
    <w:rsid w:val="00F06819"/>
    <w:rsid w:val="00F20638"/>
    <w:rsid w:val="00F20FC9"/>
    <w:rsid w:val="00F32368"/>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Caption">
    <w:name w:val="caption"/>
    <w:basedOn w:val="Normal"/>
    <w:next w:val="Normal"/>
    <w:uiPriority w:val="35"/>
    <w:unhideWhenUsed/>
    <w:qFormat/>
    <w:rsid w:val="00E308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93C-599A-3741-8C55-C0C995DD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Koby</cp:lastModifiedBy>
  <cp:revision>22</cp:revision>
  <cp:lastPrinted>2020-06-16T15:37:00Z</cp:lastPrinted>
  <dcterms:created xsi:type="dcterms:W3CDTF">2020-06-16T15:00:00Z</dcterms:created>
  <dcterms:modified xsi:type="dcterms:W3CDTF">2020-06-16T15:38:00Z</dcterms:modified>
</cp:coreProperties>
</file>