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8BA12" w14:textId="319423BB" w:rsidR="00C238DA" w:rsidRDefault="003632CA" w:rsidP="003632CA">
      <w:pPr>
        <w:pStyle w:val="Naslov1"/>
        <w:jc w:val="center"/>
      </w:pPr>
      <w:r>
        <w:t>Akademija: Optimalne logistične rešitve</w:t>
      </w:r>
    </w:p>
    <w:p w14:paraId="70D6EC06" w14:textId="77777777" w:rsidR="003632CA" w:rsidRPr="003632CA" w:rsidRDefault="003632CA" w:rsidP="003632CA"/>
    <w:p w14:paraId="10DDA807" w14:textId="77777777" w:rsidR="003632CA" w:rsidRDefault="003632CA" w:rsidP="003632CA">
      <w:pPr>
        <w:jc w:val="center"/>
      </w:pPr>
    </w:p>
    <w:sectPr w:rsidR="003632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CA"/>
    <w:rsid w:val="002666AF"/>
    <w:rsid w:val="003632CA"/>
    <w:rsid w:val="00C2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3841E"/>
  <w15:chartTrackingRefBased/>
  <w15:docId w15:val="{3D2200A2-90A4-49A3-95FB-85790CFD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363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363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363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363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363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363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363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363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363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363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363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363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3632CA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3632CA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3632CA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3632CA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3632CA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3632CA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363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363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363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363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363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3632CA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3632CA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3632CA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363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3632CA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3632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Kocet</dc:creator>
  <cp:keywords/>
  <dc:description/>
  <cp:lastModifiedBy>Jan Kocet</cp:lastModifiedBy>
  <cp:revision>1</cp:revision>
  <dcterms:created xsi:type="dcterms:W3CDTF">2024-05-22T09:54:00Z</dcterms:created>
  <dcterms:modified xsi:type="dcterms:W3CDTF">2024-05-22T09:55:00Z</dcterms:modified>
</cp:coreProperties>
</file>