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7D7E7" w14:textId="77777777" w:rsidR="00E87DF1" w:rsidRPr="003F7078" w:rsidRDefault="00E87DF1" w:rsidP="00E87DF1">
      <w:pPr>
        <w:jc w:val="center"/>
        <w:rPr>
          <w:b/>
          <w:caps/>
          <w:szCs w:val="28"/>
        </w:rPr>
      </w:pPr>
      <w:r w:rsidRPr="003F7078">
        <w:rPr>
          <w:b/>
          <w:caps/>
          <w:szCs w:val="28"/>
        </w:rPr>
        <w:t>Министерство образования Республики Беларусь</w:t>
      </w:r>
    </w:p>
    <w:p w14:paraId="4942A770" w14:textId="77777777" w:rsidR="00E87DF1" w:rsidRPr="003F7078" w:rsidRDefault="00E87DF1" w:rsidP="00E87DF1">
      <w:pPr>
        <w:jc w:val="center"/>
        <w:rPr>
          <w:b/>
          <w:caps/>
          <w:szCs w:val="28"/>
        </w:rPr>
      </w:pPr>
      <w:r w:rsidRPr="003F7078">
        <w:rPr>
          <w:b/>
          <w:caps/>
          <w:szCs w:val="28"/>
        </w:rPr>
        <w:t>Белорусский государственный университет</w:t>
      </w:r>
    </w:p>
    <w:p w14:paraId="1D1E4A75" w14:textId="77777777" w:rsidR="00E87DF1" w:rsidRPr="003F7078" w:rsidRDefault="00E87DF1" w:rsidP="00E87DF1">
      <w:pPr>
        <w:spacing w:before="60"/>
        <w:jc w:val="center"/>
        <w:rPr>
          <w:b/>
          <w:caps/>
          <w:szCs w:val="28"/>
        </w:rPr>
      </w:pPr>
      <w:r w:rsidRPr="003F7078">
        <w:rPr>
          <w:b/>
          <w:caps/>
          <w:szCs w:val="28"/>
        </w:rPr>
        <w:t>Факультет прикладной математики и информатики</w:t>
      </w:r>
    </w:p>
    <w:p w14:paraId="2E1B2B05" w14:textId="77777777" w:rsidR="00E87DF1" w:rsidRDefault="00E87DF1" w:rsidP="00E87DF1">
      <w:pPr>
        <w:jc w:val="center"/>
        <w:rPr>
          <w:szCs w:val="28"/>
        </w:rPr>
      </w:pPr>
    </w:p>
    <w:p w14:paraId="634E215A" w14:textId="77777777" w:rsidR="00E87DF1" w:rsidRPr="000B22AA" w:rsidRDefault="00E87DF1" w:rsidP="00E87DF1">
      <w:pPr>
        <w:jc w:val="center"/>
        <w:rPr>
          <w:sz w:val="32"/>
          <w:szCs w:val="32"/>
        </w:rPr>
      </w:pPr>
      <w:r w:rsidRPr="000B22AA">
        <w:rPr>
          <w:sz w:val="32"/>
          <w:szCs w:val="32"/>
        </w:rPr>
        <w:t>К</w:t>
      </w:r>
      <w:r>
        <w:rPr>
          <w:sz w:val="32"/>
          <w:szCs w:val="32"/>
        </w:rPr>
        <w:t xml:space="preserve">афедра дискретной математики и </w:t>
      </w:r>
      <w:proofErr w:type="spellStart"/>
      <w:r>
        <w:rPr>
          <w:sz w:val="32"/>
          <w:szCs w:val="32"/>
        </w:rPr>
        <w:t>алгоритмики</w:t>
      </w:r>
      <w:proofErr w:type="spellEnd"/>
    </w:p>
    <w:p w14:paraId="47625EEC" w14:textId="77777777" w:rsidR="00E87DF1" w:rsidRPr="00DB459A" w:rsidRDefault="00E87DF1" w:rsidP="00E87DF1">
      <w:pPr>
        <w:rPr>
          <w:szCs w:val="28"/>
        </w:rPr>
      </w:pPr>
    </w:p>
    <w:p w14:paraId="23E06CC9" w14:textId="77777777" w:rsidR="00E87DF1" w:rsidRDefault="00E87DF1" w:rsidP="00E87DF1">
      <w:pPr>
        <w:jc w:val="center"/>
        <w:rPr>
          <w:szCs w:val="28"/>
        </w:rPr>
      </w:pPr>
    </w:p>
    <w:p w14:paraId="73BA27D1" w14:textId="77777777" w:rsidR="00E87DF1" w:rsidRDefault="00E87DF1" w:rsidP="00E87DF1">
      <w:pPr>
        <w:jc w:val="center"/>
        <w:rPr>
          <w:szCs w:val="28"/>
        </w:rPr>
      </w:pPr>
    </w:p>
    <w:p w14:paraId="47968419" w14:textId="4596C5B7" w:rsidR="00E87DF1" w:rsidRPr="007801D3" w:rsidRDefault="00CB20E5" w:rsidP="00E87DF1">
      <w:pPr>
        <w:jc w:val="center"/>
        <w:rPr>
          <w:szCs w:val="28"/>
        </w:rPr>
      </w:pPr>
      <w:r>
        <w:rPr>
          <w:szCs w:val="28"/>
        </w:rPr>
        <w:t xml:space="preserve">    </w:t>
      </w:r>
    </w:p>
    <w:p w14:paraId="745680A1" w14:textId="77777777" w:rsidR="00E87DF1" w:rsidRDefault="00E87DF1" w:rsidP="00E87DF1">
      <w:pPr>
        <w:jc w:val="center"/>
        <w:rPr>
          <w:szCs w:val="28"/>
        </w:rPr>
      </w:pPr>
    </w:p>
    <w:p w14:paraId="3591A09E" w14:textId="77777777" w:rsidR="00E87DF1" w:rsidRDefault="00E87DF1" w:rsidP="00E87DF1">
      <w:pPr>
        <w:jc w:val="center"/>
        <w:rPr>
          <w:szCs w:val="28"/>
        </w:rPr>
      </w:pPr>
    </w:p>
    <w:p w14:paraId="2ECB9841" w14:textId="77777777" w:rsidR="00E87DF1" w:rsidRDefault="00E87DF1" w:rsidP="00E87DF1">
      <w:pPr>
        <w:jc w:val="center"/>
        <w:rPr>
          <w:szCs w:val="28"/>
        </w:rPr>
      </w:pPr>
    </w:p>
    <w:p w14:paraId="539CBAB2" w14:textId="77777777" w:rsidR="00E87DF1" w:rsidRPr="003F7078" w:rsidRDefault="00E87DF1" w:rsidP="00E87DF1">
      <w:pPr>
        <w:jc w:val="center"/>
        <w:rPr>
          <w:szCs w:val="28"/>
        </w:rPr>
      </w:pPr>
    </w:p>
    <w:p w14:paraId="52AC3779" w14:textId="77777777" w:rsidR="0047654B" w:rsidRDefault="0047654B" w:rsidP="00E87DF1">
      <w:pPr>
        <w:jc w:val="center"/>
        <w:rPr>
          <w:b/>
          <w:caps/>
          <w:szCs w:val="28"/>
        </w:rPr>
      </w:pPr>
      <w:r w:rsidRPr="0047654B">
        <w:rPr>
          <w:b/>
          <w:caps/>
          <w:szCs w:val="28"/>
        </w:rPr>
        <w:t>Сравнение подходов генетических алгоритмов и нейронных сетей для построения стратегий в игре с неполной информацией</w:t>
      </w:r>
    </w:p>
    <w:p w14:paraId="555920B3" w14:textId="076BEE93" w:rsidR="00E87DF1" w:rsidRPr="003F7078" w:rsidRDefault="00E87DF1" w:rsidP="00E87DF1">
      <w:pPr>
        <w:jc w:val="center"/>
        <w:rPr>
          <w:bCs/>
          <w:sz w:val="32"/>
          <w:szCs w:val="32"/>
        </w:rPr>
      </w:pPr>
      <w:r w:rsidRPr="003F7078">
        <w:rPr>
          <w:bCs/>
          <w:sz w:val="32"/>
          <w:szCs w:val="32"/>
        </w:rPr>
        <w:t>Курсов</w:t>
      </w:r>
      <w:r w:rsidR="00582D35">
        <w:rPr>
          <w:bCs/>
          <w:sz w:val="32"/>
          <w:szCs w:val="32"/>
        </w:rPr>
        <w:t>ая</w:t>
      </w:r>
      <w:r>
        <w:rPr>
          <w:bCs/>
          <w:sz w:val="32"/>
          <w:szCs w:val="32"/>
        </w:rPr>
        <w:t xml:space="preserve"> </w:t>
      </w:r>
      <w:r w:rsidR="00582D35">
        <w:rPr>
          <w:bCs/>
          <w:sz w:val="32"/>
          <w:szCs w:val="32"/>
        </w:rPr>
        <w:t>работа</w:t>
      </w:r>
    </w:p>
    <w:p w14:paraId="57484F43" w14:textId="77777777" w:rsidR="00E87DF1" w:rsidRPr="00DB459A" w:rsidRDefault="00E87DF1" w:rsidP="00E87DF1">
      <w:pPr>
        <w:jc w:val="center"/>
        <w:rPr>
          <w:sz w:val="32"/>
          <w:szCs w:val="32"/>
        </w:rPr>
      </w:pPr>
    </w:p>
    <w:p w14:paraId="0C15AE2F" w14:textId="77777777" w:rsidR="00E87DF1" w:rsidRDefault="00E87DF1" w:rsidP="00E87DF1">
      <w:pPr>
        <w:jc w:val="center"/>
        <w:rPr>
          <w:sz w:val="32"/>
          <w:szCs w:val="32"/>
        </w:rPr>
      </w:pPr>
    </w:p>
    <w:p w14:paraId="36C809AE" w14:textId="77777777" w:rsidR="00E87DF1" w:rsidRDefault="00E87DF1" w:rsidP="00E87DF1">
      <w:pPr>
        <w:jc w:val="center"/>
        <w:rPr>
          <w:sz w:val="32"/>
          <w:szCs w:val="32"/>
        </w:rPr>
      </w:pPr>
    </w:p>
    <w:p w14:paraId="3328326D" w14:textId="77777777" w:rsidR="00E87DF1" w:rsidRDefault="00E87DF1" w:rsidP="00E87DF1">
      <w:pPr>
        <w:rPr>
          <w:sz w:val="32"/>
          <w:szCs w:val="32"/>
        </w:rPr>
      </w:pPr>
    </w:p>
    <w:p w14:paraId="28234DC0" w14:textId="77777777" w:rsidR="00E87DF1" w:rsidRDefault="00E87DF1" w:rsidP="00E87DF1">
      <w:pPr>
        <w:jc w:val="center"/>
        <w:rPr>
          <w:sz w:val="32"/>
          <w:szCs w:val="32"/>
        </w:rPr>
      </w:pPr>
    </w:p>
    <w:p w14:paraId="6D6A8388" w14:textId="77777777" w:rsidR="00E87DF1" w:rsidRDefault="00E87DF1" w:rsidP="00E87DF1">
      <w:pPr>
        <w:jc w:val="center"/>
        <w:rPr>
          <w:sz w:val="32"/>
          <w:szCs w:val="32"/>
        </w:rPr>
      </w:pPr>
    </w:p>
    <w:p w14:paraId="2A44EEDF" w14:textId="77777777" w:rsidR="00E87DF1" w:rsidRPr="00C50F03" w:rsidRDefault="00E87DF1" w:rsidP="00E87DF1">
      <w:pPr>
        <w:jc w:val="center"/>
        <w:rPr>
          <w:sz w:val="32"/>
          <w:szCs w:val="32"/>
        </w:rPr>
      </w:pPr>
    </w:p>
    <w:p w14:paraId="318C9B3B" w14:textId="17849F8D" w:rsidR="00E87DF1" w:rsidRPr="003F7078" w:rsidRDefault="00E87DF1" w:rsidP="00E87DF1">
      <w:pPr>
        <w:ind w:left="5103"/>
        <w:rPr>
          <w:bCs/>
          <w:iCs/>
          <w:szCs w:val="28"/>
        </w:rPr>
      </w:pPr>
      <w:r w:rsidRPr="003F7078">
        <w:rPr>
          <w:bCs/>
          <w:iCs/>
          <w:szCs w:val="28"/>
        </w:rPr>
        <w:t xml:space="preserve">Кочева Ильи Александровича обучающегося </w:t>
      </w:r>
      <w:r w:rsidR="000F7338">
        <w:rPr>
          <w:bCs/>
          <w:iCs/>
          <w:szCs w:val="28"/>
        </w:rPr>
        <w:t>4</w:t>
      </w:r>
      <w:r w:rsidRPr="003F7078">
        <w:rPr>
          <w:bCs/>
          <w:iCs/>
          <w:szCs w:val="28"/>
        </w:rPr>
        <w:t xml:space="preserve"> курса специальности «Информатика»</w:t>
      </w:r>
    </w:p>
    <w:p w14:paraId="7A2C0570" w14:textId="77777777" w:rsidR="00E87DF1" w:rsidRPr="003F7078" w:rsidRDefault="00E87DF1" w:rsidP="00E87DF1">
      <w:pPr>
        <w:ind w:left="5103"/>
        <w:rPr>
          <w:bCs/>
          <w:iCs/>
          <w:szCs w:val="28"/>
        </w:rPr>
      </w:pPr>
    </w:p>
    <w:p w14:paraId="05D9A62F" w14:textId="77777777" w:rsidR="00E87DF1" w:rsidRPr="003F7078" w:rsidRDefault="00E87DF1" w:rsidP="00E87DF1">
      <w:pPr>
        <w:ind w:left="5103"/>
        <w:rPr>
          <w:bCs/>
          <w:iCs/>
          <w:szCs w:val="28"/>
        </w:rPr>
      </w:pPr>
      <w:r w:rsidRPr="003F7078">
        <w:rPr>
          <w:bCs/>
          <w:iCs/>
          <w:szCs w:val="28"/>
        </w:rPr>
        <w:t>Научный руководитель:</w:t>
      </w:r>
    </w:p>
    <w:p w14:paraId="09C8FC5E" w14:textId="3E125257" w:rsidR="00E87DF1" w:rsidRPr="003C3D29" w:rsidRDefault="003C3D29" w:rsidP="00E87DF1">
      <w:pPr>
        <w:ind w:left="5103"/>
        <w:rPr>
          <w:iCs/>
          <w:szCs w:val="28"/>
        </w:rPr>
      </w:pPr>
      <w:r>
        <w:rPr>
          <w:iCs/>
          <w:szCs w:val="28"/>
        </w:rPr>
        <w:t>Старший преподаватель</w:t>
      </w:r>
    </w:p>
    <w:p w14:paraId="6AB1FA9D" w14:textId="0CCF8F29" w:rsidR="00191541" w:rsidRPr="00191541" w:rsidRDefault="003C3D29" w:rsidP="00191541">
      <w:pPr>
        <w:ind w:left="5103"/>
        <w:rPr>
          <w:iCs/>
          <w:szCs w:val="28"/>
        </w:rPr>
      </w:pPr>
      <w:proofErr w:type="spellStart"/>
      <w:r>
        <w:rPr>
          <w:iCs/>
          <w:szCs w:val="28"/>
        </w:rPr>
        <w:t>Буславский</w:t>
      </w:r>
      <w:proofErr w:type="spellEnd"/>
      <w:r>
        <w:rPr>
          <w:iCs/>
          <w:szCs w:val="28"/>
        </w:rPr>
        <w:t xml:space="preserve"> Александр Андреевич</w:t>
      </w:r>
    </w:p>
    <w:p w14:paraId="7E866AD3" w14:textId="6A6974C8" w:rsidR="00E87DF1" w:rsidRPr="003F7078" w:rsidRDefault="00E87DF1" w:rsidP="00E87DF1">
      <w:pPr>
        <w:ind w:left="5103"/>
        <w:rPr>
          <w:iCs/>
          <w:szCs w:val="28"/>
        </w:rPr>
      </w:pPr>
    </w:p>
    <w:p w14:paraId="05BD2834" w14:textId="77777777" w:rsidR="00E87DF1" w:rsidRDefault="00E87DF1" w:rsidP="00E87DF1">
      <w:pPr>
        <w:ind w:left="6120"/>
        <w:rPr>
          <w:szCs w:val="28"/>
        </w:rPr>
      </w:pPr>
    </w:p>
    <w:p w14:paraId="44BBF6A2" w14:textId="77777777" w:rsidR="00E87DF1" w:rsidRDefault="00E87DF1" w:rsidP="00E87DF1">
      <w:pPr>
        <w:ind w:left="5040"/>
        <w:rPr>
          <w:szCs w:val="28"/>
        </w:rPr>
      </w:pPr>
    </w:p>
    <w:p w14:paraId="79F170FA" w14:textId="77777777" w:rsidR="00E87DF1" w:rsidRDefault="00E87DF1" w:rsidP="00E87DF1">
      <w:pPr>
        <w:jc w:val="center"/>
        <w:rPr>
          <w:szCs w:val="28"/>
        </w:rPr>
      </w:pPr>
    </w:p>
    <w:p w14:paraId="3E8815A4" w14:textId="77777777" w:rsidR="00E87DF1" w:rsidRDefault="00E87DF1" w:rsidP="00E87DF1">
      <w:pPr>
        <w:jc w:val="center"/>
        <w:rPr>
          <w:szCs w:val="28"/>
        </w:rPr>
      </w:pPr>
    </w:p>
    <w:p w14:paraId="05B300EF" w14:textId="77777777" w:rsidR="00E87DF1" w:rsidRDefault="00E87DF1" w:rsidP="00E87DF1">
      <w:pPr>
        <w:jc w:val="center"/>
        <w:rPr>
          <w:szCs w:val="28"/>
        </w:rPr>
      </w:pPr>
    </w:p>
    <w:p w14:paraId="3F3787D2" w14:textId="77777777" w:rsidR="00E87DF1" w:rsidRDefault="00E87DF1" w:rsidP="00E87DF1">
      <w:pPr>
        <w:jc w:val="center"/>
        <w:rPr>
          <w:szCs w:val="28"/>
        </w:rPr>
      </w:pPr>
    </w:p>
    <w:p w14:paraId="50626991" w14:textId="77777777" w:rsidR="00E87DF1" w:rsidRDefault="00E87DF1" w:rsidP="00E87DF1">
      <w:pPr>
        <w:jc w:val="center"/>
        <w:rPr>
          <w:szCs w:val="28"/>
        </w:rPr>
      </w:pPr>
    </w:p>
    <w:p w14:paraId="6A78B731" w14:textId="77777777" w:rsidR="00E87DF1" w:rsidRDefault="00E87DF1" w:rsidP="00E87DF1">
      <w:pPr>
        <w:jc w:val="center"/>
        <w:rPr>
          <w:szCs w:val="28"/>
        </w:rPr>
      </w:pPr>
    </w:p>
    <w:p w14:paraId="3418B2A3" w14:textId="77777777" w:rsidR="00E87DF1" w:rsidRDefault="00E87DF1" w:rsidP="00E87DF1">
      <w:pPr>
        <w:rPr>
          <w:szCs w:val="28"/>
        </w:rPr>
      </w:pPr>
    </w:p>
    <w:p w14:paraId="3289D6E8" w14:textId="77777777" w:rsidR="00E87DF1" w:rsidRDefault="00E87DF1" w:rsidP="00E87DF1">
      <w:pPr>
        <w:jc w:val="center"/>
        <w:rPr>
          <w:szCs w:val="28"/>
        </w:rPr>
      </w:pPr>
    </w:p>
    <w:p w14:paraId="263130C5" w14:textId="0A88A37F" w:rsidR="00E87DF1" w:rsidRDefault="00E87DF1" w:rsidP="008B6DB3">
      <w:pPr>
        <w:jc w:val="center"/>
        <w:rPr>
          <w:szCs w:val="28"/>
        </w:rPr>
      </w:pPr>
      <w:r>
        <w:rPr>
          <w:szCs w:val="28"/>
        </w:rPr>
        <w:t>Минск, 202</w:t>
      </w:r>
      <w:r w:rsidR="00582D35">
        <w:rPr>
          <w:szCs w:val="28"/>
        </w:rPr>
        <w:t>5</w:t>
      </w:r>
    </w:p>
    <w:p w14:paraId="4828BC73" w14:textId="77777777" w:rsidR="00E87DF1" w:rsidRPr="00191541" w:rsidRDefault="00E87DF1" w:rsidP="00E616F3">
      <w:pPr>
        <w:pStyle w:val="1"/>
        <w:rPr>
          <w:rFonts w:cs="Times New Roman"/>
          <w:b w:val="0"/>
          <w:bCs/>
        </w:rPr>
      </w:pPr>
      <w:bookmarkStart w:id="0" w:name="_Toc217027801"/>
      <w:r w:rsidRPr="00E616F3">
        <w:rPr>
          <w:rFonts w:cs="Times New Roman"/>
          <w:bCs/>
        </w:rPr>
        <w:lastRenderedPageBreak/>
        <w:t>ОГЛАВЛЕНИЕ</w:t>
      </w:r>
      <w:bookmarkEnd w:id="0"/>
    </w:p>
    <w:p w14:paraId="5DD25B2C" w14:textId="77777777" w:rsidR="00E87DF1" w:rsidRPr="00191541" w:rsidRDefault="00E87DF1" w:rsidP="00E87DF1">
      <w:pPr>
        <w:jc w:val="center"/>
        <w:rPr>
          <w:rFonts w:ascii="Arial" w:hAnsi="Arial" w:cs="Arial"/>
          <w:b/>
          <w:bCs/>
          <w:szCs w:val="28"/>
        </w:rPr>
      </w:pPr>
    </w:p>
    <w:sdt>
      <w:sdtPr>
        <w:rPr>
          <w:rFonts w:eastAsia="Times New Roman" w:cs="Times New Roman"/>
          <w:b w:val="0"/>
          <w:sz w:val="24"/>
          <w:szCs w:val="24"/>
          <w:lang w:val="ru-RU" w:eastAsia="ru-RU"/>
        </w:rPr>
        <w:id w:val="-1473283203"/>
        <w:docPartObj>
          <w:docPartGallery w:val="Table of Contents"/>
          <w:docPartUnique/>
        </w:docPartObj>
      </w:sdtPr>
      <w:sdtEndPr>
        <w:rPr>
          <w:bCs/>
          <w:noProof/>
          <w:sz w:val="28"/>
        </w:rPr>
      </w:sdtEndPr>
      <w:sdtContent>
        <w:p w14:paraId="7997E3E8" w14:textId="614F65BE" w:rsidR="001E2E35" w:rsidRDefault="001E2E35">
          <w:pPr>
            <w:pStyle w:val="aa"/>
          </w:pPr>
        </w:p>
        <w:p w14:paraId="0FC58CBB" w14:textId="0F6DC567" w:rsidR="00E1613A" w:rsidRDefault="001E2E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 w:rsidRPr="001E2E35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17027801" w:history="1">
            <w:r w:rsidR="00E1613A" w:rsidRPr="004564A1">
              <w:rPr>
                <w:rStyle w:val="ab"/>
                <w:rFonts w:eastAsiaTheme="majorEastAsia"/>
                <w:bCs/>
                <w:noProof/>
              </w:rPr>
              <w:t>ОГЛАВЛЕНИЕ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_Toc217027801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1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28B499FB" w14:textId="5A8F3C07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2" w:history="1">
            <w:r w:rsidR="00E1613A" w:rsidRPr="004564A1">
              <w:rPr>
                <w:rStyle w:val="ab"/>
                <w:rFonts w:eastAsiaTheme="majorEastAsia"/>
                <w:noProof/>
              </w:rPr>
              <w:t>ВВЕДЕНИЕ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_Toc217027802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2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338406EE" w14:textId="5E2BE4D0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3" w:history="1">
            <w:r w:rsidR="00E1613A" w:rsidRPr="004564A1">
              <w:rPr>
                <w:rStyle w:val="ab"/>
                <w:rFonts w:eastAsiaTheme="majorEastAsia"/>
                <w:bCs/>
                <w:caps/>
                <w:noProof/>
              </w:rPr>
              <w:t xml:space="preserve">Глава </w:t>
            </w:r>
            <w:r w:rsidR="00E1613A" w:rsidRPr="004564A1">
              <w:rPr>
                <w:rStyle w:val="ab"/>
                <w:rFonts w:eastAsiaTheme="majorEastAsia"/>
                <w:bCs/>
                <w:caps/>
                <w:noProof/>
                <w:lang w:val="en-US"/>
              </w:rPr>
              <w:t>I</w:t>
            </w:r>
            <w:r w:rsidR="00E1613A" w:rsidRPr="004564A1">
              <w:rPr>
                <w:rStyle w:val="ab"/>
                <w:rFonts w:eastAsiaTheme="majorEastAsia"/>
                <w:bCs/>
                <w:caps/>
                <w:noProof/>
              </w:rPr>
              <w:t xml:space="preserve"> </w:t>
            </w:r>
            <w:r w:rsidR="00E1613A" w:rsidRPr="004564A1">
              <w:rPr>
                <w:rStyle w:val="ab"/>
                <w:rFonts w:eastAsiaTheme="majorEastAsia"/>
                <w:caps/>
                <w:noProof/>
              </w:rPr>
              <w:t>Постановка Задачи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_Toc217027803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3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6B0A9CA5" w14:textId="4CB1E3D3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4" w:history="1">
            <w:r w:rsidR="00E1613A" w:rsidRPr="004564A1">
              <w:rPr>
                <w:rStyle w:val="ab"/>
                <w:rFonts w:eastAsiaTheme="majorEastAsia"/>
                <w:noProof/>
              </w:rPr>
              <w:t>Основные элементы теории игр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_Toc217027804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3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11284B06" w14:textId="680872A6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5" w:history="1">
            <w:r w:rsidR="00E1613A" w:rsidRPr="004564A1">
              <w:rPr>
                <w:rStyle w:val="ab"/>
                <w:rFonts w:eastAsiaTheme="majorEastAsia"/>
                <w:noProof/>
              </w:rPr>
              <w:t>Методы решения проблем игр с неполной информацией и нулевой суммой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_Toc217027805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4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51D2DA01" w14:textId="6B364EF1" w:rsidR="00E1613A" w:rsidRDefault="000C3B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6" w:history="1">
            <w:r w:rsidR="00E1613A" w:rsidRPr="004564A1">
              <w:rPr>
                <w:rStyle w:val="ab"/>
                <w:rFonts w:eastAsiaTheme="majorEastAsia"/>
                <w:noProof/>
              </w:rPr>
              <w:t>Метод Монте-Карло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_Toc217027806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5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21023461" w14:textId="7E0C5F36" w:rsidR="00E1613A" w:rsidRDefault="000C3B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7" w:history="1">
            <w:r w:rsidR="00E1613A" w:rsidRPr="004564A1">
              <w:rPr>
                <w:rStyle w:val="ab"/>
                <w:rFonts w:eastAsiaTheme="majorEastAsia"/>
                <w:noProof/>
              </w:rPr>
              <w:t>Генетические алгоритмы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_Toc217027807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5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6CA022CF" w14:textId="4AC8590D" w:rsidR="00E1613A" w:rsidRDefault="000C3B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8" w:history="1">
            <w:r w:rsidR="00E1613A" w:rsidRPr="004564A1">
              <w:rPr>
                <w:rStyle w:val="ab"/>
                <w:rFonts w:eastAsiaTheme="majorEastAsia"/>
                <w:noProof/>
              </w:rPr>
              <w:t>Алгоритмы обучения с подкреплением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_Toc217027808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5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56645A88" w14:textId="7B2114D6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09" w:history="1">
            <w:r w:rsidR="00E1613A" w:rsidRPr="004564A1">
              <w:rPr>
                <w:rStyle w:val="ab"/>
                <w:rFonts w:eastAsiaTheme="majorEastAsia"/>
                <w:noProof/>
              </w:rPr>
              <w:t>Покер как игра с нулевой суммой и неполной информацией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_Toc217027809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6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62F1ECA5" w14:textId="1E7AAC07" w:rsidR="00E1613A" w:rsidRDefault="000C3B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0" w:history="1">
            <w:r w:rsidR="00E1613A" w:rsidRPr="004564A1">
              <w:rPr>
                <w:rStyle w:val="ab"/>
                <w:rFonts w:eastAsiaTheme="majorEastAsia"/>
                <w:noProof/>
              </w:rPr>
              <w:t>Формализация задачи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_Toc217027810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6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76105C97" w14:textId="571121E9" w:rsidR="00E1613A" w:rsidRDefault="000C3B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1" w:history="1">
            <w:r w:rsidR="00E1613A" w:rsidRPr="004564A1">
              <w:rPr>
                <w:rStyle w:val="ab"/>
                <w:rFonts w:eastAsiaTheme="majorEastAsia"/>
                <w:noProof/>
              </w:rPr>
              <w:t>Правила игры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_Toc217027811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7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6CBD0736" w14:textId="66466EF7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2" w:history="1">
            <w:r w:rsidR="00E1613A" w:rsidRPr="004564A1">
              <w:rPr>
                <w:rStyle w:val="ab"/>
                <w:rFonts w:eastAsiaTheme="majorEastAsia"/>
                <w:noProof/>
              </w:rPr>
              <w:t xml:space="preserve">ГЛАВА </w:t>
            </w:r>
            <w:r w:rsidR="00E1613A" w:rsidRPr="004564A1">
              <w:rPr>
                <w:rStyle w:val="ab"/>
                <w:rFonts w:eastAsiaTheme="majorEastAsia"/>
                <w:noProof/>
                <w:lang w:val="en-US"/>
              </w:rPr>
              <w:t>II</w:t>
            </w:r>
            <w:r w:rsidR="00E1613A" w:rsidRPr="004564A1">
              <w:rPr>
                <w:rStyle w:val="ab"/>
                <w:rFonts w:eastAsiaTheme="majorEastAsia"/>
                <w:noProof/>
              </w:rPr>
              <w:t xml:space="preserve"> </w:t>
            </w:r>
            <w:r w:rsidR="00E1613A" w:rsidRPr="004564A1">
              <w:rPr>
                <w:rStyle w:val="ab"/>
                <w:rFonts w:eastAsiaTheme="majorEastAsia"/>
                <w:bCs/>
                <w:noProof/>
              </w:rPr>
              <w:t>НЕЙРОСЕТЕВЫЕ МЕТОДЫ И ОБУЧЕНИЕ С ПОДКРЕПЛЕНИЕМ В ИГРАХ С НЕПОЛНОЙ ИНФОРМАЦИЕЙ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_Toc217027812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9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2ACA9449" w14:textId="79475238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3" w:history="1">
            <w:r w:rsidR="00E1613A" w:rsidRPr="004564A1">
              <w:rPr>
                <w:rStyle w:val="ab"/>
                <w:rFonts w:eastAsiaTheme="majorEastAsia"/>
                <w:noProof/>
              </w:rPr>
              <w:t>Принципы работы искусственных нейронных сетей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_Toc217027813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9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38A77D20" w14:textId="481D7551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4" w:history="1">
            <w:r w:rsidR="00E1613A" w:rsidRPr="004564A1">
              <w:rPr>
                <w:rStyle w:val="ab"/>
                <w:rFonts w:eastAsiaTheme="majorEastAsia"/>
                <w:noProof/>
              </w:rPr>
              <w:t>Обучение с подкреплением (Reinforcement Learning)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_Toc217027814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10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0C780ED8" w14:textId="509EA74B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5" w:history="1">
            <w:r w:rsidR="00E1613A" w:rsidRPr="004564A1">
              <w:rPr>
                <w:rStyle w:val="ab"/>
                <w:rFonts w:eastAsiaTheme="majorEastAsia"/>
                <w:noProof/>
              </w:rPr>
              <w:t>Подход на основе Q-обучения (DQN)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_Toc217027815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12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74DE1C41" w14:textId="548C8C29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6" w:history="1">
            <w:r w:rsidR="00E1613A" w:rsidRPr="004564A1">
              <w:rPr>
                <w:rStyle w:val="ab"/>
                <w:rFonts w:eastAsiaTheme="majorEastAsia"/>
                <w:noProof/>
              </w:rPr>
              <w:t>Архитектура Actor-Critic в играх с неполной информацией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_Toc217027816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12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07EED4C4" w14:textId="4D1497DD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7" w:history="1">
            <w:r w:rsidR="00E1613A" w:rsidRPr="004564A1">
              <w:rPr>
                <w:rStyle w:val="ab"/>
                <w:rFonts w:eastAsiaTheme="majorEastAsia"/>
                <w:bCs/>
                <w:noProof/>
              </w:rPr>
              <w:t xml:space="preserve">ГЛАВА </w:t>
            </w:r>
            <w:r w:rsidR="00E1613A" w:rsidRPr="004564A1">
              <w:rPr>
                <w:rStyle w:val="ab"/>
                <w:rFonts w:eastAsiaTheme="majorEastAsia"/>
                <w:bCs/>
                <w:noProof/>
                <w:lang w:val="en-US"/>
              </w:rPr>
              <w:t>III</w:t>
            </w:r>
            <w:r w:rsidR="00E1613A" w:rsidRPr="004564A1">
              <w:rPr>
                <w:rStyle w:val="ab"/>
                <w:rFonts w:eastAsiaTheme="majorEastAsia"/>
                <w:bCs/>
                <w:noProof/>
              </w:rPr>
              <w:t xml:space="preserve"> </w:t>
            </w:r>
            <w:r w:rsidR="00E1613A" w:rsidRPr="004564A1">
              <w:rPr>
                <w:rStyle w:val="ab"/>
                <w:rFonts w:eastAsiaTheme="majorEastAsia"/>
                <w:bCs/>
                <w:caps/>
                <w:noProof/>
              </w:rPr>
              <w:t>Программная реализация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_Toc217027817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14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70650D16" w14:textId="5FA44BFF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8" w:history="1">
            <w:r w:rsidR="00E1613A" w:rsidRPr="004564A1">
              <w:rPr>
                <w:rStyle w:val="ab"/>
                <w:rFonts w:eastAsiaTheme="majorEastAsia"/>
                <w:noProof/>
              </w:rPr>
              <w:t>Архитектура и реализация модели игры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_Toc217027818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14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6FB3F36F" w14:textId="060D3BE8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19" w:history="1">
            <w:r w:rsidR="00E1613A" w:rsidRPr="004564A1">
              <w:rPr>
                <w:rStyle w:val="ab"/>
                <w:rFonts w:eastAsiaTheme="majorEastAsia"/>
                <w:noProof/>
              </w:rPr>
              <w:t>Формализация и реализация игрового агента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_Toc217027819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15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658EDFA2" w14:textId="294DD886" w:rsidR="00E1613A" w:rsidRDefault="000C3B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0" w:history="1">
            <w:r w:rsidR="00E1613A" w:rsidRPr="004564A1">
              <w:rPr>
                <w:rStyle w:val="ab"/>
                <w:rFonts w:eastAsiaTheme="majorEastAsia"/>
                <w:noProof/>
              </w:rPr>
              <w:t>Механизм сохранения и восстановления состояния модели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_Toc217027820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16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352642DD" w14:textId="409B7F4E" w:rsidR="00E1613A" w:rsidRDefault="000C3B3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1" w:history="1">
            <w:r w:rsidR="00E1613A" w:rsidRPr="004564A1">
              <w:rPr>
                <w:rStyle w:val="ab"/>
                <w:rFonts w:eastAsiaTheme="majorEastAsia"/>
                <w:noProof/>
              </w:rPr>
              <w:t>Оценка силы руки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_Toc217027821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17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17DFD92D" w14:textId="3A72EF96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2" w:history="1">
            <w:r w:rsidR="00E1613A" w:rsidRPr="004564A1">
              <w:rPr>
                <w:rStyle w:val="ab"/>
                <w:rFonts w:eastAsiaTheme="majorEastAsia"/>
                <w:noProof/>
              </w:rPr>
              <w:t>Описание генетического агента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_Toc217027822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18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019B525E" w14:textId="726D584D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3" w:history="1">
            <w:r w:rsidR="00E1613A" w:rsidRPr="004564A1">
              <w:rPr>
                <w:rStyle w:val="ab"/>
                <w:rFonts w:eastAsiaTheme="majorEastAsia"/>
                <w:noProof/>
              </w:rPr>
              <w:t>Обучение нейросетевого агента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_Toc217027823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21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3EB38A69" w14:textId="64FF6E12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4" w:history="1">
            <w:r w:rsidR="00E1613A" w:rsidRPr="004564A1">
              <w:rPr>
                <w:rStyle w:val="ab"/>
                <w:rFonts w:eastAsiaTheme="majorEastAsia"/>
                <w:noProof/>
              </w:rPr>
              <w:t>Анализ результатов нейросетевого подхода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_Toc217027824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22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08D1A2B5" w14:textId="0DC00038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5" w:history="1">
            <w:r w:rsidR="00E1613A" w:rsidRPr="004564A1">
              <w:rPr>
                <w:rStyle w:val="ab"/>
                <w:rFonts w:eastAsiaTheme="majorEastAsia"/>
                <w:noProof/>
              </w:rPr>
              <w:t>Перспективы модификации и дальнейшего исследования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_Toc217027825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23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6D5BC069" w14:textId="6C520B48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6" w:history="1">
            <w:r w:rsidR="00E1613A" w:rsidRPr="004564A1">
              <w:rPr>
                <w:rStyle w:val="ab"/>
                <w:rFonts w:eastAsiaTheme="majorEastAsia"/>
                <w:bCs/>
                <w:noProof/>
              </w:rPr>
              <w:t>ЗАКЛЮЧЕНИЕ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_Toc217027826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24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73F160FF" w14:textId="2075EE96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7" w:history="1">
            <w:r w:rsidR="00E1613A" w:rsidRPr="004564A1">
              <w:rPr>
                <w:rStyle w:val="ab"/>
                <w:rFonts w:eastAsiaTheme="majorEastAsia"/>
                <w:noProof/>
              </w:rPr>
              <w:t>Список использванных источников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_Toc217027827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25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0E23035C" w14:textId="3BFD96B1" w:rsidR="00E1613A" w:rsidRDefault="000C3B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027828" w:history="1">
            <w:r w:rsidR="00E1613A" w:rsidRPr="004564A1">
              <w:rPr>
                <w:rStyle w:val="ab"/>
                <w:rFonts w:eastAsiaTheme="majorEastAsia"/>
                <w:noProof/>
              </w:rPr>
              <w:t>Приложение А</w:t>
            </w:r>
            <w:r w:rsidR="00E1613A">
              <w:rPr>
                <w:noProof/>
                <w:webHidden/>
              </w:rPr>
              <w:tab/>
            </w:r>
            <w:r w:rsidR="00E1613A">
              <w:rPr>
                <w:noProof/>
                <w:webHidden/>
              </w:rPr>
              <w:fldChar w:fldCharType="begin"/>
            </w:r>
            <w:r w:rsidR="00E1613A">
              <w:rPr>
                <w:noProof/>
                <w:webHidden/>
              </w:rPr>
              <w:instrText xml:space="preserve"> PAGEREF _Toc217027828 \h </w:instrText>
            </w:r>
            <w:r w:rsidR="00E1613A">
              <w:rPr>
                <w:noProof/>
                <w:webHidden/>
              </w:rPr>
            </w:r>
            <w:r w:rsidR="00E1613A">
              <w:rPr>
                <w:noProof/>
                <w:webHidden/>
              </w:rPr>
              <w:fldChar w:fldCharType="separate"/>
            </w:r>
            <w:r w:rsidR="00E1613A">
              <w:rPr>
                <w:noProof/>
                <w:webHidden/>
              </w:rPr>
              <w:t>26</w:t>
            </w:r>
            <w:r w:rsidR="00E1613A">
              <w:rPr>
                <w:noProof/>
                <w:webHidden/>
              </w:rPr>
              <w:fldChar w:fldCharType="end"/>
            </w:r>
          </w:hyperlink>
        </w:p>
        <w:p w14:paraId="5228DC7F" w14:textId="7044A979" w:rsidR="00D55AE8" w:rsidRDefault="001E2E35" w:rsidP="00D55AE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7F9E930" w14:textId="77777777" w:rsidR="00D55AE8" w:rsidRDefault="00D55AE8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19BEB6F2" w14:textId="0B5B4886" w:rsidR="00E87DF1" w:rsidRPr="00D55AE8" w:rsidRDefault="00E87DF1" w:rsidP="00D55AE8">
      <w:pPr>
        <w:pStyle w:val="1"/>
      </w:pPr>
      <w:bookmarkStart w:id="1" w:name="_Toc217027802"/>
      <w:r w:rsidRPr="00E616F3">
        <w:lastRenderedPageBreak/>
        <w:t>ВВЕДЕНИЕ</w:t>
      </w:r>
      <w:bookmarkEnd w:id="1"/>
    </w:p>
    <w:p w14:paraId="447D2A85" w14:textId="77777777" w:rsidR="00E87DF1" w:rsidRDefault="00E87DF1" w:rsidP="00E87DF1">
      <w:pPr>
        <w:spacing w:line="360" w:lineRule="auto"/>
        <w:jc w:val="center"/>
        <w:rPr>
          <w:b/>
          <w:bCs/>
          <w:szCs w:val="28"/>
        </w:rPr>
      </w:pPr>
    </w:p>
    <w:p w14:paraId="47135342" w14:textId="77777777" w:rsidR="003C3D29" w:rsidRPr="003C3D29" w:rsidRDefault="003C3D29" w:rsidP="003C3D29">
      <w:pPr>
        <w:spacing w:line="276" w:lineRule="auto"/>
        <w:jc w:val="both"/>
        <w:rPr>
          <w:szCs w:val="28"/>
        </w:rPr>
      </w:pPr>
      <w:r w:rsidRPr="003C3D29">
        <w:rPr>
          <w:szCs w:val="28"/>
        </w:rPr>
        <w:t>Теория игр представляет собой раздел прикладной математики, посвящённый формализации и исследованию стратегических ситуаций, возникающих во взаимодействии рациональных агентов [1, c. 1]. Современная теория игр находит применение в самых различных областях человеческой деятельности, позволяя моделировать экономические процессы, социальные конфликты и взаимодействие человека с природой.</w:t>
      </w:r>
    </w:p>
    <w:p w14:paraId="224E1590" w14:textId="7BCFA006" w:rsidR="003C3D29" w:rsidRPr="003C3D29" w:rsidRDefault="003C3D29" w:rsidP="003C3D29">
      <w:pPr>
        <w:spacing w:line="276" w:lineRule="auto"/>
        <w:jc w:val="both"/>
        <w:rPr>
          <w:szCs w:val="28"/>
        </w:rPr>
      </w:pPr>
      <w:r w:rsidRPr="003C3D29">
        <w:rPr>
          <w:szCs w:val="28"/>
        </w:rPr>
        <w:t xml:space="preserve">В средах, где взаимодействуют несколько агентов, результат действий одного игрока неизбежно зависит от решений, принятых другими. </w:t>
      </w:r>
      <w:r>
        <w:rPr>
          <w:szCs w:val="28"/>
        </w:rPr>
        <w:t>Что означает</w:t>
      </w:r>
      <w:r w:rsidRPr="003C3D29">
        <w:rPr>
          <w:szCs w:val="28"/>
        </w:rPr>
        <w:t>,</w:t>
      </w:r>
      <w:r>
        <w:rPr>
          <w:szCs w:val="28"/>
        </w:rPr>
        <w:t xml:space="preserve"> что</w:t>
      </w:r>
      <w:r w:rsidRPr="003C3D29">
        <w:rPr>
          <w:szCs w:val="28"/>
        </w:rPr>
        <w:t xml:space="preserve"> оптимальная стратегия участника должна учитывать вероятные действия оппонентов [2, </w:t>
      </w:r>
      <w:r>
        <w:rPr>
          <w:szCs w:val="28"/>
          <w:lang w:val="en-US"/>
        </w:rPr>
        <w:t>c</w:t>
      </w:r>
      <w:r w:rsidRPr="003C3D29">
        <w:rPr>
          <w:szCs w:val="28"/>
        </w:rPr>
        <w:t>. 1]. Теория игр предоставляет нормативную базу для анализа таких ситуаций, предлагая концепции рационального поведения. Ключевым понятием здесь является равновесие Нэша</w:t>
      </w:r>
      <w:r>
        <w:rPr>
          <w:szCs w:val="28"/>
        </w:rPr>
        <w:t xml:space="preserve"> –</w:t>
      </w:r>
      <w:r w:rsidRPr="003C3D29">
        <w:rPr>
          <w:szCs w:val="28"/>
        </w:rPr>
        <w:t xml:space="preserve"> профиль стратегий, при котором ни один агент не имеет стимула отклоняться от выбранной тактики, если остальные участники придерживаются своих стратегий.</w:t>
      </w:r>
    </w:p>
    <w:p w14:paraId="52173B16" w14:textId="7A7F951C" w:rsidR="003C3D29" w:rsidRPr="003C3D29" w:rsidRDefault="003C3D29" w:rsidP="003C3D29">
      <w:pPr>
        <w:spacing w:line="276" w:lineRule="auto"/>
        <w:jc w:val="both"/>
        <w:rPr>
          <w:szCs w:val="28"/>
        </w:rPr>
      </w:pPr>
      <w:r w:rsidRPr="003C3D29">
        <w:rPr>
          <w:szCs w:val="28"/>
        </w:rPr>
        <w:t>Однако для того, чтобы эта концепция работала на практике, необходимы эффективные алгоритмические методы поиска равновесия. Игры с полной информацией (например, шашки), где состояние игры полностью известно всем участникам, исторически поддавались решению легче, чем игры с неполной информацией (например, покер), где часть данных скрыта от одного или нескольких игроков. Основная причина заключается в том, что игры с полной информацией можно легко разбить на независимые подзадачи, решения которых объединяются в общую оптимальную стратегию. В играх с неполной информацией такой подход зачастую невозможен из-за неопределенности.</w:t>
      </w:r>
    </w:p>
    <w:p w14:paraId="5324D213" w14:textId="73FE7070" w:rsidR="003C3D29" w:rsidRPr="004C322B" w:rsidRDefault="003C3D29" w:rsidP="003C3D29">
      <w:pPr>
        <w:spacing w:line="276" w:lineRule="auto"/>
        <w:jc w:val="both"/>
        <w:rPr>
          <w:szCs w:val="28"/>
        </w:rPr>
      </w:pPr>
      <w:r w:rsidRPr="003C3D29">
        <w:rPr>
          <w:szCs w:val="28"/>
        </w:rPr>
        <w:t>В связи с высокой вычислительной сложностью поиска равновесия в играх с неполной информацией, актуальным становится применение методов искусственного интеллекта. Основной задачей данной курсовой работы является сравнительный анализ двух таких подходов: генетических алгоритмов и нейронных сетей. В работе будет исследована их эффективность при поиске наилучших стратегий в условиях неопределенности на примере игры в покер.</w:t>
      </w:r>
    </w:p>
    <w:p w14:paraId="133373D0" w14:textId="77777777" w:rsidR="00994417" w:rsidRDefault="00994417" w:rsidP="00A03710">
      <w:pPr>
        <w:pStyle w:val="1"/>
        <w:spacing w:line="276" w:lineRule="auto"/>
        <w:rPr>
          <w:rFonts w:cs="Times New Roman"/>
          <w:b w:val="0"/>
          <w:bCs/>
          <w:caps/>
        </w:rPr>
      </w:pPr>
      <w:r>
        <w:rPr>
          <w:rFonts w:cs="Times New Roman"/>
          <w:b w:val="0"/>
          <w:bCs/>
          <w:caps/>
        </w:rPr>
        <w:br w:type="page"/>
      </w:r>
    </w:p>
    <w:p w14:paraId="19FF9C9C" w14:textId="1A2FB92D" w:rsidR="007B2140" w:rsidRPr="006513FD" w:rsidRDefault="001C0EB1" w:rsidP="006513FD">
      <w:pPr>
        <w:pStyle w:val="1"/>
        <w:spacing w:line="276" w:lineRule="auto"/>
        <w:rPr>
          <w:rFonts w:cs="Times New Roman"/>
          <w:b w:val="0"/>
          <w:bCs/>
          <w:caps/>
        </w:rPr>
      </w:pPr>
      <w:bookmarkStart w:id="2" w:name="_Toc217027803"/>
      <w:r w:rsidRPr="001E2E35">
        <w:rPr>
          <w:rFonts w:cs="Times New Roman"/>
          <w:bCs/>
          <w:caps/>
        </w:rPr>
        <w:lastRenderedPageBreak/>
        <w:t xml:space="preserve">Глава </w:t>
      </w:r>
      <w:r w:rsidRPr="001E2E35">
        <w:rPr>
          <w:rFonts w:cs="Times New Roman"/>
          <w:bCs/>
          <w:caps/>
          <w:lang w:val="en-US"/>
        </w:rPr>
        <w:t>I</w:t>
      </w:r>
      <w:r w:rsidR="00A03710">
        <w:rPr>
          <w:rFonts w:cs="Times New Roman"/>
          <w:bCs/>
          <w:caps/>
        </w:rPr>
        <w:t xml:space="preserve"> </w:t>
      </w:r>
      <w:r w:rsidR="00832C8A" w:rsidRPr="00D55AE8">
        <w:rPr>
          <w:rFonts w:cs="Times New Roman"/>
          <w:caps/>
        </w:rPr>
        <w:t>Постановка Задачи</w:t>
      </w:r>
      <w:bookmarkEnd w:id="2"/>
    </w:p>
    <w:p w14:paraId="3FB80246" w14:textId="77777777" w:rsidR="006513FD" w:rsidRDefault="007B2140" w:rsidP="006513FD">
      <w:pPr>
        <w:pStyle w:val="1"/>
        <w:rPr>
          <w:sz w:val="28"/>
          <w:szCs w:val="28"/>
        </w:rPr>
      </w:pPr>
      <w:bookmarkStart w:id="3" w:name="_Toc217027804"/>
      <w:r w:rsidRPr="009829DD">
        <w:t>Основные элементы теории игр</w:t>
      </w:r>
      <w:bookmarkEnd w:id="3"/>
    </w:p>
    <w:p w14:paraId="5E451A63" w14:textId="5B622DB0" w:rsidR="00DA0483" w:rsidRPr="006513FD" w:rsidRDefault="00DF2939" w:rsidP="006513FD">
      <w:pPr>
        <w:jc w:val="both"/>
        <w:rPr>
          <w:sz w:val="32"/>
          <w:szCs w:val="32"/>
        </w:rPr>
      </w:pPr>
      <w:r>
        <w:t>Перед тем как описывать модели игр, необходимо ввести</w:t>
      </w:r>
      <w:r w:rsidR="00E63F68" w:rsidRPr="006513FD">
        <w:t xml:space="preserve"> некоторые</w:t>
      </w:r>
      <w:r>
        <w:t xml:space="preserve"> базовые</w:t>
      </w:r>
      <w:r w:rsidR="00E63F68" w:rsidRPr="006513FD">
        <w:t xml:space="preserve"> формальные определения, которые будут использоваться в ходе исследования.</w:t>
      </w:r>
    </w:p>
    <w:p w14:paraId="5D9D3805" w14:textId="07FCC8B1" w:rsidR="002D4891" w:rsidRPr="008A225A" w:rsidRDefault="002D4891" w:rsidP="00E0631C">
      <w:pPr>
        <w:spacing w:line="276" w:lineRule="auto"/>
        <w:jc w:val="both"/>
        <w:rPr>
          <w:szCs w:val="28"/>
        </w:rPr>
      </w:pPr>
      <w:r w:rsidRPr="002D4891">
        <w:rPr>
          <w:b/>
          <w:bCs/>
          <w:szCs w:val="28"/>
        </w:rPr>
        <w:t xml:space="preserve">Игра </w:t>
      </w:r>
      <w:r w:rsidRPr="002D4891">
        <w:rPr>
          <w:szCs w:val="28"/>
        </w:rPr>
        <w:t xml:space="preserve">(объект исследования в теории игр) – упрощенная математическая модель конфликтной ситуации, отличающаяся от реального конфликта, тем, что ведется по определенным правилам, на основании которых игроки применяют совокупность целенаправленных действий, направленных на достижение собственного выигрыша (цели) в условиях конфликта. </w:t>
      </w:r>
    </w:p>
    <w:p w14:paraId="37AED1C2" w14:textId="4BF3A8BD" w:rsidR="00E63F68" w:rsidRDefault="00E63F68" w:rsidP="00E0631C">
      <w:pPr>
        <w:spacing w:line="276" w:lineRule="auto"/>
        <w:jc w:val="both"/>
        <w:rPr>
          <w:szCs w:val="28"/>
        </w:rPr>
      </w:pPr>
      <w:r w:rsidRPr="00E63F68">
        <w:rPr>
          <w:b/>
          <w:bCs/>
          <w:szCs w:val="28"/>
        </w:rPr>
        <w:t>Игрок</w:t>
      </w:r>
      <w:r w:rsidRPr="00E63F68">
        <w:rPr>
          <w:szCs w:val="28"/>
        </w:rPr>
        <w:t xml:space="preserve"> </w:t>
      </w:r>
      <w:r>
        <w:rPr>
          <w:szCs w:val="28"/>
        </w:rPr>
        <w:t>–</w:t>
      </w:r>
      <w:r w:rsidRPr="00E63F68">
        <w:rPr>
          <w:szCs w:val="28"/>
        </w:rPr>
        <w:t xml:space="preserve"> рациональный агент, принимающий решение в рамках игры для максимизации своей выгоды.</w:t>
      </w:r>
    </w:p>
    <w:p w14:paraId="6239141C" w14:textId="2F746489" w:rsidR="00451318" w:rsidRDefault="00451318" w:rsidP="00E0631C">
      <w:pPr>
        <w:spacing w:line="276" w:lineRule="auto"/>
        <w:jc w:val="both"/>
        <w:rPr>
          <w:szCs w:val="28"/>
        </w:rPr>
      </w:pPr>
      <w:r w:rsidRPr="00451318">
        <w:rPr>
          <w:b/>
          <w:bCs/>
          <w:szCs w:val="28"/>
        </w:rPr>
        <w:t>Состояние игры</w:t>
      </w:r>
      <w:r>
        <w:rPr>
          <w:szCs w:val="28"/>
        </w:rPr>
        <w:t xml:space="preserve"> – </w:t>
      </w:r>
      <w:r w:rsidRPr="00451318">
        <w:rPr>
          <w:szCs w:val="28"/>
        </w:rPr>
        <w:t>это элемент множества возможных состояний, который включает в себя всю релевантную информацию, доступную игроку в данный момент времени.</w:t>
      </w:r>
    </w:p>
    <w:p w14:paraId="3F545FF4" w14:textId="67E692D2" w:rsidR="00E63F68" w:rsidRPr="00451318" w:rsidRDefault="00E63F68" w:rsidP="00E0631C">
      <w:pPr>
        <w:spacing w:line="276" w:lineRule="auto"/>
        <w:jc w:val="both"/>
        <w:rPr>
          <w:szCs w:val="28"/>
        </w:rPr>
      </w:pPr>
      <w:r w:rsidRPr="00E63F68">
        <w:rPr>
          <w:b/>
          <w:bCs/>
          <w:szCs w:val="28"/>
        </w:rPr>
        <w:t>Стратегия</w:t>
      </w:r>
      <w:r w:rsidRPr="00E63F68">
        <w:rPr>
          <w:szCs w:val="28"/>
        </w:rPr>
        <w:t xml:space="preserve"> </w:t>
      </w:r>
      <w:r w:rsidR="00DA0483">
        <w:rPr>
          <w:szCs w:val="28"/>
        </w:rPr>
        <w:t>–</w:t>
      </w:r>
      <w:r w:rsidRPr="00E63F68">
        <w:rPr>
          <w:szCs w:val="28"/>
        </w:rPr>
        <w:t xml:space="preserve"> полное описание плана действий игрока, определяющее выбор хода в каждой возможной ситуации, с которой может столкнуться игрок в игре.</w:t>
      </w:r>
    </w:p>
    <w:p w14:paraId="658516BD" w14:textId="276958DE" w:rsidR="00DA0483" w:rsidRDefault="00DA0483" w:rsidP="00E0631C">
      <w:pPr>
        <w:spacing w:line="276" w:lineRule="auto"/>
        <w:jc w:val="both"/>
        <w:rPr>
          <w:szCs w:val="28"/>
        </w:rPr>
      </w:pPr>
      <w:r w:rsidRPr="00DA0483">
        <w:rPr>
          <w:b/>
          <w:bCs/>
          <w:szCs w:val="28"/>
        </w:rPr>
        <w:t>Множество стратегий</w:t>
      </w:r>
      <w:r w:rsidRPr="00DA0483">
        <w:rPr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DA0483">
        <w:rPr>
          <w:szCs w:val="28"/>
        </w:rPr>
        <w:t xml:space="preserve">) </w:t>
      </w:r>
      <w:r w:rsidR="00672070" w:rsidRPr="00672070">
        <w:rPr>
          <w:szCs w:val="28"/>
        </w:rPr>
        <w:t>–</w:t>
      </w:r>
      <w:r w:rsidRPr="00DA0483">
        <w:rPr>
          <w:szCs w:val="28"/>
        </w:rPr>
        <w:t xml:space="preserve"> совокупность всех возможных стратегий, доступных i-</w:t>
      </w:r>
      <w:proofErr w:type="spellStart"/>
      <w:r w:rsidRPr="00DA0483">
        <w:rPr>
          <w:szCs w:val="28"/>
        </w:rPr>
        <w:t>му</w:t>
      </w:r>
      <w:proofErr w:type="spellEnd"/>
      <w:r w:rsidRPr="00DA0483">
        <w:rPr>
          <w:szCs w:val="28"/>
        </w:rPr>
        <w:t xml:space="preserve"> игроку.</w:t>
      </w:r>
    </w:p>
    <w:p w14:paraId="62CCD496" w14:textId="77452D52" w:rsidR="00672070" w:rsidRPr="008A225A" w:rsidRDefault="00672070" w:rsidP="00672070">
      <w:pPr>
        <w:spacing w:line="276" w:lineRule="auto"/>
        <w:jc w:val="both"/>
        <w:rPr>
          <w:i/>
          <w:szCs w:val="28"/>
        </w:rPr>
      </w:pPr>
      <w:r w:rsidRPr="00672070">
        <w:rPr>
          <w:b/>
          <w:bCs/>
          <w:szCs w:val="28"/>
        </w:rPr>
        <w:t>Профиль стратегий</w:t>
      </w:r>
      <w:r w:rsidRPr="00672070">
        <w:rPr>
          <w:szCs w:val="28"/>
        </w:rPr>
        <w:t xml:space="preserve"> – совокупность выбранных стратегий всеми игроками:</w:t>
      </w:r>
      <w:r>
        <w:rPr>
          <w:szCs w:val="28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s</m:t>
          </m:r>
          <m:r>
            <w:rPr>
              <w:rFonts w:ascii="Cambria Math" w:hAnsi="Cambria Math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 xml:space="preserve">,…,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076DCE5C" w14:textId="49C9517C" w:rsidR="00DA0483" w:rsidRPr="00DB2632" w:rsidRDefault="00DA0483" w:rsidP="00E0631C">
      <w:pPr>
        <w:spacing w:line="276" w:lineRule="auto"/>
        <w:jc w:val="both"/>
        <w:rPr>
          <w:szCs w:val="28"/>
        </w:rPr>
      </w:pPr>
      <w:r w:rsidRPr="00DA0483">
        <w:rPr>
          <w:b/>
          <w:bCs/>
          <w:szCs w:val="28"/>
        </w:rPr>
        <w:t>Функция выигрыша</w:t>
      </w:r>
      <w:r w:rsidRPr="00DA0483">
        <w:rPr>
          <w:szCs w:val="28"/>
        </w:rPr>
        <w:t xml:space="preserve"> </w:t>
      </w:r>
      <w:r w:rsidR="00672070" w:rsidRPr="00672070">
        <w:rPr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="00672070" w:rsidRPr="00672070">
        <w:rPr>
          <w:szCs w:val="28"/>
        </w:rPr>
        <w:t xml:space="preserve">) </w:t>
      </w:r>
      <w:r>
        <w:rPr>
          <w:szCs w:val="28"/>
        </w:rPr>
        <w:t>–</w:t>
      </w:r>
      <w:r w:rsidRPr="00DA0483">
        <w:rPr>
          <w:szCs w:val="28"/>
        </w:rPr>
        <w:t xml:space="preserve"> отображение, которое каждой комбинации стратегий всех игроков сопоставляет числовое значение выигрыша данного игрока</w:t>
      </w:r>
      <w:r>
        <w:rPr>
          <w:szCs w:val="28"/>
        </w:rPr>
        <w:t>.</w:t>
      </w:r>
    </w:p>
    <w:p w14:paraId="5A9EEAB7" w14:textId="739CB8E4" w:rsidR="00672070" w:rsidRPr="00874C73" w:rsidRDefault="000C3B30" w:rsidP="00E0631C">
      <w:pPr>
        <w:spacing w:line="276" w:lineRule="auto"/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: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×…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×S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m:rPr>
              <m:scr m:val="double-struck"/>
            </m:rPr>
            <w:rPr>
              <w:rFonts w:ascii="Cambria Math" w:hAnsi="Cambria Math"/>
              <w:szCs w:val="28"/>
              <w:lang w:val="en-US"/>
            </w:rPr>
            <m:t xml:space="preserve"> →R.</m:t>
          </m:r>
        </m:oMath>
      </m:oMathPara>
    </w:p>
    <w:p w14:paraId="3A0012D8" w14:textId="099579CE" w:rsidR="00DA0483" w:rsidRDefault="00DA0483" w:rsidP="00E0631C">
      <w:pPr>
        <w:spacing w:line="276" w:lineRule="auto"/>
        <w:jc w:val="both"/>
        <w:rPr>
          <w:szCs w:val="28"/>
        </w:rPr>
      </w:pPr>
      <w:r w:rsidRPr="00DA0483">
        <w:rPr>
          <w:b/>
          <w:bCs/>
          <w:szCs w:val="28"/>
        </w:rPr>
        <w:t>Оптимальная стратегия</w:t>
      </w:r>
      <w:r w:rsidRPr="00DA0483">
        <w:rPr>
          <w:szCs w:val="28"/>
        </w:rPr>
        <w:t xml:space="preserve"> </w:t>
      </w:r>
      <w:r>
        <w:rPr>
          <w:szCs w:val="28"/>
        </w:rPr>
        <w:t>–</w:t>
      </w:r>
      <w:r w:rsidRPr="00DA0483">
        <w:rPr>
          <w:szCs w:val="28"/>
        </w:rPr>
        <w:t xml:space="preserve"> стратегия, обеспечивающая максимальный ожидаемый выигрыш для игрока, возможно с учётом неопределённости и вероятностных распределений.</w:t>
      </w:r>
    </w:p>
    <w:p w14:paraId="447D84B4" w14:textId="2CCA4251" w:rsidR="00E0631C" w:rsidRPr="000E6FAE" w:rsidRDefault="00E0631C" w:rsidP="00E0631C">
      <w:pPr>
        <w:spacing w:line="276" w:lineRule="auto"/>
        <w:jc w:val="both"/>
        <w:rPr>
          <w:szCs w:val="28"/>
        </w:rPr>
      </w:pPr>
      <w:r>
        <w:rPr>
          <w:szCs w:val="28"/>
        </w:rPr>
        <w:t>С целью формализации игровых ситуаций и поиск</w:t>
      </w:r>
      <w:r w:rsidR="000E6FAE">
        <w:rPr>
          <w:szCs w:val="28"/>
        </w:rPr>
        <w:t>а</w:t>
      </w:r>
      <w:r>
        <w:rPr>
          <w:szCs w:val="28"/>
        </w:rPr>
        <w:t xml:space="preserve"> оптимальных стратегий участников игры, выделяют, основываясь на том или ином признаке, множество классов</w:t>
      </w:r>
      <w:r w:rsidR="007B2140">
        <w:rPr>
          <w:szCs w:val="28"/>
        </w:rPr>
        <w:t xml:space="preserve"> игр</w:t>
      </w:r>
      <w:r>
        <w:rPr>
          <w:szCs w:val="28"/>
        </w:rPr>
        <w:t xml:space="preserve">. Например, </w:t>
      </w:r>
      <w:r w:rsidR="00832C8A">
        <w:rPr>
          <w:szCs w:val="28"/>
        </w:rPr>
        <w:t>в качестве</w:t>
      </w:r>
      <w:r>
        <w:rPr>
          <w:szCs w:val="28"/>
        </w:rPr>
        <w:t xml:space="preserve"> признак</w:t>
      </w:r>
      <w:r w:rsidR="00832C8A">
        <w:rPr>
          <w:szCs w:val="28"/>
        </w:rPr>
        <w:t>а</w:t>
      </w:r>
      <w:r>
        <w:rPr>
          <w:szCs w:val="28"/>
        </w:rPr>
        <w:t xml:space="preserve"> мож</w:t>
      </w:r>
      <w:r w:rsidR="007B2140">
        <w:rPr>
          <w:szCs w:val="28"/>
        </w:rPr>
        <w:t>но выбрать</w:t>
      </w:r>
      <w:r>
        <w:rPr>
          <w:szCs w:val="28"/>
        </w:rPr>
        <w:t xml:space="preserve">: </w:t>
      </w:r>
      <w:r w:rsidRPr="00874C73">
        <w:rPr>
          <w:szCs w:val="28"/>
        </w:rPr>
        <w:t>количество игроков</w:t>
      </w:r>
      <w:r>
        <w:rPr>
          <w:szCs w:val="28"/>
        </w:rPr>
        <w:t xml:space="preserve"> (выделяют парные и </w:t>
      </w:r>
      <w:r>
        <w:rPr>
          <w:szCs w:val="28"/>
          <w:lang w:val="en-US"/>
        </w:rPr>
        <w:t>n</w:t>
      </w:r>
      <w:r w:rsidRPr="007C3999">
        <w:rPr>
          <w:szCs w:val="28"/>
        </w:rPr>
        <w:t>-</w:t>
      </w:r>
      <w:r>
        <w:rPr>
          <w:szCs w:val="28"/>
        </w:rPr>
        <w:t xml:space="preserve">игровые игры), </w:t>
      </w:r>
      <w:r w:rsidRPr="00874C73">
        <w:rPr>
          <w:szCs w:val="28"/>
        </w:rPr>
        <w:t>степень информированности игроков</w:t>
      </w:r>
      <w:r>
        <w:rPr>
          <w:szCs w:val="28"/>
        </w:rPr>
        <w:t xml:space="preserve"> (игры с полной и неполной информацией), </w:t>
      </w:r>
      <w:r w:rsidRPr="00874C73">
        <w:rPr>
          <w:szCs w:val="28"/>
        </w:rPr>
        <w:t>количество игровых стратегий</w:t>
      </w:r>
      <w:r>
        <w:rPr>
          <w:szCs w:val="28"/>
        </w:rPr>
        <w:t xml:space="preserve"> (конечное или бесконечное число), </w:t>
      </w:r>
      <w:r w:rsidRPr="00874C73">
        <w:rPr>
          <w:szCs w:val="28"/>
        </w:rPr>
        <w:t>характер выигрыша</w:t>
      </w:r>
      <w:r w:rsidRPr="00832C8A">
        <w:rPr>
          <w:i/>
          <w:iCs/>
          <w:szCs w:val="28"/>
        </w:rPr>
        <w:t xml:space="preserve"> </w:t>
      </w:r>
      <w:r>
        <w:rPr>
          <w:szCs w:val="28"/>
        </w:rPr>
        <w:t>(игры с нулевой или ненулевой суммой)</w:t>
      </w:r>
      <w:r w:rsidR="00A106C9">
        <w:rPr>
          <w:szCs w:val="28"/>
        </w:rPr>
        <w:t xml:space="preserve"> </w:t>
      </w:r>
      <w:r w:rsidR="00A43716" w:rsidRPr="000E6FAE">
        <w:rPr>
          <w:szCs w:val="28"/>
        </w:rPr>
        <w:t>[</w:t>
      </w:r>
      <w:r w:rsidR="003C3D29">
        <w:rPr>
          <w:szCs w:val="28"/>
        </w:rPr>
        <w:t>3</w:t>
      </w:r>
      <w:r w:rsidR="00A43716" w:rsidRPr="000E6FAE">
        <w:rPr>
          <w:szCs w:val="28"/>
        </w:rPr>
        <w:t xml:space="preserve">, </w:t>
      </w:r>
      <w:r w:rsidR="00A43716">
        <w:rPr>
          <w:szCs w:val="28"/>
          <w:lang w:val="en-US"/>
        </w:rPr>
        <w:t>c</w:t>
      </w:r>
      <w:r w:rsidR="00A43716" w:rsidRPr="000E6FAE">
        <w:rPr>
          <w:szCs w:val="28"/>
        </w:rPr>
        <w:t>. 15]</w:t>
      </w:r>
      <w:r w:rsidR="00A106C9">
        <w:rPr>
          <w:szCs w:val="28"/>
        </w:rPr>
        <w:t>.</w:t>
      </w:r>
    </w:p>
    <w:p w14:paraId="10D13EE0" w14:textId="1CA555CF" w:rsidR="0026580E" w:rsidRDefault="00DA0483" w:rsidP="0002586A">
      <w:pPr>
        <w:spacing w:line="276" w:lineRule="auto"/>
        <w:jc w:val="both"/>
        <w:rPr>
          <w:szCs w:val="28"/>
        </w:rPr>
      </w:pPr>
      <w:r w:rsidRPr="00DA0483">
        <w:rPr>
          <w:b/>
          <w:bCs/>
          <w:szCs w:val="28"/>
        </w:rPr>
        <w:t>Игра с нулевой суммой</w:t>
      </w:r>
      <w:r w:rsidRPr="00DA0483">
        <w:rPr>
          <w:szCs w:val="28"/>
        </w:rPr>
        <w:t xml:space="preserve"> </w:t>
      </w:r>
      <w:r w:rsidR="000E6FAE">
        <w:rPr>
          <w:szCs w:val="28"/>
        </w:rPr>
        <w:t>–</w:t>
      </w:r>
      <w:r w:rsidRPr="00DA0483">
        <w:rPr>
          <w:szCs w:val="28"/>
        </w:rPr>
        <w:t xml:space="preserve"> игра, в которой сумма выигрышей всех игроков для любого профиля стратегий равна нулю</w:t>
      </w:r>
      <w:r>
        <w:rPr>
          <w:szCs w:val="28"/>
        </w:rPr>
        <w:t>. Формально, данное понятие можно записать следующим образом:</w:t>
      </w:r>
    </w:p>
    <w:p w14:paraId="57831315" w14:textId="5BEB6BEB" w:rsidR="00672070" w:rsidRPr="00672070" w:rsidRDefault="000C3B30" w:rsidP="00672070">
      <w:pPr>
        <w:spacing w:line="276" w:lineRule="auto"/>
        <w:ind w:right="850"/>
        <w:jc w:val="both"/>
        <w:rPr>
          <w:i/>
          <w:szCs w:val="28"/>
        </w:rPr>
      </w:pPr>
      <m:oMathPara>
        <m:oMathParaPr>
          <m:jc m:val="righ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Cs w:val="28"/>
                </w:rPr>
                <m:t>u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s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,…,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8"/>
            </w:rPr>
            <m:t>)=0</m:t>
          </m:r>
          <m:r>
            <w:rPr>
              <w:rFonts w:ascii="Cambria Math" w:hAnsi="Cambria Math"/>
              <w:szCs w:val="28"/>
              <w:lang w:val="en-US"/>
            </w:rPr>
            <m:t>,</m:t>
          </m:r>
          <m:r>
            <w:rPr>
              <w:rFonts w:ascii="Cambria Math" w:hAnsi="Cambria Math"/>
              <w:szCs w:val="28"/>
            </w:rPr>
            <m:t xml:space="preserve">                                </m:t>
          </m:r>
          <m:r>
            <w:rPr>
              <w:rFonts w:ascii="Cambria Math" w:hAnsi="Cambria Math"/>
              <w:szCs w:val="28"/>
              <w:lang w:val="en-US"/>
            </w:rPr>
            <m:t>(1</m:t>
          </m:r>
          <m:r>
            <w:rPr>
              <w:rFonts w:ascii="Cambria Math" w:hAnsi="Cambria Math"/>
              <w:szCs w:val="28"/>
            </w:rPr>
            <m:t>.1)</m:t>
          </m:r>
        </m:oMath>
      </m:oMathPara>
    </w:p>
    <w:p w14:paraId="32C36D1A" w14:textId="4BED4586" w:rsidR="0026580E" w:rsidRDefault="00672070" w:rsidP="0002586A">
      <w:pPr>
        <w:spacing w:line="276" w:lineRule="auto"/>
        <w:jc w:val="both"/>
        <w:rPr>
          <w:iCs/>
          <w:szCs w:val="28"/>
        </w:rPr>
      </w:pPr>
      <w:r>
        <w:rPr>
          <w:i/>
          <w:szCs w:val="28"/>
        </w:rPr>
        <w:br/>
      </w:r>
      <w:r>
        <w:rPr>
          <w:iCs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>
        <w:rPr>
          <w:iCs/>
          <w:szCs w:val="28"/>
        </w:rPr>
        <w:t xml:space="preserve"> – функция выигрыша </w:t>
      </w:r>
      <w:proofErr w:type="spellStart"/>
      <w:r>
        <w:rPr>
          <w:iCs/>
          <w:szCs w:val="28"/>
          <w:lang w:val="en-US"/>
        </w:rPr>
        <w:t>i</w:t>
      </w:r>
      <w:proofErr w:type="spellEnd"/>
      <w:r w:rsidRPr="00672070">
        <w:rPr>
          <w:iCs/>
          <w:szCs w:val="28"/>
        </w:rPr>
        <w:t>-</w:t>
      </w:r>
      <w:r>
        <w:rPr>
          <w:iCs/>
          <w:szCs w:val="28"/>
        </w:rPr>
        <w:t>го игрока.</w:t>
      </w:r>
    </w:p>
    <w:p w14:paraId="30819AB5" w14:textId="26F4FB01" w:rsidR="00EA0068" w:rsidRDefault="00EA0068" w:rsidP="0002586A">
      <w:pPr>
        <w:spacing w:line="276" w:lineRule="auto"/>
        <w:jc w:val="both"/>
        <w:rPr>
          <w:iCs/>
          <w:szCs w:val="28"/>
        </w:rPr>
      </w:pPr>
      <w:r w:rsidRPr="00EA0068">
        <w:rPr>
          <w:iCs/>
          <w:szCs w:val="28"/>
        </w:rPr>
        <w:t>Такие игры моделируют ситуации чистой конкуренции, где интересы игроков полностью противоположны.</w:t>
      </w:r>
    </w:p>
    <w:p w14:paraId="39AEE172" w14:textId="00223543" w:rsidR="00672070" w:rsidRDefault="00E64D9C" w:rsidP="0002586A">
      <w:pPr>
        <w:spacing w:line="276" w:lineRule="auto"/>
        <w:jc w:val="both"/>
        <w:rPr>
          <w:iCs/>
          <w:szCs w:val="28"/>
        </w:rPr>
      </w:pPr>
      <w:r>
        <w:rPr>
          <w:iCs/>
          <w:szCs w:val="28"/>
        </w:rPr>
        <w:t>В свою очередь и</w:t>
      </w:r>
      <w:r w:rsidR="00672070">
        <w:rPr>
          <w:iCs/>
          <w:szCs w:val="28"/>
        </w:rPr>
        <w:t xml:space="preserve">гра с ненулевой суммой </w:t>
      </w:r>
      <w:r>
        <w:rPr>
          <w:iCs/>
          <w:szCs w:val="28"/>
        </w:rPr>
        <w:t xml:space="preserve">– игра, в которой равенство (1.1) не выполняется. </w:t>
      </w:r>
    </w:p>
    <w:p w14:paraId="387C74FB" w14:textId="7B02C90B" w:rsidR="00E64D9C" w:rsidRDefault="00E64D9C" w:rsidP="0002586A">
      <w:pPr>
        <w:spacing w:line="276" w:lineRule="auto"/>
        <w:jc w:val="both"/>
        <w:rPr>
          <w:szCs w:val="28"/>
        </w:rPr>
      </w:pPr>
      <w:r w:rsidRPr="00E64D9C">
        <w:rPr>
          <w:b/>
          <w:bCs/>
          <w:szCs w:val="28"/>
        </w:rPr>
        <w:t>Игра с полной информацией</w:t>
      </w:r>
      <w:r w:rsidRPr="00E64D9C">
        <w:rPr>
          <w:szCs w:val="28"/>
        </w:rPr>
        <w:t xml:space="preserve"> </w:t>
      </w:r>
      <w:r>
        <w:rPr>
          <w:szCs w:val="28"/>
        </w:rPr>
        <w:t>–</w:t>
      </w:r>
      <w:r w:rsidRPr="00E64D9C">
        <w:rPr>
          <w:szCs w:val="28"/>
        </w:rPr>
        <w:t xml:space="preserve"> игра, в которой каждому игроку известны все параметры и состояния игры, а также все предыдущие ходы и возможные стратегии других игроков.</w:t>
      </w:r>
      <w:r>
        <w:rPr>
          <w:szCs w:val="28"/>
        </w:rPr>
        <w:t xml:space="preserve"> </w:t>
      </w:r>
    </w:p>
    <w:p w14:paraId="041C067F" w14:textId="05ED9F16" w:rsidR="0026580E" w:rsidRDefault="00E64D9C" w:rsidP="0002586A">
      <w:pPr>
        <w:spacing w:line="276" w:lineRule="auto"/>
        <w:jc w:val="both"/>
        <w:rPr>
          <w:szCs w:val="28"/>
        </w:rPr>
      </w:pPr>
      <w:r w:rsidRPr="00E64D9C">
        <w:rPr>
          <w:b/>
          <w:bCs/>
          <w:szCs w:val="28"/>
        </w:rPr>
        <w:t>Игра с неполной информацией</w:t>
      </w:r>
      <w:r w:rsidRPr="00E64D9C">
        <w:rPr>
          <w:szCs w:val="28"/>
        </w:rPr>
        <w:t xml:space="preserve"> </w:t>
      </w:r>
      <w:r>
        <w:rPr>
          <w:szCs w:val="28"/>
        </w:rPr>
        <w:t>–</w:t>
      </w:r>
      <w:r w:rsidRPr="00E64D9C">
        <w:rPr>
          <w:szCs w:val="28"/>
        </w:rPr>
        <w:t xml:space="preserve"> игра, в которой хотя бы один игрок не обладает полной информацией о состоянии игры, возможных стратегиях или функциях выигрыша других игроков. </w:t>
      </w:r>
    </w:p>
    <w:p w14:paraId="28738A73" w14:textId="59E52D63" w:rsidR="00B513C3" w:rsidRDefault="00B513C3" w:rsidP="0002586A">
      <w:pPr>
        <w:spacing w:line="276" w:lineRule="auto"/>
        <w:jc w:val="both"/>
        <w:rPr>
          <w:szCs w:val="28"/>
        </w:rPr>
      </w:pPr>
      <w:r w:rsidRPr="00B513C3">
        <w:rPr>
          <w:szCs w:val="28"/>
        </w:rPr>
        <w:t xml:space="preserve">В теории игр </w:t>
      </w:r>
      <w:r>
        <w:rPr>
          <w:szCs w:val="28"/>
        </w:rPr>
        <w:t xml:space="preserve">основной целью является </w:t>
      </w:r>
      <w:r w:rsidRPr="0016304B">
        <w:rPr>
          <w:szCs w:val="28"/>
        </w:rPr>
        <w:t>поиск оптимальных стратегий</w:t>
      </w:r>
      <w:r w:rsidRPr="00B513C3">
        <w:rPr>
          <w:szCs w:val="28"/>
        </w:rPr>
        <w:t xml:space="preserve"> для игроков</w:t>
      </w:r>
      <w:r>
        <w:rPr>
          <w:szCs w:val="28"/>
        </w:rPr>
        <w:t xml:space="preserve">, </w:t>
      </w:r>
      <w:r w:rsidRPr="00B513C3">
        <w:rPr>
          <w:szCs w:val="28"/>
        </w:rPr>
        <w:t>позволяющих максимизировать свой выигрыш (или минимизировать потери) в условиях конкуренции.</w:t>
      </w:r>
      <w:r>
        <w:rPr>
          <w:szCs w:val="28"/>
        </w:rPr>
        <w:t xml:space="preserve"> </w:t>
      </w:r>
      <w:r w:rsidRPr="00B513C3">
        <w:rPr>
          <w:szCs w:val="28"/>
        </w:rPr>
        <w:t xml:space="preserve">Для игр с нулевой суммой и неполной информацией </w:t>
      </w:r>
      <w:r>
        <w:rPr>
          <w:szCs w:val="28"/>
        </w:rPr>
        <w:t>данная</w:t>
      </w:r>
      <w:r w:rsidRPr="00B513C3">
        <w:rPr>
          <w:szCs w:val="28"/>
        </w:rPr>
        <w:t xml:space="preserve"> задача сводится к определению оптимальных стратегий в условиях неопределённости, когда часть информации о состоянии игры и действиях других игроков скрыта.</w:t>
      </w:r>
    </w:p>
    <w:p w14:paraId="068BE835" w14:textId="6CC24B27" w:rsidR="00E64D9C" w:rsidRDefault="00B513C3" w:rsidP="0002586A">
      <w:pPr>
        <w:spacing w:line="276" w:lineRule="auto"/>
        <w:jc w:val="both"/>
        <w:rPr>
          <w:szCs w:val="28"/>
        </w:rPr>
      </w:pPr>
      <w:r w:rsidRPr="00B513C3">
        <w:rPr>
          <w:szCs w:val="28"/>
        </w:rPr>
        <w:t>В прикладном смысле решение такой задачи позволяет не только повысить эффективность систем принятия решений, но и использовать полученные модели для анализа реальных ситуаций</w:t>
      </w:r>
      <w:r>
        <w:rPr>
          <w:szCs w:val="28"/>
        </w:rPr>
        <w:t>.</w:t>
      </w:r>
    </w:p>
    <w:p w14:paraId="0597F0D6" w14:textId="6E64DA24" w:rsidR="00E64D9C" w:rsidRPr="009829DD" w:rsidRDefault="00B513C3" w:rsidP="00B513C3">
      <w:pPr>
        <w:pStyle w:val="1"/>
        <w:rPr>
          <w:rFonts w:cs="Times New Roman"/>
        </w:rPr>
      </w:pPr>
      <w:bookmarkStart w:id="4" w:name="_Toc217027805"/>
      <w:r w:rsidRPr="009829DD">
        <w:rPr>
          <w:rFonts w:cs="Times New Roman"/>
        </w:rPr>
        <w:t>Методы решения проблем игр с неполной информацией и нулевой суммой</w:t>
      </w:r>
      <w:bookmarkEnd w:id="4"/>
    </w:p>
    <w:p w14:paraId="4199256D" w14:textId="5F4C95D6" w:rsidR="00E64D9C" w:rsidRDefault="00B513C3" w:rsidP="0002586A">
      <w:pPr>
        <w:spacing w:line="276" w:lineRule="auto"/>
        <w:jc w:val="both"/>
        <w:rPr>
          <w:szCs w:val="28"/>
        </w:rPr>
      </w:pPr>
      <w:r w:rsidRPr="00B513C3">
        <w:rPr>
          <w:szCs w:val="28"/>
        </w:rPr>
        <w:t>Игры с нулевой суммой и неполной информацией представляют особый интерес</w:t>
      </w:r>
      <w:r>
        <w:rPr>
          <w:szCs w:val="28"/>
        </w:rPr>
        <w:t xml:space="preserve"> из-за сложности поиска оптимальных стратегий. </w:t>
      </w:r>
      <w:r w:rsidRPr="00B513C3">
        <w:rPr>
          <w:szCs w:val="28"/>
        </w:rPr>
        <w:t>Решение таких игр требует не только логики, но и оценки вероятностей, что делает задачу значительно сложнее и ближе к реальным задачам искусственного интеллекта.</w:t>
      </w:r>
      <w:r>
        <w:rPr>
          <w:szCs w:val="28"/>
        </w:rPr>
        <w:t xml:space="preserve"> Также, интерес к данной классификации игр вызван высоким уровнем реалистичности. </w:t>
      </w:r>
      <w:r w:rsidRPr="00B513C3">
        <w:rPr>
          <w:szCs w:val="28"/>
        </w:rPr>
        <w:t>Большинство реальных конфликтов и конкурирующих систем (например, экономические рынки, карточные игры,</w:t>
      </w:r>
      <w:r w:rsidR="00216032">
        <w:rPr>
          <w:szCs w:val="28"/>
        </w:rPr>
        <w:t xml:space="preserve"> </w:t>
      </w:r>
      <w:r w:rsidRPr="00B513C3">
        <w:rPr>
          <w:szCs w:val="28"/>
        </w:rPr>
        <w:t>кибербезопасность) имеют скрытые параметры и конкурирующие интересы.</w:t>
      </w:r>
      <w:r>
        <w:rPr>
          <w:szCs w:val="28"/>
        </w:rPr>
        <w:t xml:space="preserve"> </w:t>
      </w:r>
      <w:r w:rsidRPr="00B513C3">
        <w:rPr>
          <w:szCs w:val="28"/>
        </w:rPr>
        <w:t>Именно такие игры привели к развитию новых разделов теории игр, включая байесовские равновесия и вероятностные методы.</w:t>
      </w:r>
      <w:r>
        <w:rPr>
          <w:szCs w:val="28"/>
        </w:rPr>
        <w:t xml:space="preserve"> </w:t>
      </w:r>
    </w:p>
    <w:p w14:paraId="09D0D384" w14:textId="4E2F6926" w:rsidR="00B513C3" w:rsidRDefault="00B513C3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 xml:space="preserve">Из-за специфики </w:t>
      </w:r>
      <w:r w:rsidR="00216032">
        <w:rPr>
          <w:szCs w:val="28"/>
        </w:rPr>
        <w:t xml:space="preserve">данного класса </w:t>
      </w:r>
      <w:r>
        <w:rPr>
          <w:szCs w:val="28"/>
        </w:rPr>
        <w:t xml:space="preserve">игр выделяют следующие особенности: </w:t>
      </w:r>
    </w:p>
    <w:p w14:paraId="6C147DAE" w14:textId="3A35C3F7" w:rsidR="00216032" w:rsidRDefault="00DB2632" w:rsidP="002A63BF">
      <w:pPr>
        <w:pStyle w:val="ac"/>
        <w:numPr>
          <w:ilvl w:val="0"/>
          <w:numId w:val="6"/>
        </w:numPr>
        <w:spacing w:line="276" w:lineRule="auto"/>
        <w:jc w:val="both"/>
        <w:rPr>
          <w:szCs w:val="28"/>
        </w:rPr>
      </w:pPr>
      <w:r>
        <w:rPr>
          <w:szCs w:val="28"/>
        </w:rPr>
        <w:t>н</w:t>
      </w:r>
      <w:r w:rsidR="00216032">
        <w:rPr>
          <w:szCs w:val="28"/>
        </w:rPr>
        <w:t>еполнота данных</w:t>
      </w:r>
      <w:r>
        <w:rPr>
          <w:szCs w:val="28"/>
          <w:lang w:val="en-US"/>
        </w:rPr>
        <w:t>;</w:t>
      </w:r>
    </w:p>
    <w:p w14:paraId="7F98398E" w14:textId="59C37393" w:rsidR="00216032" w:rsidRDefault="00DB2632" w:rsidP="002A63BF">
      <w:pPr>
        <w:pStyle w:val="ac"/>
        <w:numPr>
          <w:ilvl w:val="0"/>
          <w:numId w:val="6"/>
        </w:numPr>
        <w:spacing w:line="276" w:lineRule="auto"/>
        <w:jc w:val="both"/>
        <w:rPr>
          <w:szCs w:val="28"/>
        </w:rPr>
      </w:pPr>
      <w:r>
        <w:rPr>
          <w:szCs w:val="28"/>
        </w:rPr>
        <w:lastRenderedPageBreak/>
        <w:t>н</w:t>
      </w:r>
      <w:r w:rsidR="00216032">
        <w:rPr>
          <w:szCs w:val="28"/>
        </w:rPr>
        <w:t>аличие обмана</w:t>
      </w:r>
      <w:r>
        <w:rPr>
          <w:szCs w:val="28"/>
          <w:lang w:val="en-US"/>
        </w:rPr>
        <w:t>;</w:t>
      </w:r>
      <w:r w:rsidR="00216032">
        <w:rPr>
          <w:szCs w:val="28"/>
        </w:rPr>
        <w:t xml:space="preserve"> </w:t>
      </w:r>
    </w:p>
    <w:p w14:paraId="786E6144" w14:textId="284ECB58" w:rsidR="00E64D9C" w:rsidRPr="00823079" w:rsidRDefault="00DB2632" w:rsidP="002A63BF">
      <w:pPr>
        <w:pStyle w:val="ac"/>
        <w:numPr>
          <w:ilvl w:val="0"/>
          <w:numId w:val="6"/>
        </w:numPr>
        <w:spacing w:line="276" w:lineRule="auto"/>
        <w:jc w:val="both"/>
        <w:rPr>
          <w:szCs w:val="28"/>
        </w:rPr>
      </w:pPr>
      <w:r>
        <w:rPr>
          <w:szCs w:val="28"/>
        </w:rPr>
        <w:t>б</w:t>
      </w:r>
      <w:r w:rsidR="00216032">
        <w:rPr>
          <w:szCs w:val="28"/>
        </w:rPr>
        <w:t>ольшая роль вероятности</w:t>
      </w:r>
      <w:r>
        <w:rPr>
          <w:szCs w:val="28"/>
        </w:rPr>
        <w:t>.</w:t>
      </w:r>
    </w:p>
    <w:p w14:paraId="3D90F614" w14:textId="0B592A4E" w:rsidR="00DF3276" w:rsidRDefault="00DF3276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>Исходя из особенностей игр с неполной информацией и нулевой суммой</w:t>
      </w:r>
      <w:r w:rsidR="008A7F68">
        <w:rPr>
          <w:szCs w:val="28"/>
        </w:rPr>
        <w:t>,</w:t>
      </w:r>
      <w:r>
        <w:rPr>
          <w:szCs w:val="28"/>
        </w:rPr>
        <w:t xml:space="preserve"> можно выделить ряд методов для нахождения оптимальных стратегий.</w:t>
      </w:r>
    </w:p>
    <w:p w14:paraId="55964DA4" w14:textId="604B2BF5" w:rsidR="00DF3276" w:rsidRPr="00C222F1" w:rsidRDefault="00DF3276" w:rsidP="00C222F1">
      <w:pPr>
        <w:pStyle w:val="2"/>
      </w:pPr>
      <w:bookmarkStart w:id="5" w:name="_Toc217027806"/>
      <w:r w:rsidRPr="00C222F1">
        <w:t>Метод Монте-Карло</w:t>
      </w:r>
      <w:bookmarkEnd w:id="5"/>
      <w:r w:rsidRPr="00C222F1">
        <w:t xml:space="preserve"> </w:t>
      </w:r>
    </w:p>
    <w:p w14:paraId="40F46A12" w14:textId="041FC243" w:rsidR="00DF3276" w:rsidRDefault="00DF3276" w:rsidP="0002586A">
      <w:pPr>
        <w:spacing w:line="276" w:lineRule="auto"/>
        <w:jc w:val="both"/>
        <w:rPr>
          <w:szCs w:val="28"/>
        </w:rPr>
      </w:pPr>
      <w:r w:rsidRPr="00DF3276">
        <w:rPr>
          <w:szCs w:val="28"/>
        </w:rPr>
        <w:t>Метод Монте-Карло – численный метод решения различных задач при помощи моделирования случайных событий, основанный на получении большого числа реализаций случайных величин, которые формируются таким образом, чтобы их вероятностные характеристики совпадали с аналогичными величинами решаемой задачи.</w:t>
      </w:r>
      <w:r w:rsidR="00191541">
        <w:rPr>
          <w:szCs w:val="28"/>
        </w:rPr>
        <w:t xml:space="preserve"> </w:t>
      </w:r>
    </w:p>
    <w:p w14:paraId="63C24FCC" w14:textId="52A41847" w:rsidR="004D590B" w:rsidRDefault="00191541" w:rsidP="0002586A">
      <w:pPr>
        <w:spacing w:line="276" w:lineRule="auto"/>
        <w:jc w:val="both"/>
        <w:rPr>
          <w:szCs w:val="28"/>
        </w:rPr>
      </w:pPr>
      <w:r w:rsidRPr="00191541">
        <w:rPr>
          <w:szCs w:val="28"/>
        </w:rPr>
        <w:t>Основная идея метода состоит в использовании выборки случайных чисел для получения искомых оценок.</w:t>
      </w:r>
      <w:r>
        <w:rPr>
          <w:szCs w:val="28"/>
        </w:rPr>
        <w:t xml:space="preserve"> </w:t>
      </w:r>
      <w:r w:rsidRPr="00191541">
        <w:rPr>
          <w:szCs w:val="28"/>
        </w:rPr>
        <w:t>Вместо опис</w:t>
      </w:r>
      <w:r>
        <w:rPr>
          <w:szCs w:val="28"/>
        </w:rPr>
        <w:t>ания</w:t>
      </w:r>
      <w:r w:rsidRPr="00191541">
        <w:rPr>
          <w:szCs w:val="28"/>
        </w:rPr>
        <w:t xml:space="preserve"> процесс</w:t>
      </w:r>
      <w:r>
        <w:rPr>
          <w:szCs w:val="28"/>
        </w:rPr>
        <w:t>а</w:t>
      </w:r>
      <w:r w:rsidRPr="00191541">
        <w:rPr>
          <w:szCs w:val="28"/>
        </w:rPr>
        <w:t xml:space="preserve"> с помощью аналитического аппарата</w:t>
      </w:r>
      <w:r>
        <w:rPr>
          <w:szCs w:val="28"/>
        </w:rPr>
        <w:t xml:space="preserve"> </w:t>
      </w:r>
      <w:r w:rsidRPr="00191541">
        <w:rPr>
          <w:szCs w:val="28"/>
        </w:rPr>
        <w:t xml:space="preserve">производится «розыгрыш» случайного явления с помощью специально организованной процедуры, включающей в себя </w:t>
      </w:r>
      <w:r>
        <w:rPr>
          <w:szCs w:val="28"/>
        </w:rPr>
        <w:t xml:space="preserve">элементы </w:t>
      </w:r>
      <w:r w:rsidRPr="00191541">
        <w:rPr>
          <w:szCs w:val="28"/>
        </w:rPr>
        <w:t>случайност</w:t>
      </w:r>
      <w:r>
        <w:rPr>
          <w:szCs w:val="28"/>
        </w:rPr>
        <w:t>и</w:t>
      </w:r>
      <w:r w:rsidRPr="00191541">
        <w:rPr>
          <w:szCs w:val="28"/>
        </w:rPr>
        <w:t xml:space="preserve"> </w:t>
      </w:r>
      <w:r w:rsidRPr="004D590B">
        <w:rPr>
          <w:szCs w:val="28"/>
        </w:rPr>
        <w:t>[</w:t>
      </w:r>
      <w:r w:rsidR="00874C73">
        <w:rPr>
          <w:szCs w:val="28"/>
        </w:rPr>
        <w:t>4</w:t>
      </w:r>
      <w:r w:rsidR="002D4891" w:rsidRPr="00DB2632">
        <w:rPr>
          <w:szCs w:val="28"/>
        </w:rPr>
        <w:t xml:space="preserve">, </w:t>
      </w:r>
      <w:r w:rsidR="002D4891">
        <w:rPr>
          <w:szCs w:val="28"/>
          <w:lang w:val="en-US"/>
        </w:rPr>
        <w:t>c</w:t>
      </w:r>
      <w:r w:rsidR="002D4891" w:rsidRPr="00DB2632">
        <w:rPr>
          <w:szCs w:val="28"/>
        </w:rPr>
        <w:t>. 7</w:t>
      </w:r>
      <w:r w:rsidRPr="004D590B">
        <w:rPr>
          <w:szCs w:val="28"/>
        </w:rPr>
        <w:t>]</w:t>
      </w:r>
      <w:r w:rsidR="00DB2632">
        <w:rPr>
          <w:szCs w:val="28"/>
        </w:rPr>
        <w:t>.</w:t>
      </w:r>
      <w:r w:rsidRPr="004D590B">
        <w:rPr>
          <w:szCs w:val="28"/>
        </w:rPr>
        <w:t xml:space="preserve"> </w:t>
      </w:r>
    </w:p>
    <w:p w14:paraId="5DD275A5" w14:textId="18F349C1" w:rsidR="00216032" w:rsidRDefault="004D590B" w:rsidP="0002586A">
      <w:pPr>
        <w:spacing w:line="276" w:lineRule="auto"/>
        <w:jc w:val="both"/>
        <w:rPr>
          <w:szCs w:val="28"/>
        </w:rPr>
      </w:pPr>
      <w:r w:rsidRPr="004D590B">
        <w:rPr>
          <w:szCs w:val="28"/>
        </w:rPr>
        <w:t xml:space="preserve">В играх с неполной информацией и нулевой суммой </w:t>
      </w:r>
      <w:r>
        <w:rPr>
          <w:szCs w:val="28"/>
        </w:rPr>
        <w:t>данный метод</w:t>
      </w:r>
      <w:r w:rsidRPr="004D590B">
        <w:rPr>
          <w:szCs w:val="28"/>
        </w:rPr>
        <w:t xml:space="preserve"> помогает найти или приблизить оптимальную стратегию</w:t>
      </w:r>
      <w:r>
        <w:rPr>
          <w:szCs w:val="28"/>
        </w:rPr>
        <w:t xml:space="preserve"> игрока</w:t>
      </w:r>
      <w:r w:rsidRPr="004D590B">
        <w:rPr>
          <w:szCs w:val="28"/>
        </w:rPr>
        <w:t xml:space="preserve">, когда </w:t>
      </w:r>
      <w:r>
        <w:rPr>
          <w:szCs w:val="28"/>
        </w:rPr>
        <w:t>точный</w:t>
      </w:r>
      <w:r w:rsidRPr="004D590B">
        <w:rPr>
          <w:szCs w:val="28"/>
        </w:rPr>
        <w:t xml:space="preserve"> расчет слишком сложен или невозможен.</w:t>
      </w:r>
      <w:r>
        <w:rPr>
          <w:szCs w:val="28"/>
        </w:rPr>
        <w:t xml:space="preserve"> Для нахождения оптимальной стратегии</w:t>
      </w:r>
      <w:r w:rsidR="009D53A4">
        <w:rPr>
          <w:szCs w:val="28"/>
        </w:rPr>
        <w:t>,</w:t>
      </w:r>
      <w:r>
        <w:rPr>
          <w:szCs w:val="28"/>
        </w:rPr>
        <w:t xml:space="preserve"> случайным образом моделируется множество раскладов игры с учётом скрытых параметров, затем игрок применяет каждую из возможных стратегий, после чего производится анализ результатов и отбор стратегии, </w:t>
      </w:r>
      <w:r w:rsidR="00C222F1">
        <w:rPr>
          <w:szCs w:val="28"/>
        </w:rPr>
        <w:t xml:space="preserve">показавшей наилучшие результаты. </w:t>
      </w:r>
    </w:p>
    <w:p w14:paraId="1A1CD9F1" w14:textId="0EB5CDED" w:rsidR="00C222F1" w:rsidRDefault="00C222F1" w:rsidP="00C222F1">
      <w:pPr>
        <w:pStyle w:val="2"/>
      </w:pPr>
      <w:bookmarkStart w:id="6" w:name="_Toc217027807"/>
      <w:r w:rsidRPr="00C222F1">
        <w:t>Генетические алгоритмы</w:t>
      </w:r>
      <w:bookmarkEnd w:id="6"/>
    </w:p>
    <w:p w14:paraId="65A31BE4" w14:textId="2E57943E" w:rsidR="00216032" w:rsidRDefault="00C222F1" w:rsidP="003C3D29">
      <w:pPr>
        <w:spacing w:line="276" w:lineRule="auto"/>
        <w:jc w:val="both"/>
      </w:pPr>
      <w:r w:rsidRPr="00C222F1">
        <w:rPr>
          <w:bCs/>
        </w:rPr>
        <w:t>Генетические алгоритмы</w:t>
      </w:r>
      <w:r w:rsidRPr="00C222F1">
        <w:t xml:space="preserve"> — это класс эволюционных методов, вдохновлённых процессами естественного отбора и биологической эволюции. Они особенно полезны для поиска и оптимизации стратегий в сложных, высоко размерных и плохо формализуемых пространствах, где традиционные методы оказываются неэффективны.</w:t>
      </w:r>
      <w:r>
        <w:t xml:space="preserve"> </w:t>
      </w:r>
      <w:r w:rsidRPr="00C222F1">
        <w:t>Генетические алгоритмы широко используются для разработки стратегий в настольных играх, робототехнике, экономическом моделировании и других областях, где пространство решений слишком велико для полного перебора</w:t>
      </w:r>
      <w:r w:rsidR="001A64C8">
        <w:t>.</w:t>
      </w:r>
    </w:p>
    <w:p w14:paraId="7B4491F2" w14:textId="43B299B4" w:rsidR="00C222F1" w:rsidRPr="00C222F1" w:rsidRDefault="0045142E" w:rsidP="0045142E">
      <w:pPr>
        <w:pStyle w:val="2"/>
      </w:pPr>
      <w:bookmarkStart w:id="7" w:name="_Toc217027808"/>
      <w:r w:rsidRPr="0045142E">
        <w:t>Алгоритмы обучения с подкреплением</w:t>
      </w:r>
      <w:bookmarkEnd w:id="7"/>
    </w:p>
    <w:p w14:paraId="0C5902FE" w14:textId="55D5D651" w:rsidR="009D53A4" w:rsidRPr="009D53A4" w:rsidRDefault="0045142E" w:rsidP="009D53A4">
      <w:pPr>
        <w:spacing w:line="276" w:lineRule="auto"/>
        <w:jc w:val="both"/>
        <w:rPr>
          <w:szCs w:val="28"/>
        </w:rPr>
      </w:pPr>
      <w:r w:rsidRPr="0045142E">
        <w:t>Обучение с подкреплением</w:t>
      </w:r>
      <w:r w:rsidRPr="0045142E">
        <w:rPr>
          <w:szCs w:val="28"/>
        </w:rPr>
        <w:t xml:space="preserve"> </w:t>
      </w:r>
      <w:r>
        <w:rPr>
          <w:szCs w:val="28"/>
        </w:rPr>
        <w:t>–</w:t>
      </w:r>
      <w:r w:rsidRPr="0045142E">
        <w:rPr>
          <w:szCs w:val="28"/>
        </w:rPr>
        <w:t xml:space="preserve"> это область машинного обучения, в которой </w:t>
      </w:r>
      <w:r>
        <w:rPr>
          <w:szCs w:val="28"/>
        </w:rPr>
        <w:t>игрок</w:t>
      </w:r>
      <w:r w:rsidRPr="0045142E">
        <w:rPr>
          <w:szCs w:val="28"/>
        </w:rPr>
        <w:t xml:space="preserve"> учится оптимальной стратегии через взаимодействие, получая обратную связь в виде наград или штрафов.</w:t>
      </w:r>
      <w:r>
        <w:rPr>
          <w:szCs w:val="28"/>
        </w:rPr>
        <w:t xml:space="preserve"> </w:t>
      </w:r>
      <w:r w:rsidR="009D53A4" w:rsidRPr="009D53A4">
        <w:rPr>
          <w:szCs w:val="28"/>
        </w:rPr>
        <w:t>В процессе обучения с подкреплением стратегия совершенствуется даже в условиях частичной наблюдаемости, что даёт возможность учитывать неопределённость и использовать блеф или скрытую информацию для повышения выигрыша.</w:t>
      </w:r>
      <w:r w:rsidR="009D53A4">
        <w:rPr>
          <w:szCs w:val="28"/>
        </w:rPr>
        <w:t xml:space="preserve"> </w:t>
      </w:r>
      <w:r w:rsidR="009D53A4" w:rsidRPr="009D53A4">
        <w:rPr>
          <w:szCs w:val="28"/>
        </w:rPr>
        <w:t xml:space="preserve">Однако, несмотря на все </w:t>
      </w:r>
      <w:r w:rsidR="009D53A4" w:rsidRPr="009D53A4">
        <w:rPr>
          <w:szCs w:val="28"/>
        </w:rPr>
        <w:lastRenderedPageBreak/>
        <w:t>достоинства, обучение с подкреплением имеет и определённые недостатки. Во-первых, такой подход зачастую требует значительных вычислительных ресурсов и большого числа симуляций, что делает процесс обучения достаточно длительным. Во-вторых, агенту может понадобиться тщательная настройка параметров и архитектуры, чтобы избежать переобучения или застревания на неэффективных стратегиях. Кроме того, в играх с особенно сложной и нестабильной динамикой</w:t>
      </w:r>
      <w:r w:rsidR="0002529E" w:rsidRPr="0002529E">
        <w:rPr>
          <w:szCs w:val="28"/>
        </w:rPr>
        <w:t>,</w:t>
      </w:r>
      <w:r w:rsidR="009D53A4" w:rsidRPr="009D53A4">
        <w:rPr>
          <w:szCs w:val="28"/>
        </w:rPr>
        <w:t xml:space="preserve"> стратегия, полученная с помощью обучения с подкреплением, может оказаться недостаточно устойчивой к неожиданным тактикам соперника, особенно если в процессе обучения не учитывались редкие, но критичные сценарии.</w:t>
      </w:r>
    </w:p>
    <w:p w14:paraId="535C1296" w14:textId="0B6F78C9" w:rsidR="00216032" w:rsidRPr="008A225A" w:rsidRDefault="009D53A4" w:rsidP="0002586A">
      <w:pPr>
        <w:spacing w:line="276" w:lineRule="auto"/>
        <w:jc w:val="both"/>
        <w:rPr>
          <w:b/>
          <w:bCs/>
          <w:szCs w:val="28"/>
        </w:rPr>
      </w:pPr>
      <w:r w:rsidRPr="009D53A4">
        <w:rPr>
          <w:b/>
          <w:bCs/>
          <w:szCs w:val="28"/>
        </w:rPr>
        <w:t>Глубокое обучение</w:t>
      </w:r>
    </w:p>
    <w:p w14:paraId="2472CABD" w14:textId="77732F87" w:rsidR="009D53A4" w:rsidRDefault="009D53A4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 xml:space="preserve">Данный метод особенно применим в играх с большим числом возможных состояний. </w:t>
      </w:r>
      <w:r w:rsidRPr="009D53A4">
        <w:rPr>
          <w:szCs w:val="28"/>
        </w:rPr>
        <w:t xml:space="preserve">Применение глубоких нейронных сетей даёт возможность анализировать и обрабатывать </w:t>
      </w:r>
      <w:r>
        <w:rPr>
          <w:szCs w:val="28"/>
        </w:rPr>
        <w:t>многомерные</w:t>
      </w:r>
      <w:r w:rsidRPr="009D53A4">
        <w:rPr>
          <w:szCs w:val="28"/>
        </w:rPr>
        <w:t xml:space="preserve"> игровые пространства, недоступные для классических алгоритмов. Благодаря этому становятся возможными такие достижения, как победы искусственного интеллекта в игре го или превосходство над профессиональными игроками в покер, где традиционные методы анализа не могли обеспечить необходимой гибкости и глубины стратегии.</w:t>
      </w:r>
      <w:r>
        <w:rPr>
          <w:szCs w:val="28"/>
        </w:rPr>
        <w:t xml:space="preserve"> </w:t>
      </w:r>
      <w:r w:rsidRPr="009D53A4">
        <w:rPr>
          <w:szCs w:val="28"/>
        </w:rPr>
        <w:t>Глубокое обучение также позволяет автоматически выявлять сложные паттерны поведения, что делает агенту доступными новые, ранее неочевидные пути достижения преимущества.</w:t>
      </w:r>
    </w:p>
    <w:p w14:paraId="71BD919E" w14:textId="3F1FBB0D" w:rsidR="00B370D0" w:rsidRPr="009D53A4" w:rsidRDefault="00B370D0" w:rsidP="009829DD">
      <w:pPr>
        <w:pStyle w:val="1"/>
      </w:pPr>
      <w:bookmarkStart w:id="8" w:name="_Toc217027809"/>
      <w:r w:rsidRPr="00B370D0">
        <w:t>Покер как игра с неполной информацией</w:t>
      </w:r>
      <w:bookmarkEnd w:id="8"/>
    </w:p>
    <w:p w14:paraId="0F03FFAD" w14:textId="078BC443" w:rsidR="00216032" w:rsidRPr="00B370D0" w:rsidRDefault="00B370D0" w:rsidP="00B370D0">
      <w:pPr>
        <w:jc w:val="both"/>
      </w:pPr>
      <w:r>
        <w:t xml:space="preserve">В качестве исследования и реализации одного из методов в данной курсовой работе выбрана игра, которая является одной из разновидностей игры покер – </w:t>
      </w:r>
      <w:r w:rsidRPr="0016304B">
        <w:rPr>
          <w:color w:val="000000" w:themeColor="text1"/>
        </w:rPr>
        <w:t xml:space="preserve">техасский холдем. </w:t>
      </w:r>
    </w:p>
    <w:p w14:paraId="12ABFB44" w14:textId="4D2214DA" w:rsidR="00B370D0" w:rsidRDefault="00B370D0" w:rsidP="0002586A">
      <w:pPr>
        <w:spacing w:line="276" w:lineRule="auto"/>
        <w:jc w:val="both"/>
        <w:rPr>
          <w:szCs w:val="28"/>
        </w:rPr>
      </w:pPr>
      <w:r w:rsidRPr="0016304B">
        <w:rPr>
          <w:szCs w:val="28"/>
        </w:rPr>
        <w:t>Покер</w:t>
      </w:r>
      <w:r w:rsidRPr="00B370D0">
        <w:rPr>
          <w:szCs w:val="28"/>
        </w:rPr>
        <w:t xml:space="preserve"> — один из наиболее известных примеров игр с нулевой суммой и неполной информацией. В классических покерных играх игроки делают ставки, имея на руках </w:t>
      </w:r>
      <w:r>
        <w:rPr>
          <w:szCs w:val="28"/>
        </w:rPr>
        <w:t>скрытую от других игроков</w:t>
      </w:r>
      <w:r w:rsidRPr="00B370D0">
        <w:rPr>
          <w:szCs w:val="28"/>
        </w:rPr>
        <w:t xml:space="preserve"> информацию</w:t>
      </w:r>
      <w:r>
        <w:rPr>
          <w:szCs w:val="28"/>
        </w:rPr>
        <w:t xml:space="preserve"> (карты)</w:t>
      </w:r>
      <w:r w:rsidRPr="00B370D0">
        <w:rPr>
          <w:szCs w:val="28"/>
        </w:rPr>
        <w:t>, а также наблюдая частично открытую информацию (общие карты, ставки других игроков).</w:t>
      </w:r>
    </w:p>
    <w:p w14:paraId="3FB5F052" w14:textId="4D379B25" w:rsidR="00B370D0" w:rsidRPr="008A225A" w:rsidRDefault="00DD0AC7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 xml:space="preserve">Цель игры </w:t>
      </w:r>
      <w:r w:rsidR="009829DD">
        <w:rPr>
          <w:szCs w:val="28"/>
        </w:rPr>
        <w:t>–</w:t>
      </w:r>
      <w:r w:rsidR="004927C3">
        <w:rPr>
          <w:szCs w:val="28"/>
        </w:rPr>
        <w:t xml:space="preserve"> </w:t>
      </w:r>
      <w:r>
        <w:rPr>
          <w:szCs w:val="28"/>
        </w:rPr>
        <w:t xml:space="preserve">нахождение оптимальной </w:t>
      </w:r>
      <w:r w:rsidRPr="00DD0AC7">
        <w:rPr>
          <w:szCs w:val="28"/>
        </w:rPr>
        <w:t>стратеги</w:t>
      </w:r>
      <w:r>
        <w:rPr>
          <w:szCs w:val="28"/>
        </w:rPr>
        <w:t>и</w:t>
      </w:r>
      <w:r w:rsidRPr="00DD0AC7">
        <w:rPr>
          <w:szCs w:val="28"/>
        </w:rPr>
        <w:t xml:space="preserve"> поведения игрока, которая максимизирует его ожидаемый выигрыш</w:t>
      </w:r>
      <w:r>
        <w:rPr>
          <w:szCs w:val="28"/>
        </w:rPr>
        <w:t xml:space="preserve"> </w:t>
      </w:r>
      <w:r w:rsidRPr="00DD0AC7">
        <w:rPr>
          <w:szCs w:val="28"/>
        </w:rPr>
        <w:t xml:space="preserve">в течение серии игр в Техасский холдем против </w:t>
      </w:r>
      <w:r>
        <w:rPr>
          <w:szCs w:val="28"/>
        </w:rPr>
        <w:t>некоторого</w:t>
      </w:r>
      <w:r w:rsidRPr="00DD0AC7">
        <w:rPr>
          <w:szCs w:val="28"/>
        </w:rPr>
        <w:t xml:space="preserve"> множества оппонентов. </w:t>
      </w:r>
      <w:r w:rsidR="009829DD">
        <w:rPr>
          <w:szCs w:val="28"/>
        </w:rPr>
        <w:t>Данная задача относится к классу оптимизационных задач.</w:t>
      </w:r>
      <w:r>
        <w:rPr>
          <w:szCs w:val="28"/>
        </w:rPr>
        <w:t xml:space="preserve"> </w:t>
      </w:r>
    </w:p>
    <w:p w14:paraId="72FFCA5D" w14:textId="3D35A444" w:rsidR="00DD0AC7" w:rsidRPr="00DD0AC7" w:rsidRDefault="00DD0AC7" w:rsidP="00DD0AC7">
      <w:pPr>
        <w:pStyle w:val="2"/>
      </w:pPr>
      <w:bookmarkStart w:id="9" w:name="_Toc217027810"/>
      <w:r w:rsidRPr="00DD0AC7">
        <w:t>Формализация задачи</w:t>
      </w:r>
      <w:bookmarkEnd w:id="9"/>
    </w:p>
    <w:p w14:paraId="729B7E57" w14:textId="77777777" w:rsidR="00DD0AC7" w:rsidRDefault="00DD0AC7" w:rsidP="0002586A">
      <w:pPr>
        <w:spacing w:line="276" w:lineRule="auto"/>
        <w:jc w:val="both"/>
        <w:rPr>
          <w:szCs w:val="28"/>
        </w:rPr>
      </w:pPr>
      <w:r>
        <w:rPr>
          <w:szCs w:val="28"/>
        </w:rPr>
        <w:t>Введём следующие обозначения:</w:t>
      </w:r>
    </w:p>
    <w:p w14:paraId="4E0BA532" w14:textId="5E22FE7B" w:rsidR="00DD0AC7" w:rsidRDefault="00DD0AC7" w:rsidP="0002586A">
      <w:pPr>
        <w:spacing w:line="276" w:lineRule="auto"/>
        <w:jc w:val="both"/>
        <w:rPr>
          <w:szCs w:val="28"/>
        </w:rPr>
      </w:pPr>
      <m:oMath>
        <m:r>
          <w:rPr>
            <w:rFonts w:ascii="Cambria Math" w:hAnsi="Cambria Math"/>
            <w:szCs w:val="28"/>
          </w:rPr>
          <m:t>N</m:t>
        </m:r>
        <m:r>
          <m:rPr>
            <m:scr m:val="double-struck"/>
          </m:rPr>
          <w:rPr>
            <w:rFonts w:ascii="Cambria Math" w:hAnsi="Cambria Math"/>
            <w:szCs w:val="28"/>
          </w:rPr>
          <m:t xml:space="preserve"> ∈ N</m:t>
        </m:r>
      </m:oMath>
      <w:r w:rsidRPr="00DD0AC7">
        <w:rPr>
          <w:szCs w:val="28"/>
        </w:rPr>
        <w:t xml:space="preserve"> </w:t>
      </w:r>
      <w:r w:rsidR="00FA19D3">
        <w:rPr>
          <w:szCs w:val="28"/>
        </w:rPr>
        <w:t>–</w:t>
      </w:r>
      <w:r w:rsidRPr="00DD0AC7">
        <w:rPr>
          <w:szCs w:val="28"/>
        </w:rPr>
        <w:t xml:space="preserve"> </w:t>
      </w:r>
      <w:r>
        <w:rPr>
          <w:szCs w:val="28"/>
        </w:rPr>
        <w:t>количество игроков, участвующих в игре.</w:t>
      </w:r>
    </w:p>
    <w:p w14:paraId="214610CB" w14:textId="1A7839E9" w:rsidR="009829DD" w:rsidRPr="00DD0AC7" w:rsidRDefault="00DD0AC7" w:rsidP="0002586A">
      <w:pPr>
        <w:spacing w:line="276" w:lineRule="auto"/>
        <w:jc w:val="both"/>
        <w:rPr>
          <w:i/>
          <w:szCs w:val="28"/>
        </w:rPr>
      </w:pPr>
      <m:oMath>
        <m:r>
          <w:rPr>
            <w:rFonts w:ascii="Cambria Math" w:hAnsi="Cambria Math"/>
            <w:szCs w:val="28"/>
          </w:rPr>
          <m:t>s ∈S</m:t>
        </m:r>
      </m:oMath>
      <w:r w:rsidRPr="00DD0AC7">
        <w:rPr>
          <w:szCs w:val="28"/>
        </w:rPr>
        <w:t xml:space="preserve"> – </w:t>
      </w:r>
      <w:r>
        <w:rPr>
          <w:szCs w:val="28"/>
        </w:rPr>
        <w:t xml:space="preserve">состояние игры, где </w:t>
      </w:r>
      <m:oMath>
        <m:r>
          <w:rPr>
            <w:rFonts w:ascii="Cambria Math" w:hAnsi="Cambria Math"/>
            <w:szCs w:val="28"/>
          </w:rPr>
          <m:t>S</m:t>
        </m:r>
      </m:oMath>
      <w:r>
        <w:rPr>
          <w:szCs w:val="28"/>
        </w:rPr>
        <w:t xml:space="preserve"> –</w:t>
      </w:r>
      <w:r w:rsidR="00FA19D3" w:rsidRPr="00FA19D3">
        <w:rPr>
          <w:szCs w:val="28"/>
        </w:rPr>
        <w:t xml:space="preserve"> </w:t>
      </w:r>
      <w:r>
        <w:rPr>
          <w:szCs w:val="28"/>
        </w:rPr>
        <w:t xml:space="preserve">множество возможных состояний игры. </w:t>
      </w:r>
    </w:p>
    <w:p w14:paraId="05AB922A" w14:textId="71CBF05A" w:rsidR="009829DD" w:rsidRPr="00FA19D3" w:rsidRDefault="00FA19D3" w:rsidP="0002586A">
      <w:pPr>
        <w:spacing w:line="276" w:lineRule="auto"/>
        <w:jc w:val="both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w:lastRenderedPageBreak/>
          <m:t>a</m:t>
        </m:r>
        <m:r>
          <w:rPr>
            <w:rFonts w:ascii="Cambria Math" w:hAnsi="Cambria Math"/>
            <w:szCs w:val="28"/>
          </w:rPr>
          <m:t xml:space="preserve"> ∈</m:t>
        </m:r>
        <m:r>
          <w:rPr>
            <w:rFonts w:ascii="Cambria Math" w:hAnsi="Cambria Math"/>
            <w:szCs w:val="28"/>
            <w:lang w:val="en-US"/>
          </w:rPr>
          <m:t>A</m:t>
        </m:r>
      </m:oMath>
      <w:r w:rsidRPr="00FA19D3">
        <w:rPr>
          <w:szCs w:val="28"/>
        </w:rPr>
        <w:t xml:space="preserve"> </w:t>
      </w:r>
      <w:r>
        <w:rPr>
          <w:szCs w:val="28"/>
        </w:rPr>
        <w:t xml:space="preserve">– действие в игре, где </w:t>
      </w:r>
      <w:r>
        <w:rPr>
          <w:szCs w:val="28"/>
          <w:lang w:val="en-US"/>
        </w:rPr>
        <w:t>A</w:t>
      </w:r>
      <w:r w:rsidRPr="00FA19D3">
        <w:rPr>
          <w:szCs w:val="28"/>
        </w:rPr>
        <w:t xml:space="preserve"> –</w:t>
      </w:r>
      <w:r>
        <w:rPr>
          <w:szCs w:val="28"/>
        </w:rPr>
        <w:t xml:space="preserve"> набор возможных действий игры.  </w:t>
      </w:r>
    </w:p>
    <w:p w14:paraId="07413575" w14:textId="219C0C9D" w:rsidR="009829DD" w:rsidRDefault="00FA19D3" w:rsidP="0002586A">
      <w:pPr>
        <w:spacing w:line="276" w:lineRule="auto"/>
        <w:jc w:val="both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π</m:t>
        </m:r>
        <m:r>
          <w:rPr>
            <w:rFonts w:ascii="Cambria Math" w:hAnsi="Cambria Math"/>
            <w:szCs w:val="28"/>
          </w:rPr>
          <m:t xml:space="preserve"> :</m:t>
        </m:r>
        <m:r>
          <w:rPr>
            <w:rFonts w:ascii="Cambria Math" w:hAnsi="Cambria Math"/>
            <w:szCs w:val="28"/>
            <w:lang w:val="en-US"/>
          </w:rPr>
          <m:t>S</m:t>
        </m:r>
        <m:r>
          <w:rPr>
            <w:rFonts w:ascii="Cambria Math" w:hAnsi="Cambria Math"/>
            <w:szCs w:val="28"/>
          </w:rPr>
          <m:t xml:space="preserve"> → ∆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Cs w:val="28"/>
          </w:rPr>
          <m:t xml:space="preserve"> </m:t>
        </m:r>
      </m:oMath>
      <w:r w:rsidRPr="00FA19D3">
        <w:rPr>
          <w:szCs w:val="28"/>
        </w:rPr>
        <w:t xml:space="preserve"> </w:t>
      </w:r>
      <w:r>
        <w:rPr>
          <w:szCs w:val="28"/>
        </w:rPr>
        <w:t xml:space="preserve">– стратегия игрока, где </w:t>
      </w:r>
      <m:oMath>
        <m:r>
          <w:rPr>
            <w:rFonts w:ascii="Cambria Math" w:hAnsi="Cambria Math"/>
            <w:szCs w:val="28"/>
          </w:rPr>
          <m:t>∆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</m:d>
      </m:oMath>
      <w:r>
        <w:rPr>
          <w:szCs w:val="28"/>
        </w:rPr>
        <w:t xml:space="preserve"> </w:t>
      </w:r>
      <w:r w:rsidRPr="00FA19D3">
        <w:rPr>
          <w:szCs w:val="28"/>
        </w:rPr>
        <w:t>распределение вероятностей на множестве действий</w:t>
      </w:r>
      <w:r>
        <w:rPr>
          <w:szCs w:val="28"/>
        </w:rPr>
        <w:t>.</w:t>
      </w:r>
    </w:p>
    <w:p w14:paraId="7923877D" w14:textId="0FB4C683" w:rsidR="00FA19D3" w:rsidRDefault="00E31F90" w:rsidP="0002586A">
      <w:pPr>
        <w:spacing w:line="276" w:lineRule="auto"/>
        <w:jc w:val="both"/>
        <w:rPr>
          <w:iCs/>
          <w:szCs w:val="28"/>
        </w:rPr>
      </w:pPr>
      <m:oMath>
        <m:r>
          <m:rPr>
            <m:sty m:val="p"/>
          </m:rPr>
          <w:rPr>
            <w:rFonts w:ascii="Cambria Math" w:hAnsi="Cambria Math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π</m:t>
            </m:r>
          </m:e>
        </m:d>
      </m:oMath>
      <w:r w:rsidR="00FA19D3">
        <w:rPr>
          <w:i/>
          <w:szCs w:val="28"/>
        </w:rPr>
        <w:t xml:space="preserve"> – </w:t>
      </w:r>
      <w:r w:rsidR="00FA19D3">
        <w:rPr>
          <w:iCs/>
          <w:szCs w:val="28"/>
        </w:rPr>
        <w:t>функция выигрыша.</w:t>
      </w:r>
    </w:p>
    <w:p w14:paraId="26406AB2" w14:textId="19CA9829" w:rsidR="00FA19D3" w:rsidRPr="00FA19D3" w:rsidRDefault="00FA19D3" w:rsidP="0002586A">
      <w:pPr>
        <w:spacing w:line="276" w:lineRule="auto"/>
        <w:jc w:val="both"/>
        <w:rPr>
          <w:iCs/>
          <w:szCs w:val="28"/>
        </w:rPr>
      </w:pPr>
      <m:oMath>
        <m:r>
          <w:rPr>
            <w:rFonts w:ascii="Cambria Math" w:hAnsi="Cambria Math"/>
            <w:szCs w:val="28"/>
          </w:rPr>
          <m:t>П</m:t>
        </m:r>
      </m:oMath>
      <w:r w:rsidRPr="00FA19D3">
        <w:rPr>
          <w:iCs/>
          <w:szCs w:val="28"/>
        </w:rPr>
        <w:t xml:space="preserve">  – </w:t>
      </w:r>
      <w:r>
        <w:rPr>
          <w:iCs/>
          <w:szCs w:val="28"/>
        </w:rPr>
        <w:t>множество допустимых стратегий.</w:t>
      </w:r>
    </w:p>
    <w:p w14:paraId="64D98AAA" w14:textId="22547B9B" w:rsidR="00FA19D3" w:rsidRDefault="00FA19D3" w:rsidP="0002586A">
      <w:pPr>
        <w:spacing w:line="276" w:lineRule="auto"/>
        <w:jc w:val="both"/>
        <w:rPr>
          <w:iCs/>
          <w:szCs w:val="28"/>
        </w:rPr>
      </w:pPr>
      <w:r>
        <w:rPr>
          <w:iCs/>
          <w:szCs w:val="28"/>
        </w:rPr>
        <w:t xml:space="preserve">Тогда задача сводиться к нахождению стратегии игрока </w:t>
      </w:r>
      <m:oMath>
        <m:sSup>
          <m:sSup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π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e>
          <m:sup>
            <m:r>
              <w:rPr>
                <w:rFonts w:ascii="Cambria Math" w:hAnsi="Cambria Math"/>
                <w:szCs w:val="28"/>
              </w:rPr>
              <m:t>*</m:t>
            </m:r>
          </m:sup>
        </m:sSup>
      </m:oMath>
      <w:r w:rsidR="00F93AEE">
        <w:rPr>
          <w:iCs/>
          <w:szCs w:val="28"/>
        </w:rPr>
        <w:t>, удовлетворяющей следующему равенству</w:t>
      </w:r>
      <w:r>
        <w:rPr>
          <w:iCs/>
          <w:szCs w:val="28"/>
        </w:rPr>
        <w:t>:</w:t>
      </w:r>
    </w:p>
    <w:p w14:paraId="684111E2" w14:textId="08334725" w:rsidR="00F93AEE" w:rsidRPr="00DB2632" w:rsidRDefault="000C3B30" w:rsidP="0002586A">
      <w:pPr>
        <w:spacing w:line="276" w:lineRule="auto"/>
        <w:jc w:val="both"/>
        <w:rPr>
          <w:i/>
          <w:iCs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*</m:t>
              </m:r>
            </m:sup>
          </m:sSup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arg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szCs w:val="28"/>
                      <w:lang w:val="en-US"/>
                    </w:rPr>
                    <m:t>π∈</m:t>
                  </m:r>
                  <m:r>
                    <w:rPr>
                      <w:rFonts w:ascii="Cambria Math" w:hAnsi="Cambria Math"/>
                      <w:szCs w:val="28"/>
                    </w:rPr>
                    <m:t>П</m:t>
                  </m: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hAnsi="Cambria Math"/>
                  <w:szCs w:val="28"/>
                  <w:lang w:val="en-US"/>
                </w:rPr>
                <m:t>E[</m:t>
              </m:r>
              <m:r>
                <w:rPr>
                  <w:rFonts w:ascii="Cambria Math" w:hAnsi="Cambria Math"/>
                  <w:szCs w:val="28"/>
                  <w:lang w:val="en-US"/>
                </w:rPr>
                <m:t>U(π)]</m:t>
              </m:r>
            </m:e>
          </m:func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14:paraId="4EB63CC0" w14:textId="3EC0CA55" w:rsidR="00F93AEE" w:rsidRDefault="00F93AEE" w:rsidP="00F93AEE">
      <w:pPr>
        <w:pStyle w:val="2"/>
      </w:pPr>
      <w:bookmarkStart w:id="10" w:name="_Toc217027811"/>
      <w:r>
        <w:t>Правила игры</w:t>
      </w:r>
      <w:bookmarkEnd w:id="10"/>
    </w:p>
    <w:p w14:paraId="15A5C40A" w14:textId="682FF86A" w:rsidR="00F93AEE" w:rsidRDefault="00F55B93" w:rsidP="00F55B93">
      <w:pPr>
        <w:spacing w:line="276" w:lineRule="auto"/>
        <w:jc w:val="both"/>
      </w:pPr>
      <w:r w:rsidRPr="0016304B">
        <w:t>Техасский Холдем</w:t>
      </w:r>
      <w:r w:rsidRPr="00F55B93">
        <w:t xml:space="preserve"> </w:t>
      </w:r>
      <w:r w:rsidR="0002529E" w:rsidRPr="0002529E">
        <w:t>–</w:t>
      </w:r>
      <w:r w:rsidRPr="00F55B93">
        <w:t xml:space="preserve"> одна из самых популярных разновидностей покера, в которой игроки соревнуются, составляя наилучшую комбинацию из пяти карт, используя две свои закрытые карты и до пяти общих (открытых) карт на столе.</w:t>
      </w:r>
    </w:p>
    <w:p w14:paraId="756EAFEB" w14:textId="64C0D604" w:rsidR="00F55B93" w:rsidRPr="00F55B93" w:rsidRDefault="00F55B93" w:rsidP="00F55B93">
      <w:pPr>
        <w:spacing w:line="276" w:lineRule="auto"/>
        <w:jc w:val="both"/>
      </w:pPr>
      <w:r>
        <w:t>Данная игра насчитывает обычно</w:t>
      </w:r>
      <w:r w:rsidRPr="00F55B93">
        <w:t xml:space="preserve"> </w:t>
      </w:r>
      <w:r>
        <w:t xml:space="preserve">от </w:t>
      </w:r>
      <w:r w:rsidRPr="00F55B93">
        <w:t xml:space="preserve">2 до </w:t>
      </w:r>
      <w:r w:rsidR="00874C73">
        <w:t>10</w:t>
      </w:r>
      <w:r w:rsidRPr="00F55B93">
        <w:t xml:space="preserve"> человек за столом. Каждому игроку в начале раздачи выдаются </w:t>
      </w:r>
      <w:r w:rsidRPr="0016304B">
        <w:t>две закрытые карты</w:t>
      </w:r>
      <w:r w:rsidRPr="00F55B93">
        <w:t xml:space="preserve"> </w:t>
      </w:r>
      <w:r>
        <w:t>–</w:t>
      </w:r>
      <w:r w:rsidR="0016304B">
        <w:t xml:space="preserve"> </w:t>
      </w:r>
      <w:r w:rsidRPr="00F55B93">
        <w:t xml:space="preserve">они известны только самому игроку. В течение игры на стол выкладываются до </w:t>
      </w:r>
      <w:r w:rsidRPr="0016304B">
        <w:t>пяти общих карт</w:t>
      </w:r>
      <w:r w:rsidRPr="00F55B93">
        <w:t xml:space="preserve">, которые доступны всем игрокам. Игроки поочерёдно совершают действия: </w:t>
      </w:r>
      <w:r w:rsidRPr="0016304B">
        <w:t>уравнять,</w:t>
      </w:r>
      <w:r w:rsidRPr="00F55B93">
        <w:rPr>
          <w:b/>
          <w:bCs/>
        </w:rPr>
        <w:t xml:space="preserve"> </w:t>
      </w:r>
      <w:r w:rsidRPr="0016304B">
        <w:t>повысить, сбросить карты.</w:t>
      </w:r>
      <w:r>
        <w:t xml:space="preserve"> </w:t>
      </w:r>
      <w:r w:rsidRPr="00F55B93">
        <w:t>Игра делится на четыре фазы</w:t>
      </w:r>
      <w:r>
        <w:t xml:space="preserve">: </w:t>
      </w:r>
      <w:r>
        <w:rPr>
          <w:lang w:val="en-US"/>
        </w:rPr>
        <w:t>p</w:t>
      </w:r>
      <w:proofErr w:type="spellStart"/>
      <w:r w:rsidRPr="00F55B93">
        <w:t>re-flop</w:t>
      </w:r>
      <w:proofErr w:type="spellEnd"/>
      <w:r w:rsidRPr="00F55B93">
        <w:t xml:space="preserve">, </w:t>
      </w:r>
      <w:r>
        <w:rPr>
          <w:lang w:val="en-US"/>
        </w:rPr>
        <w:t>flop</w:t>
      </w:r>
      <w:r w:rsidRPr="00F55B93">
        <w:t xml:space="preserve">, </w:t>
      </w:r>
      <w:r>
        <w:rPr>
          <w:lang w:val="en-US"/>
        </w:rPr>
        <w:t>turn</w:t>
      </w:r>
      <w:r w:rsidRPr="00F55B93">
        <w:t xml:space="preserve">, </w:t>
      </w:r>
      <w:r>
        <w:rPr>
          <w:lang w:val="en-US"/>
        </w:rPr>
        <w:t>river</w:t>
      </w:r>
      <w:r w:rsidRPr="00F55B93">
        <w:t xml:space="preserve">. </w:t>
      </w:r>
      <w:r>
        <w:t xml:space="preserve">В каждую из фаз, за исключением стадии </w:t>
      </w:r>
      <w:r>
        <w:rPr>
          <w:lang w:val="en-US"/>
        </w:rPr>
        <w:t>pre</w:t>
      </w:r>
      <w:r w:rsidRPr="00F55B93">
        <w:t>-</w:t>
      </w:r>
      <w:r>
        <w:rPr>
          <w:lang w:val="en-US"/>
        </w:rPr>
        <w:t>flop</w:t>
      </w:r>
      <w:r>
        <w:t xml:space="preserve">, на стол добавляется одна, а в случае фазы </w:t>
      </w:r>
      <w:r>
        <w:rPr>
          <w:lang w:val="en-US"/>
        </w:rPr>
        <w:t>flop</w:t>
      </w:r>
      <w:r w:rsidRPr="00F55B93">
        <w:t xml:space="preserve"> </w:t>
      </w:r>
      <w:r>
        <w:t xml:space="preserve">три карты из колоды. </w:t>
      </w:r>
      <w:r w:rsidRPr="00F55B93">
        <w:t>После каждой фазы игроки могут принимать решения: уравнять (</w:t>
      </w:r>
      <w:proofErr w:type="spellStart"/>
      <w:r w:rsidRPr="00F335AC">
        <w:rPr>
          <w:i/>
          <w:iCs/>
        </w:rPr>
        <w:t>call</w:t>
      </w:r>
      <w:proofErr w:type="spellEnd"/>
      <w:r w:rsidRPr="00F55B93">
        <w:t>), повысить (</w:t>
      </w:r>
      <w:proofErr w:type="spellStart"/>
      <w:r w:rsidRPr="00F335AC">
        <w:rPr>
          <w:i/>
          <w:iCs/>
        </w:rPr>
        <w:t>raise</w:t>
      </w:r>
      <w:proofErr w:type="spellEnd"/>
      <w:r w:rsidRPr="00F55B93">
        <w:t>)</w:t>
      </w:r>
      <w:r w:rsidR="0002529E" w:rsidRPr="0002529E">
        <w:t xml:space="preserve"> </w:t>
      </w:r>
      <w:r w:rsidR="0002529E">
        <w:t>или</w:t>
      </w:r>
      <w:r w:rsidRPr="00F55B93">
        <w:t xml:space="preserve"> сбросить карты (</w:t>
      </w:r>
      <w:proofErr w:type="spellStart"/>
      <w:r w:rsidRPr="00F335AC">
        <w:rPr>
          <w:i/>
          <w:iCs/>
        </w:rPr>
        <w:t>fold</w:t>
      </w:r>
      <w:proofErr w:type="spellEnd"/>
      <w:r w:rsidRPr="00F55B93">
        <w:t>).</w:t>
      </w:r>
      <w:r>
        <w:t xml:space="preserve"> </w:t>
      </w:r>
      <w:r w:rsidRPr="00F55B93">
        <w:t xml:space="preserve">Ставки совершаются по кругу, начиная с игрока, следующего за большим </w:t>
      </w:r>
      <w:proofErr w:type="spellStart"/>
      <w:r w:rsidRPr="00F55B93">
        <w:t>блайндом</w:t>
      </w:r>
      <w:proofErr w:type="spellEnd"/>
      <w:r w:rsidRPr="00F55B93">
        <w:t xml:space="preserve"> (на </w:t>
      </w:r>
      <w:proofErr w:type="spellStart"/>
      <w:r w:rsidRPr="00F55B93">
        <w:t>pre-flop</w:t>
      </w:r>
      <w:proofErr w:type="spellEnd"/>
      <w:r w:rsidRPr="00F55B93">
        <w:t xml:space="preserve">), а затем </w:t>
      </w:r>
      <w:r w:rsidR="0002529E">
        <w:t>–</w:t>
      </w:r>
      <w:r w:rsidRPr="00F55B93">
        <w:t xml:space="preserve"> с малого </w:t>
      </w:r>
      <w:proofErr w:type="spellStart"/>
      <w:r w:rsidRPr="00F55B93">
        <w:t>блайнда</w:t>
      </w:r>
      <w:proofErr w:type="spellEnd"/>
      <w:r w:rsidRPr="00F55B93">
        <w:t xml:space="preserve">. Чтобы стимулировать активную игру, в каждой раздаче два игрока обязаны делать </w:t>
      </w:r>
      <w:r w:rsidRPr="0016304B">
        <w:t>слепые ставки</w:t>
      </w:r>
      <w:r w:rsidRPr="00F55B93">
        <w:t xml:space="preserve">: </w:t>
      </w:r>
      <w:r>
        <w:t>малый</w:t>
      </w:r>
      <w:r w:rsidRPr="00F55B93">
        <w:t xml:space="preserve"> (</w:t>
      </w:r>
      <w:r>
        <w:rPr>
          <w:lang w:val="en-US"/>
        </w:rPr>
        <w:t>small</w:t>
      </w:r>
      <w:r w:rsidRPr="00F55B93">
        <w:t>)</w:t>
      </w:r>
      <w:r>
        <w:t xml:space="preserve"> и большой</w:t>
      </w:r>
      <w:r w:rsidRPr="00F55B93">
        <w:t xml:space="preserve"> (</w:t>
      </w:r>
      <w:r>
        <w:rPr>
          <w:lang w:val="en-US"/>
        </w:rPr>
        <w:t>big</w:t>
      </w:r>
      <w:r w:rsidRPr="00F55B93">
        <w:t>)</w:t>
      </w:r>
      <w:r>
        <w:t xml:space="preserve"> </w:t>
      </w:r>
      <w:proofErr w:type="spellStart"/>
      <w:r>
        <w:t>блайнд</w:t>
      </w:r>
      <w:proofErr w:type="spellEnd"/>
      <w:r>
        <w:t>.</w:t>
      </w:r>
      <w:r w:rsidRPr="00F55B93">
        <w:t xml:space="preserve"> Эти ставки "входят в игру" до раздачи карт. Раздача заканчивается, когда:</w:t>
      </w:r>
    </w:p>
    <w:p w14:paraId="325FB0A6" w14:textId="1AAAED4C" w:rsidR="00F55B93" w:rsidRPr="00F55B93" w:rsidRDefault="00DB2632" w:rsidP="002A63BF">
      <w:pPr>
        <w:numPr>
          <w:ilvl w:val="0"/>
          <w:numId w:val="4"/>
        </w:numPr>
        <w:tabs>
          <w:tab w:val="clear" w:pos="720"/>
        </w:tabs>
        <w:spacing w:line="276" w:lineRule="auto"/>
        <w:jc w:val="both"/>
      </w:pPr>
      <w:r>
        <w:t>в</w:t>
      </w:r>
      <w:r w:rsidR="00F55B93" w:rsidRPr="00F55B93">
        <w:t>се игроки, кроме одного, сбросили карты — и этот игрок автоматически выигрывает банк</w:t>
      </w:r>
      <w:r w:rsidRPr="00DB2632">
        <w:t>;</w:t>
      </w:r>
    </w:p>
    <w:p w14:paraId="1C08A7E6" w14:textId="5EE39700" w:rsidR="00F55B93" w:rsidRPr="0016304B" w:rsidRDefault="00DB2632" w:rsidP="002A63BF">
      <w:pPr>
        <w:numPr>
          <w:ilvl w:val="0"/>
          <w:numId w:val="4"/>
        </w:numPr>
        <w:tabs>
          <w:tab w:val="clear" w:pos="720"/>
        </w:tabs>
        <w:spacing w:line="276" w:lineRule="auto"/>
        <w:jc w:val="both"/>
      </w:pPr>
      <w:r>
        <w:t>е</w:t>
      </w:r>
      <w:r w:rsidR="00F55B93" w:rsidRPr="00F55B93">
        <w:t>сли два или более игроков дошли до конца раздачи, происходит вскрытие карт. Побеждает игрок с лучшей комбинацией из пяти карт.</w:t>
      </w:r>
    </w:p>
    <w:p w14:paraId="0429CE09" w14:textId="62E97592" w:rsidR="00F55B93" w:rsidRPr="008A225A" w:rsidRDefault="00F55B93" w:rsidP="00A904C6">
      <w:pPr>
        <w:spacing w:line="276" w:lineRule="auto"/>
        <w:jc w:val="both"/>
      </w:pPr>
      <w:r>
        <w:t xml:space="preserve">В разновидности техасский холдем существует 10 комбинаций, каждая имеет свой ранг. </w:t>
      </w:r>
      <w:r w:rsidRPr="00F55B93">
        <w:t>В случае равенства комбинаций, сравниваются старшие карты</w:t>
      </w:r>
      <w:r w:rsidR="00A904C6" w:rsidRPr="00A904C6">
        <w:t xml:space="preserve"> </w:t>
      </w:r>
      <w:r w:rsidR="003B4203" w:rsidRPr="00A904C6">
        <w:t>[</w:t>
      </w:r>
      <w:r w:rsidR="00874C73">
        <w:t>5</w:t>
      </w:r>
      <w:r w:rsidR="003B4203" w:rsidRPr="00A904C6">
        <w:t>]</w:t>
      </w:r>
      <w:r w:rsidR="00322B0B">
        <w:t>.</w:t>
      </w:r>
    </w:p>
    <w:p w14:paraId="7423BC53" w14:textId="77777777" w:rsidR="00A904C6" w:rsidRPr="00A904C6" w:rsidRDefault="00A904C6" w:rsidP="00A904C6">
      <w:pPr>
        <w:spacing w:line="276" w:lineRule="auto"/>
        <w:jc w:val="both"/>
      </w:pPr>
      <w:r w:rsidRPr="00A904C6">
        <w:t>Холдем относится к играм с неполной информацией, поскольку:</w:t>
      </w:r>
    </w:p>
    <w:p w14:paraId="19FCA67A" w14:textId="46D9F8F1" w:rsidR="00A904C6" w:rsidRPr="00A904C6" w:rsidRDefault="00DB2632" w:rsidP="002A63BF">
      <w:pPr>
        <w:numPr>
          <w:ilvl w:val="0"/>
          <w:numId w:val="5"/>
        </w:numPr>
        <w:tabs>
          <w:tab w:val="clear" w:pos="720"/>
        </w:tabs>
        <w:spacing w:line="276" w:lineRule="auto"/>
        <w:jc w:val="both"/>
      </w:pPr>
      <w:r>
        <w:t>и</w:t>
      </w:r>
      <w:r w:rsidR="00A904C6" w:rsidRPr="00A904C6">
        <w:t>гроки не знают карты других игроков</w:t>
      </w:r>
      <w:r w:rsidRPr="00DB2632">
        <w:t>;</w:t>
      </w:r>
    </w:p>
    <w:p w14:paraId="0C8B6692" w14:textId="5188C278" w:rsidR="00A904C6" w:rsidRPr="00A904C6" w:rsidRDefault="00DB2632" w:rsidP="002A63BF">
      <w:pPr>
        <w:numPr>
          <w:ilvl w:val="0"/>
          <w:numId w:val="5"/>
        </w:numPr>
        <w:tabs>
          <w:tab w:val="clear" w:pos="720"/>
        </w:tabs>
        <w:spacing w:line="276" w:lineRule="auto"/>
        <w:jc w:val="both"/>
      </w:pPr>
      <w:r>
        <w:t>и</w:t>
      </w:r>
      <w:r w:rsidR="00A904C6" w:rsidRPr="00A904C6">
        <w:t>гроки не знают, какие действия основаны на блефе, а какие – на реальной силе руки</w:t>
      </w:r>
      <w:r>
        <w:t>.</w:t>
      </w:r>
    </w:p>
    <w:p w14:paraId="5A813936" w14:textId="1C6E441C" w:rsidR="00F55B93" w:rsidRPr="00A904C6" w:rsidRDefault="00A904C6" w:rsidP="00A904C6">
      <w:pPr>
        <w:spacing w:line="276" w:lineRule="auto"/>
        <w:jc w:val="both"/>
      </w:pPr>
      <w:r w:rsidRPr="00A904C6">
        <w:t>Это делает игру сложной для математического анализа и идеально подходящей для обучения агентов с использованием эвристических или эволюционных подходов – таких как генетические алгоритмы.</w:t>
      </w:r>
    </w:p>
    <w:p w14:paraId="58C6D97B" w14:textId="40587E91" w:rsidR="00A904C6" w:rsidRDefault="00B00011" w:rsidP="00B00011">
      <w:pPr>
        <w:spacing w:after="160" w:line="259" w:lineRule="auto"/>
        <w:jc w:val="both"/>
        <w:rPr>
          <w:iCs/>
          <w:szCs w:val="28"/>
        </w:rPr>
      </w:pPr>
      <w:r>
        <w:lastRenderedPageBreak/>
        <w:t xml:space="preserve">В </w:t>
      </w:r>
      <w:r w:rsidR="00307FD3">
        <w:t>практической части работы особое внимание будет уделено реализации нейросетевого подхода с целью его последующего сравнительного анализа с генетическими алгоритмами и оценки эффективности в условиях неопределенности.</w:t>
      </w:r>
      <w:r w:rsidR="00A904C6">
        <w:rPr>
          <w:iCs/>
          <w:szCs w:val="28"/>
        </w:rPr>
        <w:br w:type="page"/>
      </w:r>
    </w:p>
    <w:p w14:paraId="6A805D1C" w14:textId="5BF965F5" w:rsidR="00EF0623" w:rsidRPr="00A904C6" w:rsidRDefault="00EF0623" w:rsidP="006349A3">
      <w:pPr>
        <w:pStyle w:val="1"/>
        <w:rPr>
          <w:rFonts w:cs="Times New Roman"/>
          <w:iCs/>
          <w:szCs w:val="28"/>
        </w:rPr>
      </w:pPr>
      <w:bookmarkStart w:id="11" w:name="_Toc217027812"/>
      <w:r w:rsidRPr="00E616F3">
        <w:rPr>
          <w:rFonts w:cs="Times New Roman"/>
        </w:rPr>
        <w:lastRenderedPageBreak/>
        <w:t xml:space="preserve">ГЛАВА </w:t>
      </w:r>
      <w:r w:rsidRPr="00E616F3">
        <w:rPr>
          <w:rFonts w:cs="Times New Roman"/>
          <w:lang w:val="en-US"/>
        </w:rPr>
        <w:t>II</w:t>
      </w:r>
      <w:r w:rsidR="00A03710">
        <w:rPr>
          <w:rFonts w:cs="Times New Roman"/>
        </w:rPr>
        <w:t xml:space="preserve"> </w:t>
      </w:r>
      <w:r w:rsidR="00261B29">
        <w:rPr>
          <w:bCs/>
        </w:rPr>
        <w:t>НЕЙРОСЕТЕВЫЕ МЕТОДЫ И ОБУЧЕНИЕ С ПОДКРЕПЛЕНИЕМ В ИГРАХ С НЕПОЛНОЙ ИНФОРМАЦИЕЙ</w:t>
      </w:r>
      <w:bookmarkEnd w:id="11"/>
      <w:r w:rsidR="00261B29" w:rsidRPr="00261B29">
        <w:rPr>
          <w:bCs/>
        </w:rPr>
        <w:t xml:space="preserve"> </w:t>
      </w:r>
    </w:p>
    <w:p w14:paraId="026664AE" w14:textId="77777777" w:rsidR="00B83062" w:rsidRDefault="00B83062" w:rsidP="00B83062">
      <w:pPr>
        <w:pStyle w:val="1"/>
      </w:pPr>
      <w:bookmarkStart w:id="12" w:name="_Toc217027813"/>
      <w:r w:rsidRPr="00B83062">
        <w:t>Принципы работы искусственных нейронных сетей</w:t>
      </w:r>
      <w:bookmarkEnd w:id="12"/>
    </w:p>
    <w:p w14:paraId="5B743E18" w14:textId="52402379" w:rsidR="00B83062" w:rsidRDefault="00B83062" w:rsidP="006513FD">
      <w:pPr>
        <w:spacing w:line="276" w:lineRule="auto"/>
        <w:jc w:val="both"/>
      </w:pPr>
      <w:r>
        <w:t xml:space="preserve">Нейронные сети (НС) представляют собой математические модели, вдохновленные принципами работы биологических нервных систем. </w:t>
      </w:r>
      <w:r>
        <w:rPr>
          <w:rStyle w:val="citation-35"/>
        </w:rPr>
        <w:t xml:space="preserve">Основой таких сетей является перцептрон – модель, предложенная Фрэнком </w:t>
      </w:r>
      <w:proofErr w:type="spellStart"/>
      <w:r>
        <w:rPr>
          <w:rStyle w:val="citation-35"/>
        </w:rPr>
        <w:t>Розенблаттом</w:t>
      </w:r>
      <w:proofErr w:type="spellEnd"/>
      <w:r>
        <w:rPr>
          <w:rStyle w:val="citation-35"/>
        </w:rPr>
        <w:t>, которая имитирует процесс обработки информации нейроном</w:t>
      </w:r>
      <w:r>
        <w:t xml:space="preserve">. </w:t>
      </w:r>
      <w:r>
        <w:rPr>
          <w:rStyle w:val="citation-34"/>
        </w:rPr>
        <w:t>Перцептрон принимает вектор входных данных, умножает его на весовые коэффициенты, суммирует и передает результат через функцию активации для получения выходного сигнала. Данную модель можно проиллюстрировать при помощи схемы (рис. 2.1)</w:t>
      </w:r>
      <w:r w:rsidRPr="00B83062">
        <w:rPr>
          <w:rStyle w:val="citation-34"/>
        </w:rPr>
        <w:t xml:space="preserve"> [6, </w:t>
      </w:r>
      <w:r>
        <w:rPr>
          <w:rStyle w:val="citation-34"/>
          <w:lang w:val="en-US"/>
        </w:rPr>
        <w:t>c</w:t>
      </w:r>
      <w:r w:rsidRPr="00B83062">
        <w:rPr>
          <w:rStyle w:val="citation-34"/>
        </w:rPr>
        <w:t>. 20]</w:t>
      </w:r>
      <w:r>
        <w:t>.</w:t>
      </w:r>
    </w:p>
    <w:p w14:paraId="31EDD4A3" w14:textId="5D583FC5" w:rsidR="00B83062" w:rsidRDefault="00B83062" w:rsidP="006513FD">
      <w:pPr>
        <w:spacing w:line="276" w:lineRule="auto"/>
        <w:jc w:val="both"/>
      </w:pPr>
      <w:r w:rsidRPr="00B83062">
        <w:rPr>
          <w:noProof/>
        </w:rPr>
        <w:drawing>
          <wp:inline distT="0" distB="0" distL="0" distR="0" wp14:anchorId="1D934ACD" wp14:editId="2CA396EF">
            <wp:extent cx="5940425" cy="29184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A67A" w14:textId="322C9870" w:rsidR="00B83062" w:rsidRDefault="00B83062" w:rsidP="00B83062">
      <w:pPr>
        <w:spacing w:line="276" w:lineRule="auto"/>
        <w:jc w:val="center"/>
        <w:rPr>
          <w:szCs w:val="28"/>
        </w:rPr>
      </w:pPr>
      <w:r>
        <w:rPr>
          <w:szCs w:val="28"/>
        </w:rPr>
        <w:t>Рисунок 2.1 – Схематичное представление модели перцептрона</w:t>
      </w:r>
      <w:r w:rsidRPr="00DB2632">
        <w:rPr>
          <w:szCs w:val="28"/>
        </w:rPr>
        <w:t>.</w:t>
      </w:r>
    </w:p>
    <w:p w14:paraId="73E0CBD6" w14:textId="77777777" w:rsidR="00B83062" w:rsidRPr="00B83062" w:rsidRDefault="00B83062" w:rsidP="00B83062">
      <w:pPr>
        <w:spacing w:line="276" w:lineRule="auto"/>
        <w:jc w:val="center"/>
        <w:rPr>
          <w:szCs w:val="28"/>
        </w:rPr>
      </w:pPr>
    </w:p>
    <w:p w14:paraId="7A51AAB9" w14:textId="77777777" w:rsidR="00D11D11" w:rsidRDefault="00B83062" w:rsidP="00D11D11">
      <w:pPr>
        <w:spacing w:line="276" w:lineRule="auto"/>
        <w:ind w:left="66"/>
        <w:jc w:val="both"/>
      </w:pPr>
      <w:r>
        <w:t xml:space="preserve">Современные задачи, такие как игра в покер, требуют использования глубокого обучения (Deep Learning). </w:t>
      </w:r>
      <w:r>
        <w:rPr>
          <w:rStyle w:val="citation-33"/>
        </w:rPr>
        <w:t>Глубокие нейронные сети состоят из множества слоев нейронов, что позволяет им выявлять сложные закономерности в данных и аппроксимировать нелинейные функции</w:t>
      </w:r>
      <w:r>
        <w:t>. Важнейшим компонентом обучения таких сетей является алгоритм обратного распространения ошибки (</w:t>
      </w:r>
      <w:proofErr w:type="spellStart"/>
      <w:r>
        <w:t>Backpropagation</w:t>
      </w:r>
      <w:proofErr w:type="spellEnd"/>
      <w:r>
        <w:t>).</w:t>
      </w:r>
    </w:p>
    <w:p w14:paraId="6D027209" w14:textId="206D0EE4" w:rsidR="00B83062" w:rsidRDefault="00D11D11" w:rsidP="00D11D11">
      <w:pPr>
        <w:spacing w:line="276" w:lineRule="auto"/>
        <w:ind w:left="66"/>
        <w:jc w:val="both"/>
        <w:rPr>
          <w:rStyle w:val="citation-32"/>
        </w:rPr>
      </w:pPr>
      <w:proofErr w:type="spellStart"/>
      <w:r>
        <w:t>Backpropagation</w:t>
      </w:r>
      <w:proofErr w:type="spellEnd"/>
      <w:r w:rsidRPr="00B83062">
        <w:rPr>
          <w:rStyle w:val="citation-32"/>
        </w:rPr>
        <w:t xml:space="preserve"> </w:t>
      </w:r>
      <w:r w:rsidRPr="00D11D11">
        <w:rPr>
          <w:rStyle w:val="citation-32"/>
        </w:rPr>
        <w:t xml:space="preserve">– </w:t>
      </w:r>
      <w:r w:rsidR="00B83062" w:rsidRPr="00B83062">
        <w:rPr>
          <w:rStyle w:val="citation-32"/>
        </w:rPr>
        <w:t>это алгоритм, основанный на градиентном спуске для коррекции весов.</w:t>
      </w:r>
      <w:r w:rsidRPr="00D11D11">
        <w:rPr>
          <w:rStyle w:val="citation-32"/>
        </w:rPr>
        <w:t xml:space="preserve"> </w:t>
      </w:r>
      <w:r w:rsidR="00B83062" w:rsidRPr="00B83062">
        <w:rPr>
          <w:rStyle w:val="citation-32"/>
        </w:rPr>
        <w:t>Сначала выбирается функция стоимости. Функция стоимости описывает, как вычислить ошибку между прогнозируемым и реальным выходным значением.</w:t>
      </w:r>
      <w:r w:rsidRPr="00D11D11">
        <w:rPr>
          <w:rStyle w:val="citation-32"/>
        </w:rPr>
        <w:t xml:space="preserve"> </w:t>
      </w:r>
      <w:r w:rsidR="00B83062" w:rsidRPr="00B83062">
        <w:rPr>
          <w:rStyle w:val="citation-32"/>
        </w:rPr>
        <w:t>Распространенной функцией стоимости является среднеквадратичная ошибка:</w:t>
      </w:r>
    </w:p>
    <w:p w14:paraId="12E1144D" w14:textId="5A17945E" w:rsidR="00D11D11" w:rsidRPr="00D11D11" w:rsidRDefault="00D11D11" w:rsidP="00D11D11">
      <w:pPr>
        <w:spacing w:line="276" w:lineRule="auto"/>
        <w:ind w:left="66"/>
        <w:jc w:val="both"/>
        <w:rPr>
          <w:rStyle w:val="citation-32"/>
          <w:i/>
        </w:rPr>
      </w:pPr>
      <m:oMathPara>
        <m:oMath>
          <m:r>
            <w:rPr>
              <w:rStyle w:val="citation-32"/>
              <w:rFonts w:ascii="Cambria Math" w:hAnsi="Cambria Math"/>
            </w:rPr>
            <w:lastRenderedPageBreak/>
            <m:t>Cost=</m:t>
          </m:r>
          <m:f>
            <m:fPr>
              <m:ctrlPr>
                <w:rPr>
                  <w:rStyle w:val="citation-32"/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Style w:val="citation-32"/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Style w:val="citation-32"/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citation-32"/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citation-32"/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citation-32"/>
                              <w:rFonts w:ascii="Cambria Math" w:hAnsi="Cambria Math"/>
                            </w:rPr>
                            <m:t>pred</m:t>
                          </m:r>
                        </m:sub>
                      </m:sSub>
                      <m:r>
                        <w:rPr>
                          <w:rStyle w:val="citation-32"/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citation-32"/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citation-32"/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Style w:val="citation-32"/>
                              <w:rFonts w:ascii="Cambria Math" w:hAnsi="Cambria Math"/>
                            </w:rPr>
                            <m:t>real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Style w:val="citation-32"/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Style w:val="citation-32"/>
                  <w:rFonts w:ascii="Cambria Math" w:hAnsi="Cambria Math"/>
                </w:rPr>
                <m:t>2</m:t>
              </m:r>
            </m:den>
          </m:f>
          <m:r>
            <w:rPr>
              <w:rStyle w:val="citation-32"/>
              <w:rFonts w:ascii="Cambria Math" w:hAnsi="Cambria Math"/>
            </w:rPr>
            <m:t>,</m:t>
          </m:r>
        </m:oMath>
      </m:oMathPara>
    </w:p>
    <w:p w14:paraId="6D3CD20A" w14:textId="05801545" w:rsidR="00D11D11" w:rsidRPr="00D11D11" w:rsidRDefault="00D11D11" w:rsidP="00B83062">
      <w:pPr>
        <w:spacing w:line="276" w:lineRule="auto"/>
        <w:ind w:left="66"/>
        <w:jc w:val="both"/>
        <w:rPr>
          <w:rStyle w:val="citation-32"/>
          <w:i/>
        </w:rPr>
      </w:pPr>
      <w:r>
        <w:rPr>
          <w:rStyle w:val="citation-32"/>
        </w:rPr>
        <w:t xml:space="preserve">где </w:t>
      </w:r>
      <m:oMath>
        <m:sSub>
          <m:sSubPr>
            <m:ctrlPr>
              <w:rPr>
                <w:rStyle w:val="citation-32"/>
                <w:rFonts w:ascii="Cambria Math" w:hAnsi="Cambria Math"/>
                <w:i/>
              </w:rPr>
            </m:ctrlPr>
          </m:sSubPr>
          <m:e>
            <m:r>
              <w:rPr>
                <w:rStyle w:val="citation-32"/>
                <w:rFonts w:ascii="Cambria Math" w:hAnsi="Cambria Math"/>
              </w:rPr>
              <m:t>y</m:t>
            </m:r>
          </m:e>
          <m:sub>
            <m:r>
              <w:rPr>
                <w:rStyle w:val="citation-32"/>
                <w:rFonts w:ascii="Cambria Math" w:hAnsi="Cambria Math"/>
              </w:rPr>
              <m:t>pred</m:t>
            </m:r>
          </m:sub>
        </m:sSub>
        <m:r>
          <w:rPr>
            <w:rStyle w:val="citation-32"/>
            <w:rFonts w:ascii="Cambria Math" w:hAnsi="Cambria Math"/>
          </w:rPr>
          <m:t xml:space="preserve">- </m:t>
        </m:r>
      </m:oMath>
      <w:r>
        <w:rPr>
          <w:rStyle w:val="citation-32"/>
        </w:rPr>
        <w:t xml:space="preserve">прогнозируемое значение величины, </w:t>
      </w:r>
      <m:oMath>
        <m:sSub>
          <m:sSubPr>
            <m:ctrlPr>
              <w:rPr>
                <w:rStyle w:val="citation-32"/>
                <w:rFonts w:ascii="Cambria Math" w:hAnsi="Cambria Math"/>
                <w:i/>
              </w:rPr>
            </m:ctrlPr>
          </m:sSubPr>
          <m:e>
            <m:r>
              <w:rPr>
                <w:rStyle w:val="citation-32"/>
                <w:rFonts w:ascii="Cambria Math" w:hAnsi="Cambria Math"/>
              </w:rPr>
              <m:t>y</m:t>
            </m:r>
          </m:e>
          <m:sub>
            <m:r>
              <w:rPr>
                <w:rStyle w:val="citation-32"/>
                <w:rFonts w:ascii="Cambria Math" w:hAnsi="Cambria Math"/>
              </w:rPr>
              <m:t>real</m:t>
            </m:r>
          </m:sub>
        </m:sSub>
        <m:r>
          <w:rPr>
            <w:rStyle w:val="citation-32"/>
            <w:rFonts w:ascii="Cambria Math" w:hAnsi="Cambria Math"/>
          </w:rPr>
          <m:t>-</m:t>
        </m:r>
      </m:oMath>
      <w:r>
        <w:rPr>
          <w:rStyle w:val="citation-32"/>
        </w:rPr>
        <w:t xml:space="preserve"> действительное значение величины. </w:t>
      </w:r>
    </w:p>
    <w:p w14:paraId="71C1972C" w14:textId="77777777" w:rsidR="00D11D11" w:rsidRDefault="00B83062" w:rsidP="00B83062">
      <w:pPr>
        <w:spacing w:line="276" w:lineRule="auto"/>
        <w:ind w:left="66"/>
        <w:jc w:val="both"/>
        <w:rPr>
          <w:rStyle w:val="citation-32"/>
        </w:rPr>
      </w:pPr>
      <w:r w:rsidRPr="00B83062">
        <w:rPr>
          <w:rStyle w:val="citation-32"/>
        </w:rPr>
        <w:t xml:space="preserve">Функция стоимости показывает, насколько предсказание отличается от желаемого выходного значения. Используя эту меру, алгоритм обратного распространения ошибки применяет градиентный спуск для вычисления того, насколько нужно изменить параметры сети </w:t>
      </w:r>
      <m:oMath>
        <m:r>
          <w:rPr>
            <w:rStyle w:val="citation-32"/>
            <w:rFonts w:ascii="Cambria Math" w:hAnsi="Cambria Math"/>
          </w:rPr>
          <m:t>w</m:t>
        </m:r>
      </m:oMath>
      <w:r w:rsidRPr="00B83062">
        <w:rPr>
          <w:rStyle w:val="citation-32"/>
        </w:rPr>
        <w:t>, чтобы миним</w:t>
      </w:r>
      <w:proofErr w:type="spellStart"/>
      <w:r w:rsidRPr="00B83062">
        <w:rPr>
          <w:rStyle w:val="citation-32"/>
        </w:rPr>
        <w:t>изировать</w:t>
      </w:r>
      <w:proofErr w:type="spellEnd"/>
      <w:r w:rsidRPr="00B83062">
        <w:rPr>
          <w:rStyle w:val="citation-32"/>
        </w:rPr>
        <w:t xml:space="preserve"> функцию стоимости в соответствии со скоростью обучения</w:t>
      </w:r>
      <w:r w:rsidR="00D11D11" w:rsidRPr="00D11D11">
        <w:rPr>
          <w:rStyle w:val="citation-32"/>
        </w:rPr>
        <w:t xml:space="preserve"> </w:t>
      </w:r>
      <m:oMath>
        <m:r>
          <w:rPr>
            <w:rStyle w:val="citation-32"/>
            <w:rFonts w:ascii="Cambria Math" w:hAnsi="Cambria Math"/>
          </w:rPr>
          <m:t>α</m:t>
        </m:r>
      </m:oMath>
      <w:r w:rsidR="00D11D11" w:rsidRPr="00D11D11">
        <w:rPr>
          <w:rStyle w:val="citation-32"/>
        </w:rPr>
        <w:t>:</w:t>
      </w:r>
    </w:p>
    <w:p w14:paraId="281944DE" w14:textId="40BB447F" w:rsidR="00D11D11" w:rsidRDefault="00D11D11" w:rsidP="00D11D11">
      <w:pPr>
        <w:spacing w:line="276" w:lineRule="auto"/>
        <w:ind w:left="66"/>
        <w:jc w:val="center"/>
        <w:rPr>
          <w:rStyle w:val="citation-32"/>
        </w:rPr>
      </w:pPr>
      <m:oMath>
        <m:r>
          <w:rPr>
            <w:rStyle w:val="citation-32"/>
            <w:rFonts w:ascii="Cambria Math" w:hAnsi="Cambria Math"/>
          </w:rPr>
          <m:t>w=w -α</m:t>
        </m:r>
        <m:sSub>
          <m:sSubPr>
            <m:ctrlPr>
              <w:rPr>
                <w:rStyle w:val="citation-32"/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Style w:val="citation-32"/>
                <w:rFonts w:ascii="Cambria Math" w:hAnsi="Cambria Math"/>
              </w:rPr>
              <m:t>∇</m:t>
            </m:r>
            <m:ctrlPr>
              <w:rPr>
                <w:rStyle w:val="citation-32"/>
                <w:rFonts w:ascii="Cambria Math" w:hAnsi="Cambria Math"/>
              </w:rPr>
            </m:ctrlPr>
          </m:e>
          <m:sub>
            <m:r>
              <w:rPr>
                <w:rStyle w:val="citation-32"/>
                <w:rFonts w:ascii="Cambria Math" w:hAnsi="Cambria Math"/>
              </w:rPr>
              <m:t>w</m:t>
            </m:r>
          </m:sub>
        </m:sSub>
        <m:r>
          <w:rPr>
            <w:rStyle w:val="citation-32"/>
            <w:rFonts w:ascii="Cambria Math" w:hAnsi="Cambria Math"/>
          </w:rPr>
          <m:t>C</m:t>
        </m:r>
      </m:oMath>
      <w:r w:rsidR="00B83062" w:rsidRPr="00B83062">
        <w:rPr>
          <w:rStyle w:val="citation-32"/>
        </w:rPr>
        <w:t>.</w:t>
      </w:r>
    </w:p>
    <w:p w14:paraId="2E069CA3" w14:textId="7F9CFD65" w:rsidR="00B83062" w:rsidRDefault="00B83062" w:rsidP="00D11D11">
      <w:pPr>
        <w:spacing w:line="276" w:lineRule="auto"/>
        <w:ind w:left="66"/>
        <w:jc w:val="both"/>
      </w:pPr>
      <w:r w:rsidRPr="00B83062">
        <w:rPr>
          <w:rStyle w:val="citation-32"/>
        </w:rPr>
        <w:t>Когда ошибка становится приемлемой, обратное распространение ошибки останавливается, и нейронная сеть считается</w:t>
      </w:r>
      <w:r w:rsidR="00D11D11" w:rsidRPr="00D11D11">
        <w:rPr>
          <w:rStyle w:val="citation-32"/>
        </w:rPr>
        <w:t xml:space="preserve"> </w:t>
      </w:r>
      <w:r w:rsidRPr="00B83062">
        <w:rPr>
          <w:rStyle w:val="citation-32"/>
        </w:rPr>
        <w:t xml:space="preserve">обученной </w:t>
      </w:r>
      <w:r w:rsidRPr="00B83062">
        <w:rPr>
          <w:rStyle w:val="citation-34"/>
        </w:rPr>
        <w:t xml:space="preserve">[6, </w:t>
      </w:r>
      <w:r>
        <w:rPr>
          <w:rStyle w:val="citation-34"/>
          <w:lang w:val="en-US"/>
        </w:rPr>
        <w:t>c</w:t>
      </w:r>
      <w:r w:rsidRPr="00B83062">
        <w:rPr>
          <w:rStyle w:val="citation-34"/>
        </w:rPr>
        <w:t>. 2</w:t>
      </w:r>
      <w:r>
        <w:rPr>
          <w:rStyle w:val="citation-34"/>
        </w:rPr>
        <w:t>2</w:t>
      </w:r>
      <w:r w:rsidRPr="00B83062">
        <w:rPr>
          <w:rStyle w:val="citation-34"/>
        </w:rPr>
        <w:t>]</w:t>
      </w:r>
      <w:r>
        <w:t>.</w:t>
      </w:r>
    </w:p>
    <w:p w14:paraId="645B817A" w14:textId="0B536003" w:rsidR="00B83062" w:rsidRDefault="00D11D11" w:rsidP="00B83062">
      <w:pPr>
        <w:spacing w:line="276" w:lineRule="auto"/>
        <w:ind w:left="66"/>
        <w:jc w:val="both"/>
      </w:pPr>
      <w:r>
        <w:rPr>
          <w:rStyle w:val="citation-31"/>
        </w:rPr>
        <w:t xml:space="preserve">Для успешного обучения в скрытых слоях часто используются нелинейные функции активации, такие как </w:t>
      </w:r>
      <w:proofErr w:type="spellStart"/>
      <w:r>
        <w:rPr>
          <w:rStyle w:val="citation-31"/>
        </w:rPr>
        <w:t>ReLU</w:t>
      </w:r>
      <w:proofErr w:type="spellEnd"/>
      <w:r>
        <w:rPr>
          <w:rStyle w:val="citation-31"/>
        </w:rPr>
        <w:t xml:space="preserve"> (</w:t>
      </w:r>
      <w:proofErr w:type="spellStart"/>
      <w:r>
        <w:rPr>
          <w:rStyle w:val="citation-31"/>
        </w:rPr>
        <w:t>Rectified</w:t>
      </w:r>
      <w:proofErr w:type="spellEnd"/>
      <w:r>
        <w:rPr>
          <w:rStyle w:val="citation-31"/>
        </w:rPr>
        <w:t xml:space="preserve"> </w:t>
      </w:r>
      <w:proofErr w:type="spellStart"/>
      <w:r>
        <w:rPr>
          <w:rStyle w:val="citation-31"/>
        </w:rPr>
        <w:t>Linear</w:t>
      </w:r>
      <w:proofErr w:type="spellEnd"/>
      <w:r>
        <w:rPr>
          <w:rStyle w:val="citation-31"/>
        </w:rPr>
        <w:t xml:space="preserve"> Unit) (рис. 2.2), которая позволяет избежать проблемы затухания градиента и ускоряет процесс обучения, или гиперболический тангенс</w:t>
      </w:r>
      <w:r>
        <w:t>.</w:t>
      </w:r>
    </w:p>
    <w:p w14:paraId="18970179" w14:textId="77777777" w:rsidR="00353E8B" w:rsidRDefault="00353E8B" w:rsidP="00B83062">
      <w:pPr>
        <w:spacing w:line="276" w:lineRule="auto"/>
        <w:ind w:left="66"/>
        <w:jc w:val="both"/>
      </w:pPr>
    </w:p>
    <w:p w14:paraId="63DF731A" w14:textId="781454D4" w:rsidR="00D11D11" w:rsidRDefault="00D11D11" w:rsidP="00D11D11">
      <w:pPr>
        <w:spacing w:line="276" w:lineRule="auto"/>
        <w:ind w:left="66"/>
        <w:jc w:val="center"/>
      </w:pPr>
      <w:r>
        <w:rPr>
          <w:noProof/>
        </w:rPr>
        <w:drawing>
          <wp:inline distT="0" distB="0" distL="0" distR="0" wp14:anchorId="529297A4" wp14:editId="2CC9871D">
            <wp:extent cx="3002507" cy="2343062"/>
            <wp:effectExtent l="0" t="0" r="7620" b="635"/>
            <wp:docPr id="2" name="Рисунок 2" descr="ReLU function - AILEPH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U function - AILEPHA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166" cy="235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049C" w14:textId="5CDE3640" w:rsidR="009505B0" w:rsidRPr="00324424" w:rsidRDefault="00D11D11" w:rsidP="00EE536C">
      <w:pPr>
        <w:spacing w:line="276" w:lineRule="auto"/>
        <w:ind w:left="66"/>
        <w:jc w:val="center"/>
      </w:pPr>
      <w:r>
        <w:t xml:space="preserve">Рисунок 2.2 </w:t>
      </w:r>
      <w:r w:rsidR="00EE536C">
        <w:t xml:space="preserve">Функция активации </w:t>
      </w:r>
      <w:proofErr w:type="spellStart"/>
      <w:r w:rsidR="00EE536C">
        <w:rPr>
          <w:lang w:val="en-US"/>
        </w:rPr>
        <w:t>ReLU</w:t>
      </w:r>
      <w:proofErr w:type="spellEnd"/>
      <w:r w:rsidR="00EE536C" w:rsidRPr="00324424">
        <w:t>.</w:t>
      </w:r>
    </w:p>
    <w:p w14:paraId="53D41C6D" w14:textId="77777777" w:rsidR="00353E8B" w:rsidRDefault="00353E8B" w:rsidP="00EE536C">
      <w:pPr>
        <w:spacing w:line="276" w:lineRule="auto"/>
        <w:ind w:left="66"/>
        <w:jc w:val="center"/>
      </w:pPr>
    </w:p>
    <w:p w14:paraId="2AFD9EA8" w14:textId="6DA4C149" w:rsidR="00EE536C" w:rsidRDefault="00EE536C" w:rsidP="00EE536C">
      <w:pPr>
        <w:pStyle w:val="1"/>
      </w:pPr>
      <w:bookmarkStart w:id="13" w:name="_Toc217027814"/>
      <w:r>
        <w:t>Обучение с подкреплением (</w:t>
      </w:r>
      <w:proofErr w:type="spellStart"/>
      <w:r>
        <w:t>Reinforcement</w:t>
      </w:r>
      <w:proofErr w:type="spellEnd"/>
      <w:r>
        <w:t xml:space="preserve"> Learning)</w:t>
      </w:r>
      <w:bookmarkEnd w:id="13"/>
    </w:p>
    <w:p w14:paraId="64980793" w14:textId="13088F2A" w:rsidR="00EE536C" w:rsidRDefault="00EE536C" w:rsidP="00EE536C">
      <w:pPr>
        <w:spacing w:line="276" w:lineRule="auto"/>
        <w:jc w:val="both"/>
      </w:pPr>
      <w:r>
        <w:t xml:space="preserve">Обучение с подкреплением (RL) — это раздел машинного обучения, где агент обучается, взаимодействуя с динамической средой. </w:t>
      </w:r>
      <w:r>
        <w:rPr>
          <w:rStyle w:val="citation-30"/>
        </w:rPr>
        <w:t>В отличие от обучения с учителем, где есть правильные ответы, в RL агент получает обратную связь в виде наград или штрафов за свои действия</w:t>
      </w:r>
      <w:r>
        <w:t>.</w:t>
      </w:r>
    </w:p>
    <w:p w14:paraId="4A68F9FA" w14:textId="3D27B932" w:rsidR="00EE536C" w:rsidRDefault="00EE536C" w:rsidP="00691385">
      <w:pPr>
        <w:spacing w:line="276" w:lineRule="auto"/>
        <w:jc w:val="both"/>
      </w:pPr>
      <w:r w:rsidRPr="00EE536C">
        <w:t xml:space="preserve">Процесс формализуется как Марковский процесс принятия решений (MDP), который описывается кортежем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 A, P, R</m:t>
            </m:r>
          </m:e>
        </m:d>
        <m:r>
          <w:rPr>
            <w:rFonts w:ascii="Cambria Math" w:hAnsi="Cambria Math"/>
          </w:rPr>
          <m:t>,</m:t>
        </m:r>
      </m:oMath>
      <w:r w:rsidRPr="00EE536C">
        <w:t xml:space="preserve"> где </w:t>
      </w:r>
      <m:oMath>
        <m:r>
          <w:rPr>
            <w:rFonts w:ascii="Cambria Math" w:hAnsi="Cambria Math"/>
          </w:rPr>
          <m:t>S</m:t>
        </m:r>
      </m:oMath>
      <w:r w:rsidRPr="00EE536C">
        <w:t xml:space="preserve"> </w:t>
      </w:r>
      <w:r>
        <w:t>–</w:t>
      </w:r>
      <w:r w:rsidRPr="00EE536C">
        <w:t xml:space="preserve"> множество состояний, </w:t>
      </w:r>
      <m:oMath>
        <m:r>
          <w:rPr>
            <w:rFonts w:ascii="Cambria Math" w:hAnsi="Cambria Math"/>
          </w:rPr>
          <m:t>A</m:t>
        </m:r>
      </m:oMath>
      <w:r w:rsidRPr="00EE536C">
        <w:t xml:space="preserve"> </w:t>
      </w:r>
      <w:r>
        <w:t>–</w:t>
      </w:r>
      <w:r w:rsidRPr="00EE536C">
        <w:t xml:space="preserve">множество действий, </w:t>
      </w:r>
      <m:oMath>
        <m:r>
          <w:rPr>
            <w:rFonts w:ascii="Cambria Math" w:hAnsi="Cambria Math"/>
          </w:rPr>
          <m:t>P</m:t>
        </m:r>
      </m:oMath>
      <w:r w:rsidRPr="00EE536C">
        <w:t xml:space="preserve"> </w:t>
      </w:r>
      <w:r>
        <w:t>–</w:t>
      </w:r>
      <w:r w:rsidRPr="00EE536C">
        <w:t xml:space="preserve"> вероятность перехода между состояниями, а </w:t>
      </w:r>
      <m:oMath>
        <m:r>
          <w:rPr>
            <w:rFonts w:ascii="Cambria Math" w:hAnsi="Cambria Math"/>
          </w:rPr>
          <m:t>R</m:t>
        </m:r>
      </m:oMath>
      <w:r w:rsidRPr="00EE536C">
        <w:t xml:space="preserve"> </w:t>
      </w:r>
      <w:r>
        <w:t>–</w:t>
      </w:r>
      <w:r w:rsidRPr="00EE536C">
        <w:t xml:space="preserve"> </w:t>
      </w:r>
      <w:r w:rsidRPr="00EE536C">
        <w:lastRenderedPageBreak/>
        <w:t xml:space="preserve">функция награды. В покере целью агента является нахождение такой стратегии (политики) </w:t>
      </w:r>
      <m:oMath>
        <m:r>
          <w:rPr>
            <w:rFonts w:ascii="Cambria Math" w:hAnsi="Cambria Math"/>
          </w:rPr>
          <m:t>π(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),</m:t>
        </m:r>
      </m:oMath>
      <w:r w:rsidRPr="00EE536C">
        <w:t xml:space="preserve"> которая максимизирует ожидаемую сумму дисконтированных наград за время игры.</w:t>
      </w:r>
    </w:p>
    <w:p w14:paraId="2637A575" w14:textId="7C5CA507" w:rsidR="00EE536C" w:rsidRDefault="00EE536C" w:rsidP="00691385">
      <w:pPr>
        <w:spacing w:line="276" w:lineRule="auto"/>
        <w:jc w:val="both"/>
      </w:pPr>
      <w:r w:rsidRPr="00EE536C">
        <w:t xml:space="preserve">Особенность покера заключается в том, что это игра с неполной информацией. Агент не видит карт оппонентов, поэтому состояние среды </w:t>
      </w:r>
      <m:oMath>
        <m:r>
          <w:rPr>
            <w:rFonts w:ascii="Cambria Math" w:hAnsi="Cambria Math"/>
          </w:rPr>
          <m:t>S</m:t>
        </m:r>
      </m:oMath>
      <w:r w:rsidRPr="00EE536C">
        <w:t xml:space="preserve"> является частично наблюдаемым. В таких условиях агент строит свою стратегию на основе наблюдений O, которые являются функцией от глобального состояния мира </w:t>
      </w:r>
      <w:r>
        <w:rPr>
          <w:lang w:val="en-US"/>
        </w:rPr>
        <w:t>W</w:t>
      </w:r>
      <w:r>
        <w:t xml:space="preserve"> </w:t>
      </w:r>
      <w:r w:rsidRPr="00EE536C">
        <w:t xml:space="preserve">[7, </w:t>
      </w:r>
      <w:r>
        <w:rPr>
          <w:lang w:val="en-US"/>
        </w:rPr>
        <w:t>c</w:t>
      </w:r>
      <w:r w:rsidRPr="00EE536C">
        <w:t>. 4].</w:t>
      </w:r>
    </w:p>
    <w:p w14:paraId="7E11F497" w14:textId="5CE671A5" w:rsidR="00EE536C" w:rsidRDefault="007949FE" w:rsidP="00691385">
      <w:pPr>
        <w:spacing w:line="276" w:lineRule="auto"/>
        <w:jc w:val="both"/>
      </w:pPr>
      <w:r w:rsidRPr="007949FE">
        <w:t>Алгоритмы обучения с подкреплением можно классифицировать по тому, как агент строит свою стратегию и использует ли он модель среды для планирования.</w:t>
      </w:r>
    </w:p>
    <w:p w14:paraId="0C4B095E" w14:textId="41A5EBEA" w:rsidR="00EE536C" w:rsidRDefault="007949FE" w:rsidP="00691385">
      <w:pPr>
        <w:spacing w:line="276" w:lineRule="auto"/>
        <w:jc w:val="both"/>
      </w:pPr>
      <w:r>
        <w:t>Классификация моделей обучения с подкреплением:</w:t>
      </w:r>
    </w:p>
    <w:p w14:paraId="15583492" w14:textId="1BA617BC" w:rsidR="007949FE" w:rsidRDefault="007949FE" w:rsidP="002A63BF">
      <w:pPr>
        <w:pStyle w:val="ac"/>
        <w:numPr>
          <w:ilvl w:val="0"/>
          <w:numId w:val="8"/>
        </w:numPr>
        <w:spacing w:line="276" w:lineRule="auto"/>
        <w:jc w:val="both"/>
      </w:pPr>
      <w:r>
        <w:t>По способу построения стратегии:</w:t>
      </w:r>
    </w:p>
    <w:p w14:paraId="4DE951ED" w14:textId="7FE0641A" w:rsidR="007949FE" w:rsidRDefault="007949FE" w:rsidP="002A63BF">
      <w:pPr>
        <w:pStyle w:val="ac"/>
        <w:numPr>
          <w:ilvl w:val="0"/>
          <w:numId w:val="9"/>
        </w:numPr>
        <w:spacing w:line="276" w:lineRule="auto"/>
        <w:jc w:val="both"/>
      </w:pPr>
      <w:r>
        <w:t>м</w:t>
      </w:r>
      <w:r w:rsidRPr="007949FE">
        <w:t xml:space="preserve">етоды, основанные на ценности (Value-based): Цель </w:t>
      </w:r>
      <w:r>
        <w:t>–</w:t>
      </w:r>
      <w:r w:rsidRPr="007949FE">
        <w:t xml:space="preserve">оценить функцию ценности </w:t>
      </w:r>
      <m:oMath>
        <m:r>
          <w:rPr>
            <w:rFonts w:ascii="Cambria Math" w:hAnsi="Cambria Math"/>
          </w:rPr>
          <m:t>V(s)</m:t>
        </m:r>
      </m:oMath>
      <w:r w:rsidRPr="007949FE">
        <w:t xml:space="preserve"> (ожидаемую награду в состоянии </w:t>
      </w:r>
      <m:oMath>
        <m:r>
          <w:rPr>
            <w:rFonts w:ascii="Cambria Math" w:hAnsi="Cambria Math"/>
          </w:rPr>
          <m:t>s</m:t>
        </m:r>
      </m:oMath>
      <w:r w:rsidRPr="007949FE">
        <w:t xml:space="preserve">) или функцию ценности действия </w:t>
      </w:r>
      <m:oMath>
        <m:r>
          <w:rPr>
            <w:rFonts w:ascii="Cambria Math" w:hAnsi="Cambria Math"/>
          </w:rPr>
          <m:t xml:space="preserve">Q(s, a) </m:t>
        </m:r>
      </m:oMath>
      <w:r w:rsidRPr="007949FE">
        <w:t xml:space="preserve">(ожидаемую награду за совершение действия </w:t>
      </w:r>
      <m:oMath>
        <m:r>
          <w:rPr>
            <w:rFonts w:ascii="Cambria Math" w:hAnsi="Cambria Math"/>
          </w:rPr>
          <m:t>a</m:t>
        </m:r>
      </m:oMath>
      <w:r w:rsidRPr="007949FE">
        <w:t xml:space="preserve"> в состоянии </w:t>
      </w:r>
      <m:oMath>
        <m:r>
          <w:rPr>
            <w:rFonts w:ascii="Cambria Math" w:hAnsi="Cambria Math"/>
          </w:rPr>
          <m:t>s</m:t>
        </m:r>
      </m:oMath>
      <w:r w:rsidRPr="007949FE">
        <w:t xml:space="preserve">). Стратегия </w:t>
      </w:r>
      <m:oMath>
        <m:r>
          <w:rPr>
            <w:rFonts w:ascii="Cambria Math" w:hAnsi="Cambria Math"/>
          </w:rPr>
          <m:t xml:space="preserve">π </m:t>
        </m:r>
      </m:oMath>
      <w:r w:rsidRPr="007949FE">
        <w:t xml:space="preserve">затем выводится из этой функции ценности (например, выбирается действие с наибольшим </w:t>
      </w:r>
      <m:oMath>
        <m:r>
          <w:rPr>
            <w:rFonts w:ascii="Cambria Math" w:hAnsi="Cambria Math"/>
          </w:rPr>
          <m:t>Q</m:t>
        </m:r>
      </m:oMath>
      <w:r w:rsidRPr="007949FE">
        <w:t>). Примером является Q-</w:t>
      </w:r>
      <w:r>
        <w:t>обучение</w:t>
      </w:r>
      <w:r w:rsidRPr="007949FE">
        <w:t xml:space="preserve"> и DQN</w:t>
      </w:r>
      <w:r>
        <w:rPr>
          <w:lang w:val="en-US"/>
        </w:rPr>
        <w:t>;</w:t>
      </w:r>
    </w:p>
    <w:p w14:paraId="085033F4" w14:textId="7A1B7D95" w:rsidR="007949FE" w:rsidRDefault="007949FE" w:rsidP="002A63BF">
      <w:pPr>
        <w:pStyle w:val="ac"/>
        <w:numPr>
          <w:ilvl w:val="0"/>
          <w:numId w:val="9"/>
        </w:numPr>
        <w:spacing w:line="276" w:lineRule="auto"/>
        <w:jc w:val="both"/>
      </w:pPr>
      <w:r>
        <w:t>м</w:t>
      </w:r>
      <w:r w:rsidRPr="007949FE">
        <w:t xml:space="preserve">етоды, основанные на политике (Policy-based): Агент напрямую обучается оптимальной </w:t>
      </w:r>
      <w:r>
        <w:t>стратегии</w:t>
      </w:r>
      <w:r w:rsidRPr="007949FE">
        <w:t xml:space="preserve"> </w:t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,</m:t>
        </m:r>
      </m:oMath>
      <w:r w:rsidRPr="007949FE">
        <w:t xml:space="preserve"> которая представляет собой распределение вероятностей действий в данном состоянии. Эти методы часто лучше сходятся в больших и непрерывных пространствах действий. Примерами являются REINFORCE и PPO</w:t>
      </w:r>
      <w:r>
        <w:rPr>
          <w:lang w:val="en-US"/>
        </w:rPr>
        <w:t>;</w:t>
      </w:r>
    </w:p>
    <w:p w14:paraId="07824E8A" w14:textId="22484302" w:rsidR="007949FE" w:rsidRDefault="007949FE" w:rsidP="002A63BF">
      <w:pPr>
        <w:pStyle w:val="ac"/>
        <w:numPr>
          <w:ilvl w:val="0"/>
          <w:numId w:val="9"/>
        </w:numPr>
        <w:spacing w:line="276" w:lineRule="auto"/>
        <w:jc w:val="both"/>
      </w:pPr>
      <w:r>
        <w:t>м</w:t>
      </w:r>
      <w:r w:rsidRPr="007949FE">
        <w:t>етоды Actor-Critic: комбинируют оба подхода, используя две сети: Актера (Policy-based) для выбора действия и Критика (Value-based) для оценки этого действия.</w:t>
      </w:r>
    </w:p>
    <w:p w14:paraId="74F0005E" w14:textId="3032A321" w:rsidR="007949FE" w:rsidRDefault="007949FE" w:rsidP="002A63BF">
      <w:pPr>
        <w:pStyle w:val="ac"/>
        <w:numPr>
          <w:ilvl w:val="0"/>
          <w:numId w:val="8"/>
        </w:numPr>
        <w:spacing w:line="276" w:lineRule="auto"/>
        <w:jc w:val="both"/>
      </w:pPr>
      <w:r>
        <w:t>По наличию модели среды:</w:t>
      </w:r>
    </w:p>
    <w:p w14:paraId="21A8F87D" w14:textId="53A17029" w:rsidR="007949FE" w:rsidRDefault="007949FE" w:rsidP="002A63BF">
      <w:pPr>
        <w:pStyle w:val="ac"/>
        <w:numPr>
          <w:ilvl w:val="0"/>
          <w:numId w:val="10"/>
        </w:numPr>
        <w:spacing w:line="276" w:lineRule="auto"/>
        <w:jc w:val="both"/>
      </w:pPr>
      <w:proofErr w:type="spellStart"/>
      <w:r>
        <w:t>м</w:t>
      </w:r>
      <w:r w:rsidRPr="007949FE">
        <w:t>оделе</w:t>
      </w:r>
      <w:proofErr w:type="spellEnd"/>
      <w:r w:rsidRPr="007949FE">
        <w:t xml:space="preserve">-свободные алгоритмы (Model-Free): Агент обучается, непосредственно взаимодействуя со средой, без построения явной модели функции перехода </w:t>
      </w:r>
      <m:oMath>
        <m:r>
          <w:rPr>
            <w:rFonts w:ascii="Cambria Math" w:hAnsi="Cambria Math"/>
          </w:rPr>
          <m:t>P</m:t>
        </m:r>
      </m:oMath>
      <w:r w:rsidRPr="007949FE">
        <w:t xml:space="preserve"> и функции награды </w:t>
      </w:r>
      <m:oMath>
        <m:r>
          <w:rPr>
            <w:rFonts w:ascii="Cambria Math" w:hAnsi="Cambria Math"/>
          </w:rPr>
          <m:t>R</m:t>
        </m:r>
      </m:oMath>
      <w:r w:rsidRPr="007949FE">
        <w:t>. Большинство современных алгоритмов, таких как DQN и Actor-Critic, являются моделе-свободными;</w:t>
      </w:r>
    </w:p>
    <w:p w14:paraId="3466DDB7" w14:textId="014F0F6F" w:rsidR="00EE536C" w:rsidRDefault="007949FE" w:rsidP="002A63BF">
      <w:pPr>
        <w:pStyle w:val="ac"/>
        <w:numPr>
          <w:ilvl w:val="0"/>
          <w:numId w:val="10"/>
        </w:numPr>
        <w:spacing w:line="276" w:lineRule="auto"/>
        <w:jc w:val="both"/>
      </w:pPr>
      <w:proofErr w:type="spellStart"/>
      <w:r>
        <w:t>м</w:t>
      </w:r>
      <w:r w:rsidRPr="007949FE">
        <w:t>оделе</w:t>
      </w:r>
      <w:proofErr w:type="spellEnd"/>
      <w:r w:rsidRPr="007949FE">
        <w:t xml:space="preserve">-зависимые алгоритмы (Model-Based): </w:t>
      </w:r>
      <w:r>
        <w:t xml:space="preserve">Агент строит внутреннюю модель динамики среды, которую затем использует для планирования и прогнозирования будущих состояний и </w:t>
      </w:r>
      <w:r>
        <w:lastRenderedPageBreak/>
        <w:t>наград. Это позволяет агенту проигрывать сценарии и принимать решения без непосредственного взаимодействия со средой.</w:t>
      </w:r>
    </w:p>
    <w:p w14:paraId="49F0DF87" w14:textId="19BC945D" w:rsidR="007949FE" w:rsidRPr="007949FE" w:rsidRDefault="007949FE" w:rsidP="00691385">
      <w:pPr>
        <w:pStyle w:val="1"/>
        <w:spacing w:line="276" w:lineRule="auto"/>
      </w:pPr>
      <w:bookmarkStart w:id="14" w:name="_Toc217027815"/>
      <w:r>
        <w:t>Подход на основе Q-обучения (DQN)</w:t>
      </w:r>
      <w:bookmarkEnd w:id="14"/>
    </w:p>
    <w:p w14:paraId="0BC35D09" w14:textId="196CBDF1" w:rsidR="007949FE" w:rsidRDefault="008B50E7" w:rsidP="00691385">
      <w:pPr>
        <w:spacing w:line="276" w:lineRule="auto"/>
        <w:jc w:val="both"/>
      </w:pPr>
      <w:r w:rsidRPr="008B50E7">
        <w:t xml:space="preserve">Одним из популярных методов RL является Q-обучение, где агент стремится выучить функцию ценности действия </w:t>
      </w:r>
      <m:oMath>
        <m:r>
          <w:rPr>
            <w:rFonts w:ascii="Cambria Math" w:hAnsi="Cambria Math"/>
          </w:rPr>
          <m:t>Q(s, a)</m:t>
        </m:r>
      </m:oMath>
      <w:r w:rsidRPr="008B50E7">
        <w:t xml:space="preserve">, оценивающую полезность совершения действия </w:t>
      </w:r>
      <m:oMath>
        <m:r>
          <w:rPr>
            <w:rFonts w:ascii="Cambria Math" w:hAnsi="Cambria Math"/>
          </w:rPr>
          <m:t>a</m:t>
        </m:r>
      </m:oMath>
      <w:r w:rsidRPr="008B50E7">
        <w:t xml:space="preserve"> в состоянии </w:t>
      </w:r>
      <m:oMath>
        <m:r>
          <w:rPr>
            <w:rFonts w:ascii="Cambria Math" w:hAnsi="Cambria Math"/>
          </w:rPr>
          <m:t>s</m:t>
        </m:r>
      </m:oMath>
      <w:r w:rsidRPr="008B50E7">
        <w:t xml:space="preserve">. В задачах с большим пространством состояний, таких как покер, невозможно хранить все значения </w:t>
      </w:r>
      <m:oMath>
        <m:r>
          <w:rPr>
            <w:rFonts w:ascii="Cambria Math" w:hAnsi="Cambria Math"/>
          </w:rPr>
          <m:t>Q</m:t>
        </m:r>
      </m:oMath>
      <w:r w:rsidRPr="008B50E7">
        <w:t xml:space="preserve"> в таблице, поэтому для аппроксимац</w:t>
      </w:r>
      <w:proofErr w:type="spellStart"/>
      <w:r w:rsidRPr="008B50E7">
        <w:t>ии</w:t>
      </w:r>
      <w:proofErr w:type="spellEnd"/>
      <w:r w:rsidRPr="008B50E7">
        <w:t xml:space="preserve"> этой функции используются нейронные сети. Такой подход получил название Deep Q-Network (DQN)</w:t>
      </w:r>
      <w:r>
        <w:t xml:space="preserve">. </w:t>
      </w:r>
    </w:p>
    <w:p w14:paraId="12746F06" w14:textId="375E5B45" w:rsidR="008B50E7" w:rsidRDefault="008B50E7" w:rsidP="00691385">
      <w:pPr>
        <w:spacing w:line="276" w:lineRule="auto"/>
        <w:jc w:val="both"/>
      </w:pPr>
      <w:r>
        <w:rPr>
          <w:rStyle w:val="citation-25"/>
        </w:rPr>
        <w:t>Однако методы, основанные только на функции ценности, имеют недостатки при работе в пространствах высокой размерности и могут быть нестабильны в стохастических играх с неполной информацией</w:t>
      </w:r>
      <w:r>
        <w:t>. Это приводит к необходимости использования более сложных архитектур, сочетающих преимущества различных подходов.</w:t>
      </w:r>
    </w:p>
    <w:p w14:paraId="603870A2" w14:textId="76E0F5D4" w:rsidR="007949FE" w:rsidRDefault="008B50E7" w:rsidP="00691385">
      <w:pPr>
        <w:pStyle w:val="1"/>
        <w:spacing w:line="276" w:lineRule="auto"/>
      </w:pPr>
      <w:bookmarkStart w:id="15" w:name="_Toc217027816"/>
      <w:r>
        <w:t>Архитектура Actor-Critic в играх с неполной информацией</w:t>
      </w:r>
      <w:bookmarkEnd w:id="15"/>
    </w:p>
    <w:p w14:paraId="46071290" w14:textId="5EEB6ECE" w:rsidR="007949FE" w:rsidRDefault="008B50E7" w:rsidP="00691385">
      <w:pPr>
        <w:spacing w:line="276" w:lineRule="auto"/>
        <w:jc w:val="both"/>
      </w:pPr>
      <w:r>
        <w:t xml:space="preserve">Для эффективного построения стратегий в многопользовательском покере наиболее перспективным является подход Actor-Critic. </w:t>
      </w:r>
      <w:r>
        <w:rPr>
          <w:rStyle w:val="citation-24"/>
        </w:rPr>
        <w:t>Этот метод объединяет преимущества методов, основанных на политике (Policy-based), и методов, основанных на ценности (Value-based)</w:t>
      </w:r>
      <w:r>
        <w:t>.</w:t>
      </w:r>
    </w:p>
    <w:p w14:paraId="0906B007" w14:textId="0B8648C7" w:rsidR="008B50E7" w:rsidRDefault="008B50E7" w:rsidP="00691385">
      <w:pPr>
        <w:spacing w:line="276" w:lineRule="auto"/>
        <w:jc w:val="both"/>
      </w:pPr>
      <w:r>
        <w:t>Архитектура состоит из двух нейронных сетей:</w:t>
      </w:r>
    </w:p>
    <w:p w14:paraId="35CA7A41" w14:textId="77777777" w:rsidR="008B50E7" w:rsidRDefault="008B50E7" w:rsidP="002A63BF">
      <w:pPr>
        <w:pStyle w:val="ac"/>
        <w:numPr>
          <w:ilvl w:val="0"/>
          <w:numId w:val="11"/>
        </w:numPr>
        <w:spacing w:line="276" w:lineRule="auto"/>
        <w:jc w:val="both"/>
      </w:pPr>
      <w:r>
        <w:t>сеть Актера (</w:t>
      </w:r>
      <w:proofErr w:type="spellStart"/>
      <w:r>
        <w:t>Actor</w:t>
      </w:r>
      <w:proofErr w:type="spellEnd"/>
      <w:r>
        <w:t>): отвечает за принятие решений. Она принимает на вход наблюдение агента (неполную информацию, доступную игроку) и выдает распределение вероятностей действий</w:t>
      </w:r>
      <w:r w:rsidRPr="008B50E7">
        <w:t>;</w:t>
      </w:r>
    </w:p>
    <w:p w14:paraId="0DBBFB2C" w14:textId="1902E8F1" w:rsidR="008B50E7" w:rsidRDefault="00A877AD" w:rsidP="002A63BF">
      <w:pPr>
        <w:pStyle w:val="ac"/>
        <w:numPr>
          <w:ilvl w:val="0"/>
          <w:numId w:val="11"/>
        </w:numPr>
        <w:spacing w:line="276" w:lineRule="auto"/>
        <w:jc w:val="both"/>
      </w:pPr>
      <w:r>
        <w:t>сеть</w:t>
      </w:r>
      <w:r w:rsidR="008B50E7">
        <w:t xml:space="preserve"> Критика (</w:t>
      </w:r>
      <w:proofErr w:type="spellStart"/>
      <w:r w:rsidR="008B50E7">
        <w:t>Critic</w:t>
      </w:r>
      <w:proofErr w:type="spellEnd"/>
      <w:r w:rsidR="008B50E7">
        <w:t>): оценивает действия Актера. Главная особенность применения этого метода в покере заключается в том, что Критик может обучаться на основе полной информации о состоянии игры, включая карты оппонентов, которая доступна на этапе тренировки, но недоступна во время реальной игры.</w:t>
      </w:r>
      <w:bookmarkStart w:id="16" w:name="_Toc185161292"/>
    </w:p>
    <w:p w14:paraId="1C4B24F9" w14:textId="258222A6" w:rsidR="008B50E7" w:rsidRDefault="008B50E7" w:rsidP="00691385">
      <w:pPr>
        <w:spacing w:line="276" w:lineRule="auto"/>
        <w:jc w:val="both"/>
      </w:pPr>
      <w:r w:rsidRPr="008B50E7">
        <w:t xml:space="preserve">Такой подход позволяет реализовать парадигму «централизованное обучение, децентрализованное исполнение». Во время обучения Критик использует глобальное состояние </w:t>
      </w:r>
      <m:oMath>
        <m:r>
          <w:rPr>
            <w:rFonts w:ascii="Cambria Math" w:hAnsi="Cambria Math"/>
          </w:rPr>
          <m:t>W</m:t>
        </m:r>
      </m:oMath>
      <w:r w:rsidRPr="008B50E7">
        <w:t xml:space="preserve"> для вычисления точной оценки </w:t>
      </w:r>
      <m:oMath>
        <m:r>
          <w:rPr>
            <w:rFonts w:ascii="Cambria Math" w:hAnsi="Cambria Math"/>
          </w:rPr>
          <m:t>Q(W, a)</m:t>
        </m:r>
      </m:oMath>
      <w:r w:rsidRPr="008B50E7">
        <w:t xml:space="preserve">, направляя обучение Актера. После завершения обучения Актер способен действовать самостоятельно, опираясь только на свои локальные наблюдения </w:t>
      </w:r>
      <m:oMath>
        <m:r>
          <w:rPr>
            <w:rFonts w:ascii="Cambria Math" w:hAnsi="Cambria Math"/>
          </w:rPr>
          <m:t>O</m:t>
        </m:r>
      </m:oMath>
      <w:r w:rsidRPr="008B50E7">
        <w:t>.</w:t>
      </w:r>
    </w:p>
    <w:p w14:paraId="0C77FB45" w14:textId="4EDA8759" w:rsidR="008B50E7" w:rsidRDefault="008B50E7" w:rsidP="00691385">
      <w:pPr>
        <w:spacing w:line="276" w:lineRule="auto"/>
        <w:jc w:val="both"/>
      </w:pPr>
      <w:r>
        <w:t xml:space="preserve">Одной из особенностей реализации данного подхода в игре покер является обработка истории действий, которая имеет неопределенную длину. В архитектуре сетей для решения поставленной задачи эффективно использовать слои LSTM (Long </w:t>
      </w:r>
      <w:proofErr w:type="spellStart"/>
      <w:r>
        <w:t>Short-Term</w:t>
      </w:r>
      <w:proofErr w:type="spellEnd"/>
      <w:r>
        <w:t xml:space="preserve"> Memory). </w:t>
      </w:r>
      <w:r>
        <w:rPr>
          <w:rStyle w:val="citation-20"/>
        </w:rPr>
        <w:t xml:space="preserve">LSTM позволяет </w:t>
      </w:r>
      <w:r>
        <w:rPr>
          <w:rStyle w:val="citation-20"/>
        </w:rPr>
        <w:lastRenderedPageBreak/>
        <w:t>извлекать признаки из последовательности действий оппонентов, что критически важно для понимания контекста раздачи</w:t>
      </w:r>
      <w:r>
        <w:t xml:space="preserve">. </w:t>
      </w:r>
      <w:r>
        <w:rPr>
          <w:rStyle w:val="citation-19"/>
        </w:rPr>
        <w:t xml:space="preserve">Статическая информация (карты на столе, размеры стеков) обрабатывается </w:t>
      </w:r>
      <w:proofErr w:type="spellStart"/>
      <w:r>
        <w:rPr>
          <w:rStyle w:val="citation-19"/>
        </w:rPr>
        <w:t>полносвязными</w:t>
      </w:r>
      <w:proofErr w:type="spellEnd"/>
      <w:r>
        <w:rPr>
          <w:rStyle w:val="citation-19"/>
        </w:rPr>
        <w:t xml:space="preserve"> слоями</w:t>
      </w:r>
      <w:r>
        <w:t xml:space="preserve">. </w:t>
      </w:r>
      <w:r w:rsidR="00D01F71">
        <w:t>Представление данного метода изображено на схеме (рис. 2.3)</w:t>
      </w:r>
      <w:r w:rsidR="00D01F71">
        <w:rPr>
          <w:lang w:val="en-US"/>
        </w:rPr>
        <w:t xml:space="preserve"> [7, c.5]</w:t>
      </w:r>
      <w:r w:rsidR="00D01F71">
        <w:t>.</w:t>
      </w:r>
    </w:p>
    <w:p w14:paraId="30874536" w14:textId="77777777" w:rsidR="00D01F71" w:rsidRDefault="00D01F71" w:rsidP="008B50E7">
      <w:pPr>
        <w:spacing w:line="276" w:lineRule="auto"/>
        <w:jc w:val="both"/>
      </w:pPr>
    </w:p>
    <w:p w14:paraId="197335E0" w14:textId="7E41BEA0" w:rsidR="00D01F71" w:rsidRDefault="00D01F71" w:rsidP="008B50E7">
      <w:pP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065A83" wp14:editId="4EE66302">
                <wp:simplePos x="0" y="0"/>
                <wp:positionH relativeFrom="column">
                  <wp:posOffset>2621356</wp:posOffset>
                </wp:positionH>
                <wp:positionV relativeFrom="paragraph">
                  <wp:posOffset>822554</wp:posOffset>
                </wp:positionV>
                <wp:extent cx="621792" cy="534009"/>
                <wp:effectExtent l="0" t="0" r="2603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5340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7714C" id="Прямоугольник 4" o:spid="_x0000_s1026" style="position:absolute;margin-left:206.4pt;margin-top:64.75pt;width:48.95pt;height:4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" fillcolor="white [3212]" strokecolor="white [3212]" strokeweight="1pt"/>
            </w:pict>
          </mc:Fallback>
        </mc:AlternateContent>
      </w:r>
      <w:r w:rsidRPr="00D01F71">
        <w:rPr>
          <w:noProof/>
        </w:rPr>
        <w:drawing>
          <wp:inline distT="0" distB="0" distL="0" distR="0" wp14:anchorId="096456E3" wp14:editId="2A204381">
            <wp:extent cx="5940425" cy="2823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0D11" w14:textId="77777777" w:rsidR="00D01F71" w:rsidRDefault="00D01F71" w:rsidP="008B50E7">
      <w:pPr>
        <w:spacing w:line="276" w:lineRule="auto"/>
        <w:jc w:val="both"/>
      </w:pPr>
    </w:p>
    <w:p w14:paraId="79DDBBB5" w14:textId="632D371F" w:rsidR="00D01F71" w:rsidRPr="00D01F71" w:rsidRDefault="00D01F71" w:rsidP="00D01F71">
      <w:pPr>
        <w:spacing w:line="276" w:lineRule="auto"/>
        <w:jc w:val="center"/>
      </w:pPr>
      <w:r>
        <w:t xml:space="preserve">Рисунок 2.3 Схематичное представление </w:t>
      </w:r>
      <w:r w:rsidR="00A877AD">
        <w:t>подхода</w:t>
      </w:r>
      <w:r>
        <w:t xml:space="preserve"> </w:t>
      </w:r>
      <w:r>
        <w:rPr>
          <w:lang w:val="en-US"/>
        </w:rPr>
        <w:t>Actor</w:t>
      </w:r>
      <w:r w:rsidRPr="00D01F71">
        <w:t>-</w:t>
      </w:r>
      <w:r>
        <w:rPr>
          <w:lang w:val="en-US"/>
        </w:rPr>
        <w:t>Critic</w:t>
      </w:r>
      <w:r w:rsidRPr="00D01F71">
        <w:t>.</w:t>
      </w:r>
    </w:p>
    <w:p w14:paraId="497F6387" w14:textId="77777777" w:rsidR="008B50E7" w:rsidRPr="008B50E7" w:rsidRDefault="008B50E7" w:rsidP="008B50E7">
      <w:pPr>
        <w:spacing w:line="276" w:lineRule="auto"/>
        <w:jc w:val="both"/>
      </w:pPr>
    </w:p>
    <w:p w14:paraId="2B9BC710" w14:textId="77777777" w:rsidR="00D01F71" w:rsidRPr="00A877AD" w:rsidRDefault="00D01F71">
      <w:pPr>
        <w:spacing w:after="160" w:line="259" w:lineRule="auto"/>
        <w:rPr>
          <w:rFonts w:eastAsiaTheme="majorEastAsia"/>
          <w:b/>
          <w:bCs/>
          <w:sz w:val="32"/>
          <w:szCs w:val="32"/>
        </w:rPr>
      </w:pPr>
      <w:r>
        <w:rPr>
          <w:bCs/>
        </w:rPr>
        <w:br w:type="page"/>
      </w:r>
    </w:p>
    <w:p w14:paraId="26282519" w14:textId="3324F36F" w:rsidR="002D2BA5" w:rsidRPr="002D2BA5" w:rsidRDefault="00E72477" w:rsidP="00800A62">
      <w:pPr>
        <w:pStyle w:val="1"/>
        <w:spacing w:line="276" w:lineRule="auto"/>
        <w:rPr>
          <w:rFonts w:cs="Times New Roman"/>
          <w:bCs/>
          <w:caps/>
        </w:rPr>
      </w:pPr>
      <w:bookmarkStart w:id="17" w:name="_Toc217027817"/>
      <w:r w:rsidRPr="001158FD">
        <w:rPr>
          <w:rFonts w:cs="Times New Roman"/>
          <w:bCs/>
        </w:rPr>
        <w:lastRenderedPageBreak/>
        <w:t xml:space="preserve">ГЛАВА </w:t>
      </w:r>
      <w:r w:rsidRPr="001158FD">
        <w:rPr>
          <w:rFonts w:cs="Times New Roman"/>
          <w:bCs/>
          <w:lang w:val="en-US"/>
        </w:rPr>
        <w:t>III</w:t>
      </w:r>
      <w:bookmarkEnd w:id="16"/>
      <w:r w:rsidR="00A03710">
        <w:rPr>
          <w:rFonts w:cs="Times New Roman"/>
          <w:bCs/>
        </w:rPr>
        <w:t xml:space="preserve"> </w:t>
      </w:r>
      <w:r w:rsidR="007801D3" w:rsidRPr="00A03710">
        <w:rPr>
          <w:rFonts w:cs="Times New Roman"/>
          <w:bCs/>
          <w:caps/>
        </w:rPr>
        <w:t>Программная р</w:t>
      </w:r>
      <w:r w:rsidRPr="00A03710">
        <w:rPr>
          <w:rFonts w:cs="Times New Roman"/>
          <w:bCs/>
          <w:caps/>
        </w:rPr>
        <w:t>еализация</w:t>
      </w:r>
      <w:bookmarkEnd w:id="17"/>
    </w:p>
    <w:p w14:paraId="27EEAB4A" w14:textId="3B84A204" w:rsidR="00A03710" w:rsidRDefault="00272E8A" w:rsidP="00691385">
      <w:pPr>
        <w:spacing w:line="276" w:lineRule="auto"/>
        <w:jc w:val="both"/>
      </w:pPr>
      <w:r w:rsidRPr="00272E8A">
        <w:t xml:space="preserve">Для успешной реализации и </w:t>
      </w:r>
      <w:r w:rsidR="00AB1FD5">
        <w:t>применения</w:t>
      </w:r>
      <w:r w:rsidR="00D01F71">
        <w:t xml:space="preserve"> методов обучения нейронной сети </w:t>
      </w:r>
      <w:r w:rsidRPr="00272E8A">
        <w:t>была разработана программная модель игры в техасский холдем</w:t>
      </w:r>
      <w:r>
        <w:t xml:space="preserve">, </w:t>
      </w:r>
      <w:r w:rsidRPr="00272E8A">
        <w:t xml:space="preserve">адаптированная для тестирования. </w:t>
      </w:r>
    </w:p>
    <w:p w14:paraId="159A0C9D" w14:textId="77777777" w:rsidR="00C861BD" w:rsidRDefault="00C861BD" w:rsidP="00691385">
      <w:pPr>
        <w:pStyle w:val="1"/>
        <w:spacing w:line="276" w:lineRule="auto"/>
      </w:pPr>
      <w:bookmarkStart w:id="18" w:name="_Toc217027818"/>
      <w:r w:rsidRPr="00C861BD">
        <w:t>Архитектура и реализация модели игры</w:t>
      </w:r>
      <w:bookmarkEnd w:id="18"/>
    </w:p>
    <w:p w14:paraId="606DEDF9" w14:textId="5F5E801E" w:rsidR="00EA79A6" w:rsidRDefault="003D4CA4" w:rsidP="00691385">
      <w:pPr>
        <w:spacing w:line="276" w:lineRule="auto"/>
        <w:jc w:val="both"/>
      </w:pPr>
      <w:r>
        <w:t xml:space="preserve">Программная реализация представляет собой проект, созданный на языке программирования </w:t>
      </w:r>
      <w:r>
        <w:rPr>
          <w:lang w:val="en-US"/>
        </w:rPr>
        <w:t>python</w:t>
      </w:r>
      <w:r w:rsidRPr="003D4CA4">
        <w:t xml:space="preserve">. </w:t>
      </w:r>
      <w:r w:rsidR="00EA79A6">
        <w:t xml:space="preserve">Реализованная модель представляет собой вариацию игры, известную как </w:t>
      </w:r>
      <w:bookmarkStart w:id="19" w:name="_Hlk216961710"/>
      <w:proofErr w:type="spellStart"/>
      <w:r w:rsidR="00EA79A6">
        <w:t>Heads-up</w:t>
      </w:r>
      <w:proofErr w:type="spellEnd"/>
      <w:r w:rsidR="00EA79A6">
        <w:t xml:space="preserve"> Limited Texas </w:t>
      </w:r>
      <w:proofErr w:type="spellStart"/>
      <w:r w:rsidR="00EA79A6">
        <w:t>Hold'em</w:t>
      </w:r>
      <w:bookmarkEnd w:id="19"/>
      <w:proofErr w:type="spellEnd"/>
      <w:r w:rsidR="00EA79A6">
        <w:t xml:space="preserve"> (HULHE). Выбор именно этой модификации обусловлен необходимостью снижения размерности пространства действий для эффективного обучения агентов в рамках исследования. Специфика реализации заключается в следующем:</w:t>
      </w:r>
    </w:p>
    <w:p w14:paraId="09664C45" w14:textId="4B6ADFA7" w:rsidR="00EA79A6" w:rsidRDefault="00EA79A6" w:rsidP="002A63BF">
      <w:pPr>
        <w:pStyle w:val="ac"/>
        <w:numPr>
          <w:ilvl w:val="0"/>
          <w:numId w:val="12"/>
        </w:numPr>
        <w:spacing w:line="276" w:lineRule="auto"/>
        <w:jc w:val="both"/>
      </w:pPr>
      <w:r>
        <w:t xml:space="preserve">Формат </w:t>
      </w:r>
      <w:proofErr w:type="spellStart"/>
      <w:r>
        <w:t>Heads-up</w:t>
      </w:r>
      <w:proofErr w:type="spellEnd"/>
      <w:r w:rsidR="00353E8B">
        <w:t>.</w:t>
      </w:r>
      <w:r>
        <w:t xml:space="preserve"> В игре принимают участие ровно два агента (игрок и оппонент). Это позволяет сосредоточиться на моделировании стратегий без учета </w:t>
      </w:r>
      <w:proofErr w:type="spellStart"/>
      <w:r>
        <w:t>мультиагентной</w:t>
      </w:r>
      <w:proofErr w:type="spellEnd"/>
      <w:r>
        <w:t xml:space="preserve"> динамики, характерной для полных столов.</w:t>
      </w:r>
    </w:p>
    <w:p w14:paraId="7A6408EA" w14:textId="50ADEE06" w:rsidR="00EA79A6" w:rsidRDefault="00EA79A6" w:rsidP="002A63BF">
      <w:pPr>
        <w:pStyle w:val="ac"/>
        <w:numPr>
          <w:ilvl w:val="0"/>
          <w:numId w:val="12"/>
        </w:numPr>
        <w:spacing w:line="276" w:lineRule="auto"/>
        <w:jc w:val="both"/>
      </w:pPr>
      <w:r>
        <w:t>Лимитированная структура ставок</w:t>
      </w:r>
      <w:r w:rsidR="00353E8B">
        <w:t>.</w:t>
      </w:r>
      <w:r>
        <w:t xml:space="preserve"> В отличие от безлимитного холдема, размер повышения ставки строго фиксирован. Это </w:t>
      </w:r>
      <w:proofErr w:type="spellStart"/>
      <w:r>
        <w:t>дискретизирует</w:t>
      </w:r>
      <w:proofErr w:type="spellEnd"/>
      <w:r>
        <w:t xml:space="preserve"> пространство действий, сводя его к трем основным опциям: сброс (</w:t>
      </w:r>
      <w:proofErr w:type="spellStart"/>
      <w:r w:rsidRPr="00353E8B">
        <w:rPr>
          <w:i/>
          <w:iCs/>
        </w:rPr>
        <w:t>fold</w:t>
      </w:r>
      <w:proofErr w:type="spellEnd"/>
      <w:r>
        <w:t>), уравнивание (</w:t>
      </w:r>
      <w:proofErr w:type="spellStart"/>
      <w:r w:rsidRPr="00353E8B">
        <w:rPr>
          <w:i/>
          <w:iCs/>
        </w:rPr>
        <w:t>call</w:t>
      </w:r>
      <w:proofErr w:type="spellEnd"/>
      <w:r>
        <w:t>) и повышение (</w:t>
      </w:r>
      <w:proofErr w:type="spellStart"/>
      <w:r w:rsidRPr="00353E8B">
        <w:rPr>
          <w:i/>
          <w:iCs/>
        </w:rPr>
        <w:t>raise</w:t>
      </w:r>
      <w:proofErr w:type="spellEnd"/>
      <w:r>
        <w:t xml:space="preserve">) на фиксированную величину. В программной реализации шаг повышения задается константой, что значительно упрощает сходимость </w:t>
      </w:r>
      <w:proofErr w:type="spellStart"/>
      <w:r>
        <w:t>нейросетевых</w:t>
      </w:r>
      <w:proofErr w:type="spellEnd"/>
      <w:r>
        <w:t xml:space="preserve"> алгоритмов.</w:t>
      </w:r>
      <w:r w:rsidR="00FD240E">
        <w:t xml:space="preserve"> </w:t>
      </w:r>
    </w:p>
    <w:p w14:paraId="66341597" w14:textId="30D7E521" w:rsidR="00800A62" w:rsidRDefault="00FD240E" w:rsidP="00691385">
      <w:pPr>
        <w:spacing w:line="276" w:lineRule="auto"/>
        <w:jc w:val="both"/>
      </w:pPr>
      <w:r>
        <w:t xml:space="preserve">Для выдачи карт реализован специальный класс </w:t>
      </w:r>
      <w:r w:rsidRPr="00EA79A6">
        <w:rPr>
          <w:lang w:val="en-US"/>
        </w:rPr>
        <w:t>Card</w:t>
      </w:r>
      <w:r w:rsidRPr="00FD240E">
        <w:t xml:space="preserve">, </w:t>
      </w:r>
      <w:r>
        <w:t xml:space="preserve">который имеет два параметра: </w:t>
      </w:r>
      <w:r w:rsidRPr="00EA79A6">
        <w:rPr>
          <w:lang w:val="en-US"/>
        </w:rPr>
        <w:t>suite</w:t>
      </w:r>
      <w:r w:rsidRPr="00FD240E">
        <w:t xml:space="preserve"> </w:t>
      </w:r>
      <w:r>
        <w:t xml:space="preserve">и </w:t>
      </w:r>
      <w:r w:rsidRPr="00EA79A6">
        <w:rPr>
          <w:lang w:val="en-US"/>
        </w:rPr>
        <w:t>value</w:t>
      </w:r>
      <w:r w:rsidRPr="00FD240E">
        <w:t xml:space="preserve">. </w:t>
      </w:r>
      <w:r>
        <w:t xml:space="preserve">Также реализован </w:t>
      </w:r>
      <w:r w:rsidR="007125AA">
        <w:t>класс,</w:t>
      </w:r>
      <w:r>
        <w:t xml:space="preserve"> соответствующий колоде карт </w:t>
      </w:r>
      <w:r w:rsidRPr="00EA79A6">
        <w:rPr>
          <w:lang w:val="en-US"/>
        </w:rPr>
        <w:t>Deck</w:t>
      </w:r>
      <w:r w:rsidRPr="00FD240E">
        <w:t xml:space="preserve">. </w:t>
      </w:r>
      <w:r w:rsidR="00067325">
        <w:t xml:space="preserve">Полем данного класса является массив, состоящий из 52 карт. Также реализован процесс перемешивания карт в колоде при помощи метода </w:t>
      </w:r>
      <w:r w:rsidR="00067325" w:rsidRPr="00EA79A6">
        <w:rPr>
          <w:i/>
          <w:iCs/>
          <w:lang w:val="en-US"/>
        </w:rPr>
        <w:t>Deck</w:t>
      </w:r>
      <w:r w:rsidR="00067325" w:rsidRPr="00EA79A6">
        <w:rPr>
          <w:i/>
          <w:iCs/>
        </w:rPr>
        <w:t>.</w:t>
      </w:r>
      <w:r w:rsidR="00067325" w:rsidRPr="00EA79A6">
        <w:rPr>
          <w:i/>
          <w:iCs/>
          <w:lang w:val="en-US"/>
        </w:rPr>
        <w:t>shuffle</w:t>
      </w:r>
      <w:r w:rsidR="00067325" w:rsidRPr="00EA79A6">
        <w:rPr>
          <w:i/>
          <w:iCs/>
        </w:rPr>
        <w:t>().</w:t>
      </w:r>
      <w:r w:rsidR="00067325">
        <w:t xml:space="preserve"> Основные правила и механизм фаз в каждом раунде реализованы при помощи </w:t>
      </w:r>
      <w:r w:rsidR="00EA79A6">
        <w:t xml:space="preserve">класса </w:t>
      </w:r>
      <w:proofErr w:type="spellStart"/>
      <w:r w:rsidR="00EA79A6">
        <w:rPr>
          <w:i/>
          <w:iCs/>
          <w:lang w:val="en-US"/>
        </w:rPr>
        <w:t>GameManager</w:t>
      </w:r>
      <w:proofErr w:type="spellEnd"/>
      <w:r w:rsidR="00EA79A6" w:rsidRPr="00EA79A6">
        <w:rPr>
          <w:i/>
          <w:iCs/>
        </w:rPr>
        <w:t xml:space="preserve">, </w:t>
      </w:r>
      <w:r w:rsidR="00EA79A6">
        <w:t xml:space="preserve">который хранит в качестве поля класса данные об игре, объект класса </w:t>
      </w:r>
      <w:r w:rsidR="00EA79A6">
        <w:rPr>
          <w:i/>
          <w:iCs/>
          <w:lang w:val="en-US"/>
        </w:rPr>
        <w:t>Game</w:t>
      </w:r>
      <w:r w:rsidR="00067325" w:rsidRPr="00067325">
        <w:t>.</w:t>
      </w:r>
      <w:r w:rsidR="00800A62">
        <w:t xml:space="preserve"> В</w:t>
      </w:r>
      <w:r w:rsidR="00AB1FD5">
        <w:t xml:space="preserve"> данной</w:t>
      </w:r>
      <w:r w:rsidR="00800A62">
        <w:t xml:space="preserve"> </w:t>
      </w:r>
      <w:r w:rsidR="00EA79A6">
        <w:t xml:space="preserve">классе </w:t>
      </w:r>
      <w:r w:rsidR="00800A62">
        <w:t>реализована такая логика как:</w:t>
      </w:r>
    </w:p>
    <w:p w14:paraId="0F3CAF3F" w14:textId="20DACB2A" w:rsidR="00800A62" w:rsidRDefault="008376C8" w:rsidP="002A63BF">
      <w:pPr>
        <w:pStyle w:val="ac"/>
        <w:numPr>
          <w:ilvl w:val="0"/>
          <w:numId w:val="3"/>
        </w:numPr>
        <w:spacing w:line="276" w:lineRule="auto"/>
        <w:jc w:val="both"/>
      </w:pPr>
      <w:r>
        <w:t>к</w:t>
      </w:r>
      <w:r w:rsidR="00800A62">
        <w:t>орректный опрос игроков в соответствии с правилами игры</w:t>
      </w:r>
      <w:r w:rsidR="00EA79A6">
        <w:t>, в зависимости от реализации игрока</w:t>
      </w:r>
      <w:r w:rsidR="00DB2632" w:rsidRPr="00DB2632">
        <w:t>;</w:t>
      </w:r>
    </w:p>
    <w:p w14:paraId="36813158" w14:textId="7E6F3C18" w:rsidR="00800A62" w:rsidRDefault="008376C8" w:rsidP="002A63BF">
      <w:pPr>
        <w:pStyle w:val="ac"/>
        <w:numPr>
          <w:ilvl w:val="0"/>
          <w:numId w:val="3"/>
        </w:numPr>
        <w:spacing w:line="276" w:lineRule="auto"/>
        <w:jc w:val="both"/>
      </w:pPr>
      <w:r>
        <w:t>к</w:t>
      </w:r>
      <w:r w:rsidR="00800A62">
        <w:t>орректная реализация повышения или понижения ставок</w:t>
      </w:r>
      <w:r w:rsidR="00DB2632" w:rsidRPr="00DB2632">
        <w:t>;</w:t>
      </w:r>
    </w:p>
    <w:p w14:paraId="07365A57" w14:textId="0EABCC05" w:rsidR="000E4656" w:rsidRPr="00800A62" w:rsidRDefault="008376C8" w:rsidP="002A63BF">
      <w:pPr>
        <w:pStyle w:val="ac"/>
        <w:numPr>
          <w:ilvl w:val="0"/>
          <w:numId w:val="3"/>
        </w:numPr>
        <w:spacing w:line="276" w:lineRule="auto"/>
        <w:jc w:val="both"/>
      </w:pPr>
      <w:r>
        <w:t>з</w:t>
      </w:r>
      <w:r w:rsidR="000E4656">
        <w:t>апоминание действий каждого игрока</w:t>
      </w:r>
      <w:r w:rsidR="00DB2632">
        <w:rPr>
          <w:lang w:val="en-US"/>
        </w:rPr>
        <w:t>.</w:t>
      </w:r>
    </w:p>
    <w:p w14:paraId="6B1BCA1B" w14:textId="74BCA62E" w:rsidR="003D4CA4" w:rsidRPr="007125AA" w:rsidRDefault="00CE7522" w:rsidP="00691385">
      <w:pPr>
        <w:spacing w:line="276" w:lineRule="auto"/>
        <w:jc w:val="both"/>
      </w:pPr>
      <w:r>
        <w:t xml:space="preserve">В качестве класса для тестирования был создан класс </w:t>
      </w:r>
      <w:r w:rsidRPr="00800A62">
        <w:rPr>
          <w:lang w:val="en-US"/>
        </w:rPr>
        <w:t>Player</w:t>
      </w:r>
      <w:r>
        <w:t>, способный играть в иг</w:t>
      </w:r>
      <w:r w:rsidR="00EA79A6">
        <w:t>ровую модель</w:t>
      </w:r>
      <w:r>
        <w:t xml:space="preserve">. Данный класс имеет функцию </w:t>
      </w:r>
      <w:r w:rsidRPr="00442D98">
        <w:rPr>
          <w:i/>
          <w:iCs/>
          <w:lang w:val="en-US"/>
        </w:rPr>
        <w:t>ask</w:t>
      </w:r>
      <w:r w:rsidRPr="00442D98">
        <w:rPr>
          <w:i/>
          <w:iCs/>
        </w:rPr>
        <w:t>_</w:t>
      </w:r>
      <w:proofErr w:type="gramStart"/>
      <w:r w:rsidRPr="00442D98">
        <w:rPr>
          <w:i/>
          <w:iCs/>
          <w:lang w:val="en-US"/>
        </w:rPr>
        <w:t>player</w:t>
      </w:r>
      <w:r w:rsidRPr="00442D98">
        <w:rPr>
          <w:i/>
          <w:iCs/>
        </w:rPr>
        <w:t>(</w:t>
      </w:r>
      <w:proofErr w:type="gramEnd"/>
      <w:r w:rsidRPr="00442D98">
        <w:rPr>
          <w:i/>
          <w:iCs/>
        </w:rPr>
        <w:t>)</w:t>
      </w:r>
      <w:r>
        <w:t xml:space="preserve"> с помощью которой пользователь может выбрать одно из </w:t>
      </w:r>
      <w:r w:rsidR="00AB1FD5">
        <w:t>трёх</w:t>
      </w:r>
      <w:r>
        <w:t xml:space="preserve"> действий: </w:t>
      </w:r>
      <w:r w:rsidRPr="00AB1FD5">
        <w:rPr>
          <w:i/>
          <w:iCs/>
          <w:lang w:val="en-US"/>
        </w:rPr>
        <w:t>fold</w:t>
      </w:r>
      <w:r w:rsidRPr="00CE7522">
        <w:t xml:space="preserve">, </w:t>
      </w:r>
      <w:r w:rsidRPr="00AB1FD5">
        <w:rPr>
          <w:i/>
          <w:iCs/>
          <w:lang w:val="en-US"/>
        </w:rPr>
        <w:t>call</w:t>
      </w:r>
      <w:r w:rsidRPr="00CE7522">
        <w:t xml:space="preserve">, </w:t>
      </w:r>
      <w:r w:rsidRPr="00AB1FD5">
        <w:rPr>
          <w:i/>
          <w:iCs/>
          <w:lang w:val="en-US"/>
        </w:rPr>
        <w:t>raise</w:t>
      </w:r>
      <w:r w:rsidRPr="00CE7522">
        <w:t>.</w:t>
      </w:r>
      <w:r w:rsidR="00EA79A6">
        <w:t xml:space="preserve"> Помимо этого, в качестве тестовых игроков были реализованы классы </w:t>
      </w:r>
      <w:proofErr w:type="spellStart"/>
      <w:r w:rsidR="00EA79A6">
        <w:rPr>
          <w:i/>
          <w:iCs/>
          <w:lang w:val="en-US"/>
        </w:rPr>
        <w:t>RandomPlayer</w:t>
      </w:r>
      <w:proofErr w:type="spellEnd"/>
      <w:r w:rsidR="00353E8B">
        <w:rPr>
          <w:i/>
          <w:iCs/>
        </w:rPr>
        <w:t xml:space="preserve"> </w:t>
      </w:r>
      <w:r w:rsidR="00353E8B">
        <w:t>– модель игрока, случайно выбирающего действия</w:t>
      </w:r>
      <w:r w:rsidR="00EA79A6" w:rsidRPr="00EA79A6">
        <w:rPr>
          <w:i/>
          <w:iCs/>
        </w:rPr>
        <w:t xml:space="preserve">, </w:t>
      </w:r>
      <w:proofErr w:type="spellStart"/>
      <w:r w:rsidR="00EA79A6">
        <w:rPr>
          <w:i/>
          <w:iCs/>
          <w:lang w:val="en-US"/>
        </w:rPr>
        <w:lastRenderedPageBreak/>
        <w:t>CallingPlayer</w:t>
      </w:r>
      <w:proofErr w:type="spellEnd"/>
      <w:r w:rsidR="00353E8B">
        <w:rPr>
          <w:i/>
          <w:iCs/>
        </w:rPr>
        <w:t xml:space="preserve"> </w:t>
      </w:r>
      <w:r w:rsidR="00353E8B">
        <w:t>– модель игрока, всегда выбирающего действие уравнять (</w:t>
      </w:r>
      <w:r w:rsidR="00353E8B">
        <w:rPr>
          <w:i/>
          <w:iCs/>
          <w:lang w:val="en-US"/>
        </w:rPr>
        <w:t>call</w:t>
      </w:r>
      <w:r w:rsidR="00353E8B">
        <w:t>)</w:t>
      </w:r>
      <w:r w:rsidR="00EA79A6" w:rsidRPr="00EA79A6">
        <w:rPr>
          <w:i/>
          <w:iCs/>
        </w:rPr>
        <w:t xml:space="preserve">, </w:t>
      </w:r>
      <w:proofErr w:type="spellStart"/>
      <w:r w:rsidR="00EA79A6">
        <w:rPr>
          <w:i/>
          <w:iCs/>
          <w:lang w:val="en-US"/>
        </w:rPr>
        <w:t>SimpleGeneticBot</w:t>
      </w:r>
      <w:proofErr w:type="spellEnd"/>
      <w:r w:rsidR="00E31F90" w:rsidRPr="00E31F90">
        <w:rPr>
          <w:i/>
          <w:iCs/>
        </w:rPr>
        <w:t xml:space="preserve"> – </w:t>
      </w:r>
      <w:r w:rsidR="00E74CF1" w:rsidRPr="00E74CF1">
        <w:t>модель адаптивного игрока, где геном кодирует уникальный стиль игры, что позволяет эволюционировать стратегию через генетические алгоритмы, отбирая наиболее успешные комбинации поведенческих коэффициентов</w:t>
      </w:r>
      <w:r w:rsidR="00E74CF1">
        <w:t>.</w:t>
      </w:r>
      <w:r w:rsidR="00EA79A6" w:rsidRPr="00EA79A6">
        <w:t xml:space="preserve"> </w:t>
      </w:r>
      <w:r w:rsidR="00E74CF1">
        <w:t xml:space="preserve">Все модели </w:t>
      </w:r>
      <w:r w:rsidR="00EA79A6">
        <w:t xml:space="preserve">наследованы от класса </w:t>
      </w:r>
      <w:r w:rsidR="00EA79A6" w:rsidRPr="00E74CF1">
        <w:rPr>
          <w:i/>
          <w:iCs/>
          <w:lang w:val="en-US"/>
        </w:rPr>
        <w:t>Player</w:t>
      </w:r>
      <w:r w:rsidR="00EA79A6" w:rsidRPr="00EA79A6">
        <w:t xml:space="preserve"> </w:t>
      </w:r>
      <w:r w:rsidR="00EA79A6">
        <w:t xml:space="preserve">и способные выполнять </w:t>
      </w:r>
      <w:r w:rsidR="00E74CF1">
        <w:t xml:space="preserve">необходимые для игры </w:t>
      </w:r>
      <w:r w:rsidR="00EA79A6">
        <w:t xml:space="preserve">действия в каждом раунде.  </w:t>
      </w:r>
    </w:p>
    <w:p w14:paraId="30E938FF" w14:textId="74B30B58" w:rsidR="00CE7522" w:rsidRPr="00CE7522" w:rsidRDefault="00C861BD" w:rsidP="00691385">
      <w:pPr>
        <w:pStyle w:val="1"/>
        <w:spacing w:line="276" w:lineRule="auto"/>
      </w:pPr>
      <w:bookmarkStart w:id="20" w:name="_Toc217027819"/>
      <w:r w:rsidRPr="00C861BD">
        <w:t>Формализация и реализация игрового агента</w:t>
      </w:r>
      <w:bookmarkEnd w:id="20"/>
    </w:p>
    <w:p w14:paraId="0C8D8A27" w14:textId="3F22777F" w:rsidR="00A3048D" w:rsidRDefault="00A3048D" w:rsidP="00691385">
      <w:pPr>
        <w:spacing w:line="276" w:lineRule="auto"/>
        <w:jc w:val="both"/>
      </w:pPr>
      <w:r w:rsidRPr="00A3048D">
        <w:t xml:space="preserve">Для реализации агента, обучающегося с подкреплением, была выбрана архитектура Actor-Critic, реализованная с использованием библиотеки </w:t>
      </w:r>
      <w:proofErr w:type="spellStart"/>
      <w:r w:rsidRPr="00E1613A">
        <w:rPr>
          <w:i/>
          <w:iCs/>
        </w:rPr>
        <w:t>PyTorch</w:t>
      </w:r>
      <w:proofErr w:type="spellEnd"/>
      <w:r w:rsidRPr="00A3048D">
        <w:t>. Данный подход позволяет одновременно аппроксимировать стратегию поведения (</w:t>
      </w:r>
      <w:proofErr w:type="spellStart"/>
      <w:r w:rsidRPr="00A3048D">
        <w:t>Actor</w:t>
      </w:r>
      <w:proofErr w:type="spellEnd"/>
      <w:r w:rsidRPr="00A3048D">
        <w:t>) и функцию ценности состояния (</w:t>
      </w:r>
      <w:proofErr w:type="spellStart"/>
      <w:r w:rsidRPr="00A3048D">
        <w:t>Critic</w:t>
      </w:r>
      <w:proofErr w:type="spellEnd"/>
      <w:r w:rsidRPr="00A3048D">
        <w:t>).</w:t>
      </w:r>
    </w:p>
    <w:p w14:paraId="284F1316" w14:textId="665D87FE" w:rsidR="00A3048D" w:rsidRDefault="00A3048D" w:rsidP="00691385">
      <w:pPr>
        <w:spacing w:line="276" w:lineRule="auto"/>
        <w:jc w:val="both"/>
      </w:pPr>
      <w:r>
        <w:t xml:space="preserve">В классе </w:t>
      </w:r>
      <w:proofErr w:type="spellStart"/>
      <w:r>
        <w:rPr>
          <w:i/>
          <w:iCs/>
          <w:lang w:val="en-US"/>
        </w:rPr>
        <w:t>ActorCriticNet</w:t>
      </w:r>
      <w:proofErr w:type="spellEnd"/>
      <w:r w:rsidRPr="00A3048D">
        <w:rPr>
          <w:i/>
          <w:iCs/>
        </w:rPr>
        <w:t xml:space="preserve"> </w:t>
      </w:r>
      <w:r>
        <w:t xml:space="preserve">реализованы две независимые </w:t>
      </w:r>
      <w:proofErr w:type="spellStart"/>
      <w:r>
        <w:t>полносвязные</w:t>
      </w:r>
      <w:proofErr w:type="spellEnd"/>
      <w:r>
        <w:t xml:space="preserve"> нейронные сети, разделяющие ответственность за выбор действия и оценку ситуации:</w:t>
      </w:r>
    </w:p>
    <w:p w14:paraId="265D1173" w14:textId="0FB6FCDA" w:rsidR="00A3048D" w:rsidRPr="00A3048D" w:rsidRDefault="00A3048D" w:rsidP="002A63BF">
      <w:pPr>
        <w:pStyle w:val="ac"/>
        <w:numPr>
          <w:ilvl w:val="0"/>
          <w:numId w:val="14"/>
        </w:numPr>
        <w:spacing w:line="276" w:lineRule="auto"/>
        <w:jc w:val="both"/>
      </w:pPr>
      <w:r w:rsidRPr="00A3048D">
        <w:t>Сеть Актера (</w:t>
      </w:r>
      <w:proofErr w:type="spellStart"/>
      <w:r w:rsidRPr="00A3048D">
        <w:t>Actor</w:t>
      </w:r>
      <w:proofErr w:type="spellEnd"/>
      <w:r w:rsidRPr="00A3048D">
        <w:t xml:space="preserve"> Network):</w:t>
      </w:r>
    </w:p>
    <w:p w14:paraId="5B733D72" w14:textId="7380FB5B" w:rsidR="00A3048D" w:rsidRPr="00A3048D" w:rsidRDefault="00A3048D" w:rsidP="002A63BF">
      <w:pPr>
        <w:pStyle w:val="ac"/>
        <w:numPr>
          <w:ilvl w:val="0"/>
          <w:numId w:val="13"/>
        </w:numPr>
        <w:spacing w:line="276" w:lineRule="auto"/>
        <w:jc w:val="both"/>
      </w:pPr>
      <w:r>
        <w:t>в</w:t>
      </w:r>
      <w:r w:rsidRPr="00A3048D">
        <w:t xml:space="preserve">ход: </w:t>
      </w:r>
      <w:r>
        <w:t>в</w:t>
      </w:r>
      <w:r w:rsidRPr="00A3048D">
        <w:t xml:space="preserve">ектор локального состояния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actor</m:t>
            </m:r>
          </m:sub>
        </m:sSub>
      </m:oMath>
      <w:r w:rsidRPr="00A3048D">
        <w:t xml:space="preserve"> размерностью 7 признаков (сила руки, нормированн</w:t>
      </w:r>
      <w:proofErr w:type="spellStart"/>
      <w:r>
        <w:t>ая</w:t>
      </w:r>
      <w:proofErr w:type="spellEnd"/>
      <w:r>
        <w:t xml:space="preserve"> текущая ставка агента</w:t>
      </w:r>
      <w:r w:rsidRPr="00A3048D">
        <w:t xml:space="preserve">, </w:t>
      </w:r>
      <w:r>
        <w:t xml:space="preserve">нормализованный текущий стек агента, нормализованный </w:t>
      </w:r>
      <w:r w:rsidRPr="00A3048D">
        <w:t>размер банка, стадия игры,</w:t>
      </w:r>
      <w:r>
        <w:t xml:space="preserve"> история решений игрока в текущей раздаче, история решений всех игроков в текущей раздаче</w:t>
      </w:r>
      <w:r w:rsidRPr="00A3048D">
        <w:t>);</w:t>
      </w:r>
    </w:p>
    <w:p w14:paraId="6F0921FE" w14:textId="61B61E74" w:rsidR="00A3048D" w:rsidRPr="00A3048D" w:rsidRDefault="00A3048D" w:rsidP="002A63BF">
      <w:pPr>
        <w:pStyle w:val="ac"/>
        <w:numPr>
          <w:ilvl w:val="0"/>
          <w:numId w:val="13"/>
        </w:numPr>
        <w:spacing w:line="276" w:lineRule="auto"/>
        <w:jc w:val="both"/>
      </w:pPr>
      <w:r>
        <w:t>с</w:t>
      </w:r>
      <w:r w:rsidRPr="00A3048D">
        <w:t xml:space="preserve">крытые слои: </w:t>
      </w:r>
      <w:r>
        <w:t>д</w:t>
      </w:r>
      <w:r w:rsidRPr="00A3048D">
        <w:t xml:space="preserve">ва слоя (128 и 64 нейрона) с функцией активации </w:t>
      </w:r>
      <w:proofErr w:type="spellStart"/>
      <w:r w:rsidRPr="00A3048D">
        <w:t>ReLU</w:t>
      </w:r>
      <w:proofErr w:type="spellEnd"/>
      <w:r w:rsidR="0024444B">
        <w:t xml:space="preserve"> (рис. 3.1)</w:t>
      </w:r>
      <w:r w:rsidRPr="00A3048D">
        <w:t>;</w:t>
      </w:r>
    </w:p>
    <w:p w14:paraId="4C69F679" w14:textId="3265D430" w:rsidR="00A3048D" w:rsidRPr="00A3048D" w:rsidRDefault="00A3048D" w:rsidP="002A63BF">
      <w:pPr>
        <w:pStyle w:val="ac"/>
        <w:numPr>
          <w:ilvl w:val="0"/>
          <w:numId w:val="13"/>
        </w:numPr>
        <w:spacing w:line="276" w:lineRule="auto"/>
        <w:jc w:val="both"/>
      </w:pPr>
      <w:r>
        <w:t>в</w:t>
      </w:r>
      <w:r w:rsidRPr="00A3048D">
        <w:t xml:space="preserve">ыход: </w:t>
      </w:r>
      <w:r>
        <w:t>в</w:t>
      </w:r>
      <w:r w:rsidRPr="00A3048D">
        <w:t xml:space="preserve">ектор </w:t>
      </w:r>
      <w:proofErr w:type="spellStart"/>
      <w:r w:rsidRPr="00A3048D">
        <w:t>логитов</w:t>
      </w:r>
      <w:proofErr w:type="spellEnd"/>
      <w:r w:rsidRPr="00A3048D">
        <w:t xml:space="preserve"> размерностью 3, соответствующий действиям: </w:t>
      </w:r>
      <w:proofErr w:type="spellStart"/>
      <w:r w:rsidRPr="00A3048D">
        <w:t>fold</w:t>
      </w:r>
      <w:proofErr w:type="spellEnd"/>
      <w:r w:rsidRPr="00A3048D">
        <w:t xml:space="preserve">, </w:t>
      </w:r>
      <w:proofErr w:type="spellStart"/>
      <w:r w:rsidRPr="00A3048D">
        <w:t>raise</w:t>
      </w:r>
      <w:proofErr w:type="spellEnd"/>
      <w:r w:rsidRPr="00A3048D">
        <w:t xml:space="preserve">, </w:t>
      </w:r>
      <w:proofErr w:type="spellStart"/>
      <w:r w:rsidRPr="00A3048D">
        <w:t>call</w:t>
      </w:r>
      <w:proofErr w:type="spellEnd"/>
      <w:r w:rsidRPr="00A3048D">
        <w:t>. Для выбора действия используется категориальное распределение.</w:t>
      </w:r>
    </w:p>
    <w:p w14:paraId="18215AB3" w14:textId="75C20EDA" w:rsidR="00A3048D" w:rsidRPr="00A3048D" w:rsidRDefault="00A3048D" w:rsidP="002A63BF">
      <w:pPr>
        <w:pStyle w:val="ac"/>
        <w:numPr>
          <w:ilvl w:val="0"/>
          <w:numId w:val="14"/>
        </w:numPr>
        <w:spacing w:line="276" w:lineRule="auto"/>
        <w:jc w:val="both"/>
      </w:pPr>
      <w:r w:rsidRPr="00A3048D">
        <w:t>Сеть Критика (</w:t>
      </w:r>
      <w:proofErr w:type="spellStart"/>
      <w:r w:rsidRPr="00A3048D">
        <w:t>Critic</w:t>
      </w:r>
      <w:proofErr w:type="spellEnd"/>
      <w:r w:rsidRPr="00A3048D">
        <w:t xml:space="preserve"> Network):</w:t>
      </w:r>
    </w:p>
    <w:p w14:paraId="52A1373A" w14:textId="728A2287" w:rsidR="00A3048D" w:rsidRPr="00A3048D" w:rsidRDefault="00A3048D" w:rsidP="002A63BF">
      <w:pPr>
        <w:pStyle w:val="ac"/>
        <w:numPr>
          <w:ilvl w:val="0"/>
          <w:numId w:val="15"/>
        </w:numPr>
        <w:jc w:val="both"/>
      </w:pPr>
      <w:r>
        <w:t>в</w:t>
      </w:r>
      <w:r w:rsidRPr="00A3048D">
        <w:t xml:space="preserve">ход: </w:t>
      </w:r>
      <w:r>
        <w:t>р</w:t>
      </w:r>
      <w:r w:rsidRPr="00A3048D">
        <w:t xml:space="preserve">асширенный вектор состояния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critic</m:t>
            </m:r>
          </m:sub>
        </m:sSub>
      </m:oMath>
      <w:r w:rsidRPr="00A3048D">
        <w:t xml:space="preserve"> размерностью 8 признаков</w:t>
      </w:r>
      <w:r w:rsidR="00A84354">
        <w:rPr>
          <w:lang w:val="en-US"/>
        </w:rPr>
        <w:t>;</w:t>
      </w:r>
    </w:p>
    <w:p w14:paraId="0DD0A0BD" w14:textId="47B3E255" w:rsidR="00A3048D" w:rsidRPr="00A3048D" w:rsidRDefault="00A84354" w:rsidP="002A63BF">
      <w:pPr>
        <w:pStyle w:val="ac"/>
        <w:numPr>
          <w:ilvl w:val="0"/>
          <w:numId w:val="15"/>
        </w:numPr>
        <w:spacing w:line="276" w:lineRule="auto"/>
        <w:jc w:val="both"/>
      </w:pPr>
      <w:r>
        <w:t>о</w:t>
      </w:r>
      <w:r w:rsidR="00A3048D" w:rsidRPr="00A3048D">
        <w:t xml:space="preserve">собенность обучения: </w:t>
      </w:r>
      <w:r w:rsidR="00571629">
        <w:t>в</w:t>
      </w:r>
      <w:r w:rsidR="00A3048D" w:rsidRPr="00A3048D">
        <w:t xml:space="preserve"> вектор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critic</m:t>
            </m:r>
          </m:sub>
        </m:sSub>
      </m:oMath>
      <w:r w:rsidR="00A3048D" w:rsidRPr="00A3048D">
        <w:t xml:space="preserve"> добавляется параметр </w:t>
      </w:r>
      <w:proofErr w:type="spellStart"/>
      <w:r w:rsidR="00A3048D" w:rsidRPr="00A3048D">
        <w:rPr>
          <w:i/>
          <w:iCs/>
        </w:rPr>
        <w:t>avg_opp_strength</w:t>
      </w:r>
      <w:proofErr w:type="spellEnd"/>
      <w:r w:rsidR="00A3048D" w:rsidRPr="00A3048D">
        <w:t xml:space="preserve"> (средняя сила руки оппонента), который вычисляется на основе полной информации о раздаче. Это реализует принцип «централизованного обучения»: Критик </w:t>
      </w:r>
      <w:r w:rsidR="00A3048D">
        <w:t xml:space="preserve">располагает информацией о </w:t>
      </w:r>
      <w:r w:rsidR="00A3048D" w:rsidRPr="00A3048D">
        <w:t>карт</w:t>
      </w:r>
      <w:r w:rsidR="00A3048D">
        <w:t>ах</w:t>
      </w:r>
      <w:r w:rsidR="00A3048D" w:rsidRPr="00A3048D">
        <w:t xml:space="preserve"> соперника во время тренировки, что позволяет точнее оценивать функцию ценности </w:t>
      </w:r>
      <m:oMath>
        <m:r>
          <w:rPr>
            <w:rFonts w:ascii="Cambria Math" w:hAnsi="Cambria Math"/>
          </w:rPr>
          <m:t>V(s)</m:t>
        </m:r>
      </m:oMath>
      <w:r w:rsidR="00A3048D" w:rsidRPr="00A3048D">
        <w:t>, в то время как Актер принимает решения, опираясь только на публичную информацию</w:t>
      </w:r>
      <w:r w:rsidRPr="00A84354">
        <w:t>;</w:t>
      </w:r>
    </w:p>
    <w:p w14:paraId="1E16C595" w14:textId="6B8FF249" w:rsidR="00A3048D" w:rsidRDefault="00A84354" w:rsidP="002A63BF">
      <w:pPr>
        <w:pStyle w:val="ac"/>
        <w:numPr>
          <w:ilvl w:val="0"/>
          <w:numId w:val="15"/>
        </w:numPr>
        <w:jc w:val="both"/>
      </w:pPr>
      <w:r>
        <w:t>в</w:t>
      </w:r>
      <w:r w:rsidR="00A3048D" w:rsidRPr="00A3048D">
        <w:t xml:space="preserve">ыход: </w:t>
      </w:r>
      <w:r w:rsidR="00571629">
        <w:t>с</w:t>
      </w:r>
      <w:r w:rsidR="00A3048D" w:rsidRPr="00A3048D">
        <w:t xml:space="preserve">калярное значение </w:t>
      </w:r>
      <w:r w:rsidR="00A3048D">
        <w:t>–</w:t>
      </w:r>
      <w:r w:rsidR="00A3048D" w:rsidRPr="00A3048D">
        <w:t xml:space="preserve"> оценка текущего состояния.</w:t>
      </w:r>
    </w:p>
    <w:p w14:paraId="3907D5FF" w14:textId="079A2395" w:rsidR="00A84354" w:rsidRPr="00A84354" w:rsidRDefault="00A84354" w:rsidP="00691385">
      <w:pPr>
        <w:spacing w:line="276" w:lineRule="auto"/>
        <w:jc w:val="both"/>
      </w:pPr>
      <w:r w:rsidRPr="00A84354">
        <w:t xml:space="preserve">Обучение агента происходит эпизодически. В классе </w:t>
      </w:r>
      <w:proofErr w:type="spellStart"/>
      <w:r w:rsidRPr="00A84354">
        <w:rPr>
          <w:i/>
          <w:iCs/>
        </w:rPr>
        <w:t>NeuralACAgentManager</w:t>
      </w:r>
      <w:proofErr w:type="spellEnd"/>
      <w:r w:rsidRPr="00A84354">
        <w:rPr>
          <w:i/>
          <w:iCs/>
        </w:rPr>
        <w:t xml:space="preserve"> </w:t>
      </w:r>
      <w:r w:rsidRPr="00A84354">
        <w:t xml:space="preserve">реализован буфер опыта, накапливающий данные о состояниях, действиях и </w:t>
      </w:r>
      <w:r w:rsidRPr="00A84354">
        <w:lastRenderedPageBreak/>
        <w:t>наградах. Обновление весов происходит после завершения эпизода с использованием дисконтированной награды.</w:t>
      </w:r>
      <w:r w:rsidR="00A877AD" w:rsidRPr="00A877AD">
        <w:t xml:space="preserve"> </w:t>
      </w:r>
      <w:r w:rsidRPr="00A84354">
        <w:t xml:space="preserve">Функция потерь </w:t>
      </w:r>
      <m:oMath>
        <m:r>
          <w:rPr>
            <w:rFonts w:ascii="Cambria Math" w:hAnsi="Cambria Math"/>
          </w:rPr>
          <m:t>(Loss)</m:t>
        </m:r>
      </m:oMath>
      <w:r w:rsidRPr="00A84354">
        <w:t xml:space="preserve"> комбинирует три компонент</w:t>
      </w:r>
      <w:r>
        <w:t>ы</w:t>
      </w:r>
      <w:r w:rsidRPr="00A84354">
        <w:t>:</w:t>
      </w:r>
      <w:r>
        <w:t xml:space="preserve"> </w:t>
      </w:r>
    </w:p>
    <w:p w14:paraId="6289A698" w14:textId="77777777" w:rsidR="00A84354" w:rsidRPr="00A84354" w:rsidRDefault="00A84354" w:rsidP="00691385">
      <w:pPr>
        <w:spacing w:line="276" w:lineRule="auto"/>
        <w:jc w:val="both"/>
      </w:pPr>
      <m:oMathPara>
        <m:oMath>
          <m:r>
            <w:rPr>
              <w:rFonts w:ascii="Cambria Math" w:hAnsi="Cambria Math"/>
            </w:rPr>
            <m:t xml:space="preserve">Loss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actor</m:t>
              </m:r>
            </m:sub>
          </m:sSub>
          <m:r>
            <w:rPr>
              <w:rFonts w:ascii="Cambria Math" w:hAnsi="Cambria Math"/>
            </w:rPr>
            <m:t xml:space="preserve"> + 0.5⋅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critic</m:t>
              </m:r>
            </m:sub>
          </m:sSub>
          <m:r>
            <w:rPr>
              <w:rFonts w:ascii="Cambria Math" w:hAnsi="Cambria Math"/>
            </w:rPr>
            <m:t xml:space="preserve"> - 0.01 ⋅H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</m:e>
          </m:d>
          <m:r>
            <w:rPr>
              <w:rFonts w:ascii="Cambria Math" w:hAnsi="Cambria Math"/>
            </w:rPr>
            <m:t xml:space="preserve">, </m:t>
          </m:r>
        </m:oMath>
      </m:oMathPara>
    </w:p>
    <w:p w14:paraId="3B8550C7" w14:textId="392F757D" w:rsidR="00A84354" w:rsidRPr="00A84354" w:rsidRDefault="00A84354" w:rsidP="00691385">
      <w:pPr>
        <w:spacing w:line="276" w:lineRule="auto"/>
        <w:jc w:val="both"/>
      </w:pPr>
      <w:r w:rsidRPr="00A84354">
        <w:t xml:space="preserve">где:  </w:t>
      </w:r>
    </w:p>
    <w:p w14:paraId="384A497B" w14:textId="77777777" w:rsidR="00A84354" w:rsidRDefault="000C3B30" w:rsidP="002A63BF">
      <w:pPr>
        <w:pStyle w:val="ac"/>
        <w:numPr>
          <w:ilvl w:val="0"/>
          <w:numId w:val="16"/>
        </w:numPr>
        <w:spacing w:line="276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actor</m:t>
            </m:r>
          </m:sub>
        </m:sSub>
        <m:r>
          <w:rPr>
            <w:rFonts w:ascii="Cambria Math" w:hAnsi="Cambria Math"/>
          </w:rPr>
          <m:t xml:space="preserve"> = - 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e>
            </m:d>
            <m:r>
              <w:rPr>
                <w:rFonts w:ascii="Cambria Math" w:hAnsi="Cambria Math"/>
              </w:rPr>
              <m:t xml:space="preserve"> ⋅A(s, a)</m:t>
            </m:r>
          </m:e>
        </m:nary>
        <m:r>
          <w:rPr>
            <w:rFonts w:ascii="Cambria Math" w:hAnsi="Cambria Math"/>
          </w:rPr>
          <m:t xml:space="preserve"> </m:t>
        </m:r>
      </m:oMath>
      <w:r w:rsidR="00A84354" w:rsidRPr="00A84354">
        <w:t xml:space="preserve"> – потеря Актера, направленная на максимизацию вероятности действий с положительным преимуществом. </w:t>
      </w:r>
    </w:p>
    <w:p w14:paraId="5A3924DD" w14:textId="77777777" w:rsidR="00A84354" w:rsidRDefault="000C3B30" w:rsidP="002A63BF">
      <w:pPr>
        <w:pStyle w:val="ac"/>
        <w:numPr>
          <w:ilvl w:val="0"/>
          <w:numId w:val="16"/>
        </w:numPr>
        <w:spacing w:line="276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critic</m:t>
            </m:r>
          </m:sub>
        </m:sSub>
        <m:r>
          <w:rPr>
            <w:rFonts w:ascii="Cambria Math" w:hAnsi="Cambria Math"/>
          </w:rPr>
          <m:t xml:space="preserve"> = MSE(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pred</m:t>
            </m:r>
          </m:sub>
        </m:sSub>
        <m:r>
          <w:rPr>
            <w:rFonts w:ascii="Cambria Math" w:hAnsi="Cambria Math"/>
          </w:rPr>
          <m:t>, R)</m:t>
        </m:r>
      </m:oMath>
      <w:r w:rsidR="00A84354" w:rsidRPr="00A84354">
        <w:t xml:space="preserve"> – среднеквадратичная ошибка предсказания награды Критиком.</w:t>
      </w:r>
    </w:p>
    <w:p w14:paraId="59F0BCB7" w14:textId="5E12F377" w:rsidR="00A84354" w:rsidRDefault="00A84354" w:rsidP="002A63BF">
      <w:pPr>
        <w:pStyle w:val="ac"/>
        <w:numPr>
          <w:ilvl w:val="0"/>
          <w:numId w:val="16"/>
        </w:numPr>
        <w:spacing w:line="276" w:lineRule="auto"/>
        <w:jc w:val="both"/>
      </w:pPr>
      <m:oMath>
        <m:r>
          <w:rPr>
            <w:rFonts w:ascii="Cambria Math" w:hAnsi="Cambria Math"/>
          </w:rPr>
          <m:t>H(π)</m:t>
        </m:r>
      </m:oMath>
      <w:r w:rsidRPr="00A84354">
        <w:t xml:space="preserve"> – энтропия распределения вероятностей, добавленная с коэффициентом 0.01 для стимулирования исследования среды и предотвращения преждевременной сходимости к локальным минимумам. В качестве о</w:t>
      </w:r>
      <w:proofErr w:type="spellStart"/>
      <w:r w:rsidRPr="00A84354">
        <w:t>птимизатора</w:t>
      </w:r>
      <w:proofErr w:type="spellEnd"/>
      <w:r w:rsidRPr="00A84354">
        <w:t xml:space="preserve"> используется алгоритм </w:t>
      </w:r>
      <w:r w:rsidRPr="00353E8B">
        <w:rPr>
          <w:i/>
          <w:iCs/>
        </w:rPr>
        <w:t>Adam</w:t>
      </w:r>
      <w:r w:rsidRPr="00A84354">
        <w:t xml:space="preserve"> со скоростью обучения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.</m:t>
        </m:r>
      </m:oMath>
    </w:p>
    <w:p w14:paraId="19CEF3BC" w14:textId="77777777" w:rsidR="00A84354" w:rsidRPr="00A84354" w:rsidRDefault="00A84354" w:rsidP="00A84354">
      <w:pPr>
        <w:pStyle w:val="ac"/>
        <w:jc w:val="both"/>
      </w:pPr>
    </w:p>
    <w:p w14:paraId="025251FF" w14:textId="2A774BCD" w:rsidR="0024444B" w:rsidRDefault="0024444B" w:rsidP="0024444B">
      <w:pPr>
        <w:pStyle w:val="ac"/>
        <w:ind w:left="1080"/>
        <w:jc w:val="center"/>
      </w:pPr>
      <w:r w:rsidRPr="0024444B">
        <w:rPr>
          <w:noProof/>
        </w:rPr>
        <w:drawing>
          <wp:inline distT="0" distB="0" distL="0" distR="0" wp14:anchorId="2C4C076C" wp14:editId="18DE7D3D">
            <wp:extent cx="4515794" cy="24652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9306" cy="247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CB9E" w14:textId="31B6A9A8" w:rsidR="0024444B" w:rsidRDefault="0024444B" w:rsidP="0024444B">
      <w:pPr>
        <w:pStyle w:val="ac"/>
        <w:ind w:left="1080"/>
        <w:jc w:val="center"/>
      </w:pPr>
      <w:r>
        <w:t xml:space="preserve">Рисунок 3.1 Схематичное представление архитектуры нейронной сети Актера. </w:t>
      </w:r>
    </w:p>
    <w:p w14:paraId="47976F77" w14:textId="0ED676A6" w:rsidR="00A84354" w:rsidRDefault="00A84354" w:rsidP="00A84354">
      <w:pPr>
        <w:pStyle w:val="ac"/>
        <w:ind w:left="1080"/>
      </w:pPr>
    </w:p>
    <w:p w14:paraId="02E4646C" w14:textId="3AEEB199" w:rsidR="00E74CF1" w:rsidRDefault="00A84354" w:rsidP="00691385">
      <w:pPr>
        <w:spacing w:line="276" w:lineRule="auto"/>
        <w:jc w:val="both"/>
      </w:pPr>
      <w:r>
        <w:t xml:space="preserve">Особое внимание уделено предобработке данных. Сила руки вычисляется с помощью метода Монте-Карло, описанного </w:t>
      </w:r>
      <w:r w:rsidR="00353E8B">
        <w:t>далее</w:t>
      </w:r>
      <w:r>
        <w:t>. Входные параметры, такие как размеры стеков и ставок, подвергаются нормировке для обеспечения стабильной работы градиентных методов.</w:t>
      </w:r>
    </w:p>
    <w:p w14:paraId="72200848" w14:textId="6D361F0B" w:rsidR="00E74CF1" w:rsidRDefault="00E74CF1" w:rsidP="00E74CF1">
      <w:pPr>
        <w:pStyle w:val="2"/>
      </w:pPr>
      <w:bookmarkStart w:id="21" w:name="_Toc217027820"/>
      <w:r>
        <w:t>Механизм сохранения и восстановления состояния модели</w:t>
      </w:r>
      <w:bookmarkEnd w:id="21"/>
    </w:p>
    <w:p w14:paraId="5051D5B7" w14:textId="0F6F4CF8" w:rsidR="00E74CF1" w:rsidRDefault="00E74CF1" w:rsidP="00691385">
      <w:pPr>
        <w:spacing w:line="276" w:lineRule="auto"/>
        <w:jc w:val="both"/>
      </w:pPr>
      <w:r>
        <w:t xml:space="preserve">Одной из фундаментальных проблем применения алгоритмов обучения с подкреплением (RL) в играх с неполной информацией является низкая скорость сходимости. Из-за высокой дисперсии результатов в покере и стохастической природы раздач агенту необходимо провести сотни тысяч </w:t>
      </w:r>
      <w:r>
        <w:lastRenderedPageBreak/>
        <w:t>эпизодов для выявления устойчивых закономерностей и формирования оптимальной стратегии. В связи с этим, критически важным компонентом программной реализации является система сохранения промежуточных состояний.</w:t>
      </w:r>
    </w:p>
    <w:p w14:paraId="3BE871DA" w14:textId="55481234" w:rsidR="00E74CF1" w:rsidRDefault="00E74CF1" w:rsidP="00E74CF1">
      <w:pPr>
        <w:jc w:val="both"/>
      </w:pPr>
      <w:r>
        <w:t xml:space="preserve">В классе </w:t>
      </w:r>
      <w:proofErr w:type="spellStart"/>
      <w:r w:rsidRPr="00E74CF1">
        <w:rPr>
          <w:i/>
          <w:iCs/>
        </w:rPr>
        <w:t>NeuralACAgentManager</w:t>
      </w:r>
      <w:proofErr w:type="spellEnd"/>
      <w:r>
        <w:t xml:space="preserve"> реализованы методы </w:t>
      </w:r>
      <w:proofErr w:type="spellStart"/>
      <w:r>
        <w:t>сериализации</w:t>
      </w:r>
      <w:proofErr w:type="spellEnd"/>
      <w:r>
        <w:t xml:space="preserve"> и </w:t>
      </w:r>
      <w:proofErr w:type="spellStart"/>
      <w:r>
        <w:t>десериализации</w:t>
      </w:r>
      <w:proofErr w:type="spellEnd"/>
      <w:r>
        <w:t xml:space="preserve"> агента, позволяющие прерывать и возобновлять процесс обучения.</w:t>
      </w:r>
    </w:p>
    <w:p w14:paraId="48EF321A" w14:textId="11800241" w:rsidR="00E74CF1" w:rsidRDefault="00E74CF1" w:rsidP="00C743F4">
      <w:pPr>
        <w:jc w:val="both"/>
      </w:pPr>
      <w:r w:rsidRPr="00E74CF1">
        <w:t xml:space="preserve">Метод </w:t>
      </w:r>
      <w:proofErr w:type="spellStart"/>
      <w:r w:rsidRPr="00E74CF1">
        <w:rPr>
          <w:i/>
          <w:iCs/>
        </w:rPr>
        <w:t>save_ac_agent</w:t>
      </w:r>
      <w:proofErr w:type="spellEnd"/>
      <w:r w:rsidRPr="00E74CF1">
        <w:t xml:space="preserve"> использует инструменты библиотеки </w:t>
      </w:r>
      <w:proofErr w:type="spellStart"/>
      <w:r w:rsidRPr="00E74CF1">
        <w:rPr>
          <w:i/>
          <w:iCs/>
        </w:rPr>
        <w:t>PyTorch</w:t>
      </w:r>
      <w:proofErr w:type="spellEnd"/>
      <w:r w:rsidRPr="00E74CF1">
        <w:t xml:space="preserve"> для сохранения полного контекста обучения в бинарный файл. Сохраняемый словарь включает в себя:</w:t>
      </w:r>
      <w:r>
        <w:t xml:space="preserve"> в</w:t>
      </w:r>
      <w:r w:rsidRPr="00E74CF1">
        <w:t>еса нейронных сетей</w:t>
      </w:r>
      <w:r w:rsidR="00C743F4">
        <w:t>,</w:t>
      </w:r>
      <w:r w:rsidRPr="00E74CF1">
        <w:t xml:space="preserve"> </w:t>
      </w:r>
      <w:r w:rsidR="00C743F4">
        <w:t>с</w:t>
      </w:r>
      <w:r w:rsidRPr="00E74CF1">
        <w:t>остояние оптимизатора</w:t>
      </w:r>
      <w:r w:rsidR="00C743F4">
        <w:t>, б</w:t>
      </w:r>
      <w:r w:rsidRPr="00E74CF1">
        <w:t>уфер воспроизведения опыта</w:t>
      </w:r>
      <w:r w:rsidR="00C743F4">
        <w:t xml:space="preserve">, </w:t>
      </w:r>
      <w:proofErr w:type="spellStart"/>
      <w:r w:rsidR="00C743F4">
        <w:t>г</w:t>
      </w:r>
      <w:r w:rsidRPr="00E74CF1">
        <w:t>иперпараметры</w:t>
      </w:r>
      <w:proofErr w:type="spellEnd"/>
      <w:r w:rsidR="00C743F4">
        <w:t xml:space="preserve">, </w:t>
      </w:r>
      <w:r w:rsidR="00C743F4" w:rsidRPr="00E74CF1">
        <w:t>необходимые для корректного восстановления архитектуры.</w:t>
      </w:r>
      <w:r w:rsidRPr="00E74CF1">
        <w:t xml:space="preserve"> </w:t>
      </w:r>
    </w:p>
    <w:p w14:paraId="76E32624" w14:textId="187B6736" w:rsidR="00C743F4" w:rsidRPr="00E74CF1" w:rsidRDefault="00C743F4" w:rsidP="00C743F4">
      <w:pPr>
        <w:jc w:val="both"/>
      </w:pPr>
      <w:r>
        <w:t xml:space="preserve">Метод </w:t>
      </w:r>
      <w:proofErr w:type="spellStart"/>
      <w:r w:rsidRPr="00C743F4">
        <w:rPr>
          <w:i/>
          <w:iCs/>
        </w:rPr>
        <w:t>load_ac_agent</w:t>
      </w:r>
      <w:proofErr w:type="spellEnd"/>
      <w:r>
        <w:t xml:space="preserve"> реализует загрузку сохраненной модели. При инициализации происходит проверка соответствия архитектуры сохраненным весам. Реализация предусматривает автоматическое перераспределение вычислений на доступное устройство.</w:t>
      </w:r>
    </w:p>
    <w:p w14:paraId="10C1D7CE" w14:textId="31650C17" w:rsidR="007125AA" w:rsidRPr="00324424" w:rsidRDefault="007125AA" w:rsidP="007125AA">
      <w:pPr>
        <w:pStyle w:val="2"/>
      </w:pPr>
      <w:bookmarkStart w:id="22" w:name="_Toc217027821"/>
      <w:r w:rsidRPr="007125AA">
        <w:t>Оценка силы руки</w:t>
      </w:r>
      <w:bookmarkEnd w:id="22"/>
    </w:p>
    <w:p w14:paraId="44DA551A" w14:textId="456213A4" w:rsidR="002D2BA5" w:rsidRPr="000E4656" w:rsidRDefault="000E4656" w:rsidP="00AD291C">
      <w:pPr>
        <w:spacing w:line="276" w:lineRule="auto"/>
        <w:jc w:val="both"/>
      </w:pPr>
      <w:r>
        <w:t xml:space="preserve">Определим силу руки как </w:t>
      </w:r>
      <w:r w:rsidRPr="000E4656">
        <w:t xml:space="preserve">вероятность выигрыша текущей </w:t>
      </w:r>
      <w:r w:rsidR="00F607CB" w:rsidRPr="000E4656">
        <w:t>руки против</w:t>
      </w:r>
      <w:r w:rsidRPr="000E4656">
        <w:t xml:space="preserve"> одного или нескольких противников, учитывая все возможные варианты оставшихся карт, которых мы не видим.</w:t>
      </w:r>
      <w:r>
        <w:t xml:space="preserve"> Тогда нахождение данной величины является </w:t>
      </w:r>
      <w:r w:rsidRPr="000E4656">
        <w:t>стохастическ</w:t>
      </w:r>
      <w:r>
        <w:t>ой</w:t>
      </w:r>
      <w:r w:rsidRPr="000E4656">
        <w:t xml:space="preserve"> комбинаторн</w:t>
      </w:r>
      <w:r>
        <w:t>ой</w:t>
      </w:r>
      <w:r w:rsidRPr="000E4656">
        <w:t xml:space="preserve"> задач</w:t>
      </w:r>
      <w:r>
        <w:t>ей</w:t>
      </w:r>
      <w:r w:rsidR="00B12D18" w:rsidRPr="008A225A">
        <w:t>.</w:t>
      </w:r>
      <w:r>
        <w:t xml:space="preserve"> </w:t>
      </w:r>
    </w:p>
    <w:p w14:paraId="1FDD2075" w14:textId="77777777" w:rsidR="008131DD" w:rsidRDefault="008131DD" w:rsidP="00AD291C">
      <w:pPr>
        <w:spacing w:line="276" w:lineRule="auto"/>
        <w:jc w:val="both"/>
      </w:pPr>
      <w:r>
        <w:t>Пусть:</w:t>
      </w:r>
    </w:p>
    <w:p w14:paraId="655A5EA5" w14:textId="56C2F022" w:rsidR="008131DD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 xml:space="preserve">C </m:t>
        </m:r>
      </m:oMath>
      <w:r>
        <w:t>–</w:t>
      </w:r>
      <w:r w:rsidRPr="008131DD">
        <w:t xml:space="preserve"> множество всех карт стандартной колоды, </w:t>
      </w:r>
      <m:oMath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/>
          </w:rPr>
          <m:t>C|</m:t>
        </m:r>
      </m:oMath>
      <w:r w:rsidRPr="008131DD">
        <w:t xml:space="preserve"> =</w:t>
      </w:r>
      <w:r>
        <w:t xml:space="preserve"> </w:t>
      </w:r>
      <w:r w:rsidRPr="008131DD">
        <w:t>52</w:t>
      </w:r>
      <w:r>
        <w:t xml:space="preserve">. </w:t>
      </w:r>
    </w:p>
    <w:p w14:paraId="3A154A62" w14:textId="39EB475C" w:rsidR="008131DD" w:rsidRDefault="008131DD" w:rsidP="00AD291C">
      <w:pPr>
        <w:spacing w:line="276" w:lineRule="auto"/>
        <w:jc w:val="both"/>
      </w:pPr>
      <w:r w:rsidRPr="008131DD">
        <w:t>H</w:t>
      </w:r>
      <m:oMath>
        <m:r>
          <w:rPr>
            <w:rFonts w:ascii="Cambria Math" w:hAnsi="Cambria Math"/>
          </w:rPr>
          <m:t xml:space="preserve"> 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​}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C</m:t>
        </m:r>
      </m:oMath>
      <w:r w:rsidRPr="008131DD">
        <w:t xml:space="preserve"> </w:t>
      </w:r>
      <w:r>
        <w:t>–</w:t>
      </w:r>
      <w:r w:rsidRPr="008131DD">
        <w:t xml:space="preserve"> карманные карты игрок</w:t>
      </w:r>
      <w:r>
        <w:t>а</w:t>
      </w:r>
      <w:r w:rsidRPr="008131DD">
        <w:t xml:space="preserve"> (известны).</w:t>
      </w:r>
    </w:p>
    <w:p w14:paraId="0CA453CB" w14:textId="32A8DA18" w:rsidR="008131DD" w:rsidRPr="008131DD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B={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​,…,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​}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 w:cs="Cambria Math"/>
          </w:rPr>
          <m:t>∖</m:t>
        </m:r>
        <m:r>
          <w:rPr>
            <w:rFonts w:ascii="Cambria Math" w:hAnsi="Cambria Math"/>
          </w:rPr>
          <m:t>H</m:t>
        </m:r>
      </m:oMath>
      <w:r w:rsidRPr="008131DD">
        <w:t xml:space="preserve"> </w:t>
      </w:r>
      <w:r>
        <w:t>–</w:t>
      </w:r>
      <w:r w:rsidRPr="008131DD">
        <w:t xml:space="preserve"> карты на </w:t>
      </w:r>
      <w:r w:rsidR="00AB1FD5">
        <w:t>столе</w:t>
      </w:r>
      <w:r w:rsidRPr="008131DD">
        <w:t xml:space="preserve"> (известные общие карты),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{0,3,4,5}</m:t>
        </m:r>
      </m:oMath>
      <w:r>
        <w:t>.</w:t>
      </w:r>
    </w:p>
    <w:p w14:paraId="7A7B4E20" w14:textId="51AB206B" w:rsidR="008131DD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U=C</m:t>
        </m:r>
        <m:r>
          <w:rPr>
            <w:rFonts w:ascii="Cambria Math" w:hAnsi="Cambria Math" w:cs="Cambria Math"/>
          </w:rPr>
          <m:t>∖</m:t>
        </m:r>
        <m:r>
          <m:rPr>
            <m:sty m:val="bi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>B)</m:t>
        </m:r>
      </m:oMath>
      <w:r w:rsidRPr="008131DD">
        <w:t xml:space="preserve"> </w:t>
      </w:r>
      <w:r>
        <w:t>–</w:t>
      </w:r>
      <w:r w:rsidRPr="008131DD">
        <w:t xml:space="preserve"> неизвестные карты</w:t>
      </w:r>
      <w:r>
        <w:t>.</w:t>
      </w:r>
      <w:r w:rsidRPr="008131DD">
        <w:t xml:space="preserve"> </w:t>
      </w:r>
    </w:p>
    <w:p w14:paraId="68A84FF9" w14:textId="40DE02BF" w:rsidR="002D2BA5" w:rsidRDefault="008131DD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H'={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U</m:t>
        </m:r>
      </m:oMath>
      <w:r>
        <w:t xml:space="preserve"> – р</w:t>
      </w:r>
      <w:proofErr w:type="spellStart"/>
      <w:r w:rsidRPr="008131DD">
        <w:t>ука</w:t>
      </w:r>
      <w:proofErr w:type="spellEnd"/>
      <w:r w:rsidRPr="008131DD">
        <w:t xml:space="preserve"> оппонента</w:t>
      </w:r>
      <w:r>
        <w:t>.</w:t>
      </w:r>
    </w:p>
    <w:p w14:paraId="183A8BAA" w14:textId="1352D504" w:rsidR="00AD291C" w:rsidRDefault="00AD291C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R={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}</m:t>
        </m:r>
        <m:r>
          <w:rPr>
            <w:rFonts w:ascii="Cambria Math" w:hAnsi="Cambria Math" w:cs="Cambria Math"/>
          </w:rPr>
          <m:t>⊂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 w:cs="Cambria Math"/>
          </w:rPr>
          <m:t>∖</m:t>
        </m:r>
        <m:r>
          <w:rPr>
            <w:rFonts w:ascii="Cambria Math" w:hAnsi="Cambria Math"/>
          </w:rPr>
          <m:t>H'</m:t>
        </m:r>
      </m:oMath>
      <w:r>
        <w:t xml:space="preserve"> – н</w:t>
      </w:r>
      <w:proofErr w:type="spellStart"/>
      <w:r w:rsidRPr="00AD291C">
        <w:t>едостающие</w:t>
      </w:r>
      <w:proofErr w:type="spellEnd"/>
      <w:r w:rsidRPr="00AD291C">
        <w:t xml:space="preserve"> общие карты (если </w:t>
      </w:r>
      <m:oMath>
        <m:r>
          <w:rPr>
            <w:rFonts w:ascii="Cambria Math" w:hAnsi="Cambria Math"/>
          </w:rPr>
          <m:t>k&lt;5</m:t>
        </m:r>
      </m:oMath>
      <w:r w:rsidRPr="00AD291C">
        <w:t>)</w:t>
      </w:r>
      <w:r w:rsidR="00DB2632">
        <w:t>.</w:t>
      </w:r>
    </w:p>
    <w:p w14:paraId="6FFA101A" w14:textId="77777777" w:rsidR="00AD291C" w:rsidRDefault="00AD291C" w:rsidP="00AD291C">
      <w:pPr>
        <w:spacing w:line="276" w:lineRule="auto"/>
        <w:jc w:val="both"/>
      </w:pPr>
      <w:r>
        <w:t>Обозначим:</w:t>
      </w:r>
    </w:p>
    <w:p w14:paraId="6FF12F25" w14:textId="77777777" w:rsidR="00F607CB" w:rsidRPr="00F607CB" w:rsidRDefault="00AD291C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V(H,B,R)</m:t>
        </m:r>
      </m:oMath>
      <w:r w:rsidRPr="00AD291C">
        <w:t xml:space="preserve"> </w:t>
      </w:r>
      <w:r>
        <w:t>–</w:t>
      </w:r>
      <w:r w:rsidRPr="00AD291C">
        <w:t xml:space="preserve"> сила руки игрока после полной раздачи.</w:t>
      </w:r>
    </w:p>
    <w:p w14:paraId="7A2D543D" w14:textId="57C30705" w:rsidR="002D2BA5" w:rsidRDefault="00AD291C" w:rsidP="00AD291C">
      <w:pPr>
        <w:spacing w:line="276" w:lineRule="auto"/>
        <w:jc w:val="both"/>
      </w:pPr>
      <m:oMath>
        <m:r>
          <w:rPr>
            <w:rFonts w:ascii="Cambria Math" w:hAnsi="Cambria Math"/>
          </w:rPr>
          <m:t>V(H',B,R)</m:t>
        </m:r>
      </m:oMath>
      <w:r>
        <w:t xml:space="preserve"> –</w:t>
      </w:r>
      <w:r w:rsidRPr="00AD291C">
        <w:t xml:space="preserve"> сила руки оппонента после полной раздачи.</w:t>
      </w:r>
    </w:p>
    <w:p w14:paraId="315A8208" w14:textId="6D3C422A" w:rsidR="00AD291C" w:rsidRDefault="00AD291C" w:rsidP="00AD291C">
      <w:pPr>
        <w:spacing w:line="276" w:lineRule="auto"/>
        <w:jc w:val="both"/>
      </w:pPr>
      <w:r>
        <w:t>Функция выигрыша:</w:t>
      </w:r>
    </w:p>
    <w:p w14:paraId="4B60D1CF" w14:textId="6EBC061E" w:rsidR="002D2BA5" w:rsidRDefault="00AD291C" w:rsidP="00AD291C">
      <w:pPr>
        <w:spacing w:line="276" w:lineRule="auto"/>
        <w:jc w:val="both"/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,B,R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1,  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 xml:space="preserve">,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0.5,  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 xml:space="preserve">, 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 xml:space="preserve">. </m:t>
                  </m:r>
                </m:e>
              </m:eqArr>
            </m:e>
          </m:d>
        </m:oMath>
      </m:oMathPara>
    </w:p>
    <w:p w14:paraId="272ED7A1" w14:textId="77777777" w:rsidR="00AD291C" w:rsidRDefault="00AD291C" w:rsidP="00AD291C">
      <w:pPr>
        <w:spacing w:line="276" w:lineRule="auto"/>
        <w:jc w:val="both"/>
      </w:pPr>
      <w:r>
        <w:t>Задача вычислить:</w:t>
      </w:r>
    </w:p>
    <w:p w14:paraId="15AB8A55" w14:textId="5ADA0B88" w:rsidR="002D2BA5" w:rsidRDefault="00AD291C" w:rsidP="00AD291C">
      <w:pPr>
        <w:spacing w:line="276" w:lineRule="auto"/>
        <w:jc w:val="both"/>
      </w:pPr>
      <m:oMath>
        <m:r>
          <m:rPr>
            <m:scr m:val="double-struck"/>
          </m:rPr>
          <w:rPr>
            <w:rFonts w:ascii="Cambria Math" w:hAnsi="Cambria Math"/>
          </w:rPr>
          <m:t>E[</m:t>
        </m:r>
        <m:r>
          <w:rPr>
            <w:rFonts w:ascii="Cambria Math" w:hAnsi="Cambria Math"/>
          </w:rPr>
          <m:t>W(H,H',B,R</m:t>
        </m:r>
        <m:r>
          <m:rPr>
            <m:scr m:val="double-struck"/>
          </m:rPr>
          <w:rPr>
            <w:rFonts w:ascii="Cambria Math" w:hAnsi="Cambria Math"/>
          </w:rPr>
          <m:t>)]=P(игрок выигрывает)+</m:t>
        </m:r>
        <m:r>
          <w:rPr>
            <w:rFonts w:ascii="Cambria Math" w:hAnsi="Cambria Math"/>
          </w:rPr>
          <m:t>0.5</m:t>
        </m:r>
        <m:r>
          <w:rPr>
            <w:rFonts w:ascii="Cambria Math" w:hAnsi="Cambria Math" w:cs="Cambria Math"/>
          </w:rPr>
          <m:t>⋅</m:t>
        </m:r>
        <m:r>
          <m:rPr>
            <m:scr m:val="double-struck"/>
          </m:rPr>
          <w:rPr>
            <w:rFonts w:ascii="Cambria Math" w:hAnsi="Cambria Math"/>
          </w:rPr>
          <m:t>P(ничья)</m:t>
        </m:r>
      </m:oMath>
      <w:r>
        <w:t>,</w:t>
      </w:r>
    </w:p>
    <w:p w14:paraId="411F0360" w14:textId="7164F9BE" w:rsidR="00AD291C" w:rsidRPr="00B12D18" w:rsidRDefault="00B12D18" w:rsidP="00AD291C">
      <w:pPr>
        <w:spacing w:line="276" w:lineRule="auto"/>
        <w:jc w:val="both"/>
        <w:rPr>
          <w:i/>
        </w:rPr>
      </w:pPr>
      <w:r>
        <w:t xml:space="preserve">где </w:t>
      </w:r>
      <m:oMath>
        <m:r>
          <m:rPr>
            <m:scr m:val="double-struck"/>
          </m:rPr>
          <w:rPr>
            <w:rFonts w:ascii="Cambria Math" w:hAnsi="Cambria Math"/>
          </w:rPr>
          <m:t>P</m:t>
        </m:r>
      </m:oMath>
      <w:r w:rsidR="00AD291C" w:rsidRPr="00AD291C">
        <w:t xml:space="preserve"> </w:t>
      </w:r>
      <w:r w:rsidRPr="00B12D18">
        <w:t>–</w:t>
      </w:r>
      <w:r w:rsidR="00AD291C" w:rsidRPr="00AD291C">
        <w:t xml:space="preserve"> </w:t>
      </w:r>
      <w:r w:rsidR="00AD291C">
        <w:t xml:space="preserve">вероятность по равномерному распределению при всех допустимых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U</m:t>
        </m:r>
      </m:oMath>
      <w:r>
        <w:t>.</w:t>
      </w:r>
    </w:p>
    <w:p w14:paraId="7C0814FA" w14:textId="226B66AC" w:rsidR="002D2BA5" w:rsidRDefault="00AD291C" w:rsidP="00AD291C">
      <w:pPr>
        <w:spacing w:line="276" w:lineRule="auto"/>
        <w:jc w:val="both"/>
      </w:pPr>
      <w:r>
        <w:lastRenderedPageBreak/>
        <w:t>Тогда сила руки</w:t>
      </w:r>
      <w:r w:rsidR="00F607CB">
        <w:t>:</w:t>
      </w:r>
    </w:p>
    <w:p w14:paraId="404DD9BC" w14:textId="4A746F9D" w:rsidR="002D2BA5" w:rsidRPr="00DB2632" w:rsidRDefault="00F607CB" w:rsidP="002D2BA5">
      <w:pPr>
        <w:spacing w:line="276" w:lineRule="auto"/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  <w:lang w:val="en-US"/>
            </w:rPr>
            <m:t>W</m:t>
          </m:r>
          <m:d>
            <m:dPr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957EE26" w14:textId="77777777" w:rsidR="00F607CB" w:rsidRDefault="00F607CB" w:rsidP="002D2BA5">
      <w:pPr>
        <w:spacing w:line="276" w:lineRule="auto"/>
      </w:pPr>
      <w:r>
        <w:t>Сложность задачи:</w:t>
      </w:r>
    </w:p>
    <w:p w14:paraId="695E172F" w14:textId="3AA6930F" w:rsidR="00F607CB" w:rsidRPr="00DB2632" w:rsidRDefault="000C3B30" w:rsidP="002D2BA5">
      <w:pPr>
        <w:spacing w:line="276" w:lineRule="auto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: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С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d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A0B4325" w14:textId="5E530E51" w:rsidR="00F607CB" w:rsidRDefault="00F607CB" w:rsidP="002D2BA5">
      <w:pPr>
        <w:spacing w:line="276" w:lineRule="auto"/>
        <w:rPr>
          <w:lang w:val="en-US"/>
        </w:rPr>
      </w:pPr>
      <m:oMathPara>
        <m:oMath>
          <m:r>
            <w:rPr>
              <w:rFonts w:ascii="Cambria Math" w:hAnsi="Cambria Math"/>
            </w:rPr>
            <m:t>R: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-k</m:t>
              </m:r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03C9295F" w14:textId="77777777" w:rsidR="00DB2632" w:rsidRDefault="00F607CB" w:rsidP="002D2BA5">
      <w:pPr>
        <w:spacing w:line="276" w:lineRule="auto"/>
      </w:pPr>
      <w:r>
        <w:t>Тогда комбинированное число случаев</w:t>
      </w:r>
      <w:r w:rsidRPr="00F607CB">
        <w:t>:</w:t>
      </w:r>
    </w:p>
    <w:p w14:paraId="4DC05D33" w14:textId="37527EAB" w:rsidR="00F607CB" w:rsidRPr="00DB2632" w:rsidRDefault="00F607CB" w:rsidP="00DB2632">
      <w:pPr>
        <w:spacing w:line="276" w:lineRule="auto"/>
        <w:jc w:val="center"/>
      </w:pPr>
      <m:oMath>
        <m:r>
          <w:rPr>
            <w:rFonts w:ascii="Cambria Math" w:hAnsi="Cambria Math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</m:d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*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5-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bSup>
              </m:e>
            </m:d>
          </m:e>
        </m:d>
        <m:r>
          <w:rPr>
            <w:rFonts w:ascii="Cambria Math" w:hAnsi="Cambria Math"/>
          </w:rPr>
          <m:t>≫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="00DB2632">
        <w:t>.</w:t>
      </w:r>
    </w:p>
    <w:p w14:paraId="5F72780F" w14:textId="7DB7E5DD" w:rsidR="00F607CB" w:rsidRPr="00F607CB" w:rsidRDefault="00F607CB" w:rsidP="002D2BA5">
      <w:pPr>
        <w:spacing w:line="276" w:lineRule="auto"/>
      </w:pPr>
      <w:r w:rsidRPr="00F607CB">
        <w:t>Точная оценка становится экспоненциально дорогой при увеличении числа игроков или недостающих карт</w:t>
      </w:r>
      <w:r w:rsidR="00434A77">
        <w:t>.</w:t>
      </w:r>
    </w:p>
    <w:p w14:paraId="28B3D634" w14:textId="61F06757" w:rsidR="00F607CB" w:rsidRDefault="00F607CB" w:rsidP="002D2BA5">
      <w:pPr>
        <w:spacing w:line="276" w:lineRule="auto"/>
      </w:pPr>
      <w:r>
        <w:t xml:space="preserve">Для решения данной задачи было принято решение воспользоваться методом Монте-Карло для нахождения силы руки. </w:t>
      </w:r>
    </w:p>
    <w:p w14:paraId="6DCB47DB" w14:textId="48D08DFF" w:rsidR="00F607CB" w:rsidRDefault="00E04CD1" w:rsidP="002D2BA5">
      <w:pPr>
        <w:spacing w:line="276" w:lineRule="auto"/>
      </w:pPr>
      <w:r>
        <w:t>Шаги реализованного метода:</w:t>
      </w:r>
    </w:p>
    <w:p w14:paraId="63BF7952" w14:textId="7E72384C" w:rsidR="00E04CD1" w:rsidRPr="00E04CD1" w:rsidRDefault="00E04CD1" w:rsidP="002A63BF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</w:pPr>
      <w:r w:rsidRPr="00E04CD1">
        <w:t>Фикс</w:t>
      </w:r>
      <w:r>
        <w:t>ация</w:t>
      </w:r>
      <w:r w:rsidRPr="00E04CD1">
        <w:t xml:space="preserve"> известн</w:t>
      </w:r>
      <w:r w:rsidR="007125AA">
        <w:t>ы</w:t>
      </w:r>
      <w:r>
        <w:t>х</w:t>
      </w:r>
      <w:r w:rsidRPr="00E04CD1">
        <w:t xml:space="preserve"> карты</w:t>
      </w:r>
      <w:r>
        <w:t>.</w:t>
      </w:r>
    </w:p>
    <w:p w14:paraId="439E2F7B" w14:textId="4B2D82F6" w:rsidR="00E04CD1" w:rsidRPr="00E04CD1" w:rsidRDefault="00E04CD1" w:rsidP="002A63BF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</w:pPr>
      <w:r w:rsidRPr="00E04CD1">
        <w:t>Генер</w:t>
      </w:r>
      <w:r>
        <w:t>ация</w:t>
      </w:r>
      <w:r w:rsidRPr="00E04CD1">
        <w:t xml:space="preserve"> случайным образом:</w:t>
      </w:r>
    </w:p>
    <w:p w14:paraId="269062B8" w14:textId="7CA0F49E" w:rsidR="00E04CD1" w:rsidRPr="00E04CD1" w:rsidRDefault="00E04CD1" w:rsidP="0016304B">
      <w:pPr>
        <w:spacing w:line="276" w:lineRule="auto"/>
        <w:ind w:left="426"/>
      </w:pPr>
      <w:r w:rsidRPr="00E04CD1">
        <w:t>Оставши</w:t>
      </w:r>
      <w:r>
        <w:t>х</w:t>
      </w:r>
      <w:r w:rsidRPr="00E04CD1">
        <w:t>ся карт (одна или две для финиша стола).</w:t>
      </w:r>
    </w:p>
    <w:p w14:paraId="0C27E8F1" w14:textId="22B6DD8F" w:rsidR="00E04CD1" w:rsidRPr="00E04CD1" w:rsidRDefault="00E04CD1" w:rsidP="0016304B">
      <w:pPr>
        <w:spacing w:line="276" w:lineRule="auto"/>
        <w:ind w:left="426"/>
      </w:pPr>
      <w:r w:rsidRPr="00E04CD1">
        <w:t>Рук</w:t>
      </w:r>
      <w:r>
        <w:t>и</w:t>
      </w:r>
      <w:r w:rsidRPr="00E04CD1">
        <w:t xml:space="preserve"> оппонента (2 карты).</w:t>
      </w:r>
    </w:p>
    <w:p w14:paraId="72200C96" w14:textId="256084B5" w:rsidR="00E04CD1" w:rsidRPr="00E04CD1" w:rsidRDefault="00E04CD1" w:rsidP="002A63BF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</w:pPr>
      <w:r w:rsidRPr="00E04CD1">
        <w:t>Оцен</w:t>
      </w:r>
      <w:r>
        <w:t>к</w:t>
      </w:r>
      <w:r w:rsidRPr="00E04CD1">
        <w:t>а расклад</w:t>
      </w:r>
      <w:r w:rsidR="00513A34">
        <w:t>а</w:t>
      </w:r>
      <w:r w:rsidRPr="00E04CD1">
        <w:t>.</w:t>
      </w:r>
    </w:p>
    <w:p w14:paraId="528FC8AF" w14:textId="1C2AE4EF" w:rsidR="00E04CD1" w:rsidRPr="00E04CD1" w:rsidRDefault="00E04CD1" w:rsidP="002A63BF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</w:pPr>
      <w:r w:rsidRPr="00E04CD1">
        <w:t>Повтор</w:t>
      </w:r>
      <w:r w:rsidR="00513A34">
        <w:t>ение</w:t>
      </w:r>
      <w:r w:rsidRPr="00E04CD1">
        <w:t xml:space="preserve"> процес</w:t>
      </w:r>
      <w:r w:rsidR="00513A34">
        <w:t>са</w:t>
      </w:r>
      <w:r w:rsidRPr="00E04CD1">
        <w:t xml:space="preserve"> </w:t>
      </w:r>
      <w:r w:rsidRPr="00E04CD1">
        <w:rPr>
          <w:i/>
          <w:iCs/>
        </w:rPr>
        <w:t>N</w:t>
      </w:r>
      <w:r w:rsidRPr="00E04CD1">
        <w:t xml:space="preserve"> раз.</w:t>
      </w:r>
    </w:p>
    <w:p w14:paraId="7112B484" w14:textId="15372E84" w:rsidR="00E04CD1" w:rsidRPr="00E04CD1" w:rsidRDefault="00E04CD1" w:rsidP="002A63BF">
      <w:pPr>
        <w:numPr>
          <w:ilvl w:val="0"/>
          <w:numId w:val="2"/>
        </w:numPr>
        <w:tabs>
          <w:tab w:val="clear" w:pos="720"/>
        </w:tabs>
        <w:spacing w:line="276" w:lineRule="auto"/>
        <w:ind w:left="426"/>
        <w:jc w:val="both"/>
      </w:pPr>
      <w:r w:rsidRPr="00E04CD1">
        <w:t>Вычисл</w:t>
      </w:r>
      <w:r>
        <w:t>ение</w:t>
      </w:r>
      <w:r w:rsidRPr="00E04CD1">
        <w:t xml:space="preserve"> относительн</w:t>
      </w:r>
      <w:r>
        <w:t>ой</w:t>
      </w:r>
      <w:r w:rsidRPr="00E04CD1">
        <w:t xml:space="preserve"> частот</w:t>
      </w:r>
      <w:r>
        <w:t>ы</w:t>
      </w:r>
      <w:r w:rsidRPr="00E04CD1">
        <w:t xml:space="preserve"> побед </w:t>
      </w:r>
      <w:r>
        <w:t>(</w:t>
      </w:r>
      <w:r w:rsidRPr="00E04CD1">
        <w:t>это и будет оценкой вероятности выигрыша руки</w:t>
      </w:r>
      <w:r>
        <w:t>)</w:t>
      </w:r>
      <w:r w:rsidR="00434A77">
        <w:t>.</w:t>
      </w:r>
    </w:p>
    <w:p w14:paraId="07E512CD" w14:textId="72D23B9D" w:rsidR="00E04CD1" w:rsidRDefault="00E04CD1" w:rsidP="00E04CD1">
      <w:pPr>
        <w:spacing w:line="276" w:lineRule="auto"/>
        <w:jc w:val="center"/>
      </w:pPr>
      <m:oMath>
        <m:r>
          <w:rPr>
            <w:rFonts w:ascii="Cambria Math" w:hAnsi="Cambria Math"/>
          </w:rPr>
          <m:t>WinRate=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победы игрока</m:t>
            </m:r>
          </m:num>
          <m:den>
            <m:r>
              <w:rPr>
                <w:rFonts w:ascii="Cambria Math" w:hAnsi="Cambria Math"/>
              </w:rPr>
              <m:t>всего симуляций</m:t>
            </m:r>
          </m:den>
        </m:f>
      </m:oMath>
      <w:r w:rsidRPr="00E04CD1">
        <w:t xml:space="preserve"> ​</w:t>
      </w:r>
      <w:r w:rsidR="00DB2632">
        <w:t>.</w:t>
      </w:r>
    </w:p>
    <w:p w14:paraId="672BA744" w14:textId="010032DB" w:rsidR="00E04CD1" w:rsidRPr="00A106C9" w:rsidRDefault="00E04CD1" w:rsidP="00092019">
      <w:pPr>
        <w:spacing w:line="276" w:lineRule="auto"/>
        <w:jc w:val="both"/>
      </w:pPr>
      <w:r>
        <w:t>Данная функция в проекте реализована в файле</w:t>
      </w:r>
      <w:r w:rsidR="007125AA">
        <w:t xml:space="preserve"> с названием</w:t>
      </w:r>
      <w:r>
        <w:t xml:space="preserve"> </w:t>
      </w:r>
      <w:r>
        <w:rPr>
          <w:lang w:val="en-US"/>
        </w:rPr>
        <w:t>ranking</w:t>
      </w:r>
      <w:r w:rsidRPr="00E04CD1">
        <w:t>_</w:t>
      </w:r>
      <w:r>
        <w:rPr>
          <w:lang w:val="en-US"/>
        </w:rPr>
        <w:t>cards</w:t>
      </w:r>
      <w:r w:rsidRPr="00E04CD1">
        <w:t>.</w:t>
      </w:r>
      <w:proofErr w:type="spellStart"/>
      <w:r>
        <w:rPr>
          <w:lang w:val="en-US"/>
        </w:rPr>
        <w:t>py</w:t>
      </w:r>
      <w:proofErr w:type="spellEnd"/>
      <w:r w:rsidR="00A106C9">
        <w:t>.</w:t>
      </w:r>
    </w:p>
    <w:p w14:paraId="14803879" w14:textId="6C4B09D5" w:rsidR="00353E8B" w:rsidRDefault="004944AC" w:rsidP="00092019">
      <w:pPr>
        <w:spacing w:line="276" w:lineRule="auto"/>
        <w:jc w:val="both"/>
      </w:pPr>
      <w:r>
        <w:t xml:space="preserve">В качестве оптимизации и экономии вычислительных ресурсов использовалась библиотека </w:t>
      </w:r>
      <w:r>
        <w:rPr>
          <w:i/>
          <w:iCs/>
          <w:lang w:val="en-US"/>
        </w:rPr>
        <w:t>eval</w:t>
      </w:r>
      <w:r w:rsidRPr="004944AC">
        <w:rPr>
          <w:i/>
          <w:iCs/>
        </w:rPr>
        <w:t>7</w:t>
      </w:r>
      <w:r w:rsidRPr="004944AC">
        <w:t xml:space="preserve"> </w:t>
      </w:r>
      <w:r>
        <w:t xml:space="preserve">для оценки силы руки игрока. </w:t>
      </w:r>
    </w:p>
    <w:p w14:paraId="58694D28" w14:textId="2E0C0920" w:rsidR="00E1066E" w:rsidRDefault="00E1066E" w:rsidP="00E1613A">
      <w:pPr>
        <w:pStyle w:val="1"/>
      </w:pPr>
      <w:bookmarkStart w:id="23" w:name="_Toc217027822"/>
      <w:r>
        <w:t>Описание генетического агента</w:t>
      </w:r>
      <w:bookmarkEnd w:id="23"/>
    </w:p>
    <w:p w14:paraId="1EC6DBC8" w14:textId="1E2CDBB0" w:rsidR="00E1066E" w:rsidRPr="00E1066E" w:rsidRDefault="00E1066E" w:rsidP="00E1066E">
      <w:pPr>
        <w:rPr>
          <w:i/>
          <w:iCs/>
        </w:rPr>
      </w:pPr>
      <w:r>
        <w:t xml:space="preserve">Модель генетического агента представлена в классе </w:t>
      </w:r>
      <w:proofErr w:type="spellStart"/>
      <w:r>
        <w:rPr>
          <w:i/>
          <w:iCs/>
          <w:lang w:val="en-US"/>
        </w:rPr>
        <w:t>SimpleGeneticBot</w:t>
      </w:r>
      <w:proofErr w:type="spellEnd"/>
      <w:r w:rsidRPr="00E1066E">
        <w:rPr>
          <w:i/>
          <w:iCs/>
        </w:rPr>
        <w:t>.</w:t>
      </w:r>
    </w:p>
    <w:p w14:paraId="06E3AD26" w14:textId="196FA722" w:rsidR="00F607CB" w:rsidRDefault="0016304B" w:rsidP="002D2BA5">
      <w:pPr>
        <w:spacing w:line="276" w:lineRule="auto"/>
      </w:pPr>
      <w:r w:rsidRPr="0016304B">
        <w:t>Перед принятием решения бот рассчитывает следующие параметры:</w:t>
      </w:r>
    </w:p>
    <w:p w14:paraId="7C996BD1" w14:textId="1CC7B705" w:rsidR="0016304B" w:rsidRDefault="008376C8" w:rsidP="002A63BF">
      <w:pPr>
        <w:pStyle w:val="ac"/>
        <w:numPr>
          <w:ilvl w:val="0"/>
          <w:numId w:val="7"/>
        </w:numPr>
        <w:spacing w:line="276" w:lineRule="auto"/>
        <w:jc w:val="both"/>
      </w:pPr>
      <w:r>
        <w:t>с</w:t>
      </w:r>
      <w:r w:rsidR="0016304B" w:rsidRPr="0016304B">
        <w:t>ила руки (</w:t>
      </w:r>
      <w:proofErr w:type="spellStart"/>
      <w:r w:rsidR="0016304B" w:rsidRPr="00442D98">
        <w:rPr>
          <w:i/>
          <w:iCs/>
        </w:rPr>
        <w:t>hand_strength</w:t>
      </w:r>
      <w:proofErr w:type="spellEnd"/>
      <w:r w:rsidR="0016304B" w:rsidRPr="0016304B">
        <w:t xml:space="preserve">) </w:t>
      </w:r>
      <w:r w:rsidR="0016304B">
        <w:t xml:space="preserve">– </w:t>
      </w:r>
      <w:r w:rsidR="0016304B" w:rsidRPr="0016304B">
        <w:t xml:space="preserve">числовая оценка текущей комбинации игрока, вычисляемая функцией </w:t>
      </w:r>
      <w:proofErr w:type="spellStart"/>
      <w:r w:rsidR="0016304B" w:rsidRPr="00442D98">
        <w:rPr>
          <w:i/>
          <w:iCs/>
        </w:rPr>
        <w:t>evaluate_hand_</w:t>
      </w:r>
      <w:proofErr w:type="gramStart"/>
      <w:r w:rsidR="0016304B" w:rsidRPr="00442D98">
        <w:rPr>
          <w:i/>
          <w:iCs/>
        </w:rPr>
        <w:t>strength</w:t>
      </w:r>
      <w:proofErr w:type="spellEnd"/>
      <w:r w:rsidR="0016304B" w:rsidRPr="00442D98">
        <w:rPr>
          <w:i/>
          <w:iCs/>
        </w:rPr>
        <w:t>(</w:t>
      </w:r>
      <w:proofErr w:type="gramEnd"/>
      <w:r w:rsidR="0016304B" w:rsidRPr="00442D98">
        <w:rPr>
          <w:i/>
          <w:iCs/>
        </w:rPr>
        <w:t>)</w:t>
      </w:r>
      <w:r w:rsidR="0016304B" w:rsidRPr="0016304B">
        <w:t>. Эта функция определяет, насколько сильна рука игрока по сравнению с возможными комбинациями</w:t>
      </w:r>
      <w:r w:rsidR="00D33627" w:rsidRPr="00D33627">
        <w:t>;</w:t>
      </w:r>
    </w:p>
    <w:p w14:paraId="3D06CFED" w14:textId="03553525" w:rsidR="00F607CB" w:rsidRDefault="008376C8" w:rsidP="002A63BF">
      <w:pPr>
        <w:pStyle w:val="ac"/>
        <w:numPr>
          <w:ilvl w:val="0"/>
          <w:numId w:val="7"/>
        </w:numPr>
        <w:spacing w:line="276" w:lineRule="auto"/>
        <w:jc w:val="both"/>
      </w:pPr>
      <w:r>
        <w:t>с</w:t>
      </w:r>
      <w:r w:rsidR="0016304B" w:rsidRPr="0016304B">
        <w:t>лучайность блефа (</w:t>
      </w:r>
      <w:proofErr w:type="spellStart"/>
      <w:r w:rsidR="0016304B" w:rsidRPr="00442D98">
        <w:rPr>
          <w:i/>
          <w:iCs/>
        </w:rPr>
        <w:t>bluff_rand</w:t>
      </w:r>
      <w:proofErr w:type="spellEnd"/>
      <w:r w:rsidR="0016304B" w:rsidRPr="0016304B">
        <w:t xml:space="preserve">) </w:t>
      </w:r>
      <w:r w:rsidR="0016304B">
        <w:t>–</w:t>
      </w:r>
      <w:r w:rsidR="0016304B" w:rsidRPr="0016304B">
        <w:t xml:space="preserve"> значение, равномерно случайное от 0 до 1. Вводится с целью моделирования элемента случайного блефа, позволяющего в редких случаях играть агрессивно даже со слабыми руками</w:t>
      </w:r>
      <w:r w:rsidR="00D33627" w:rsidRPr="00D33627">
        <w:t>;</w:t>
      </w:r>
    </w:p>
    <w:p w14:paraId="743A29A4" w14:textId="2BDF1140" w:rsidR="0016304B" w:rsidRPr="0016304B" w:rsidRDefault="008376C8" w:rsidP="002A63BF">
      <w:pPr>
        <w:numPr>
          <w:ilvl w:val="0"/>
          <w:numId w:val="7"/>
        </w:numPr>
        <w:spacing w:line="276" w:lineRule="auto"/>
        <w:jc w:val="both"/>
      </w:pPr>
      <w:r>
        <w:lastRenderedPageBreak/>
        <w:t>о</w:t>
      </w:r>
      <w:r w:rsidR="0016304B" w:rsidRPr="0016304B">
        <w:t>тношение ставки к стеку (</w:t>
      </w:r>
      <w:proofErr w:type="spellStart"/>
      <w:proofErr w:type="gramStart"/>
      <w:r w:rsidR="0016304B" w:rsidRPr="0016304B">
        <w:rPr>
          <w:i/>
          <w:iCs/>
        </w:rPr>
        <w:t>self.game</w:t>
      </w:r>
      <w:proofErr w:type="gramEnd"/>
      <w:r w:rsidR="0016304B" w:rsidRPr="0016304B">
        <w:rPr>
          <w:i/>
          <w:iCs/>
        </w:rPr>
        <w:t>_bet</w:t>
      </w:r>
      <w:proofErr w:type="spellEnd"/>
      <w:r w:rsidR="0016304B" w:rsidRPr="0016304B">
        <w:rPr>
          <w:i/>
          <w:iCs/>
        </w:rPr>
        <w:t xml:space="preserve"> / (</w:t>
      </w:r>
      <w:proofErr w:type="spellStart"/>
      <w:r w:rsidR="0016304B" w:rsidRPr="0016304B">
        <w:rPr>
          <w:i/>
          <w:iCs/>
        </w:rPr>
        <w:t>self.game_bet</w:t>
      </w:r>
      <w:proofErr w:type="spellEnd"/>
      <w:r w:rsidR="0016304B" w:rsidRPr="0016304B">
        <w:rPr>
          <w:i/>
          <w:iCs/>
        </w:rPr>
        <w:t xml:space="preserve"> + </w:t>
      </w:r>
      <w:proofErr w:type="spellStart"/>
      <w:r w:rsidR="0016304B" w:rsidRPr="0016304B">
        <w:rPr>
          <w:i/>
          <w:iCs/>
        </w:rPr>
        <w:t>self.stack</w:t>
      </w:r>
      <w:proofErr w:type="spellEnd"/>
      <w:r w:rsidR="0016304B" w:rsidRPr="0016304B">
        <w:rPr>
          <w:i/>
          <w:iCs/>
        </w:rPr>
        <w:t>)</w:t>
      </w:r>
      <w:r w:rsidR="0016304B" w:rsidRPr="0016304B">
        <w:t xml:space="preserve">) </w:t>
      </w:r>
      <w:r w:rsidR="00442D98">
        <w:t>–</w:t>
      </w:r>
      <w:r w:rsidR="0016304B" w:rsidRPr="0016304B">
        <w:t xml:space="preserve">параметр, отражающий </w:t>
      </w:r>
      <w:r w:rsidR="00442D98">
        <w:t>насколько сильно бот склонен рисковать</w:t>
      </w:r>
      <w:r w:rsidR="0016304B" w:rsidRPr="0016304B">
        <w:t>: чем больше ставка по отношению к оставшемуся стеку, тем более осторожно бот должен себя вести.</w:t>
      </w:r>
    </w:p>
    <w:p w14:paraId="09FE8CE9" w14:textId="60771E97" w:rsidR="00F607CB" w:rsidRDefault="00442D98" w:rsidP="00442D98">
      <w:pPr>
        <w:spacing w:line="276" w:lineRule="auto"/>
        <w:jc w:val="both"/>
      </w:pPr>
      <w:r>
        <w:t>После вычисления данных параметров высчитывается скалярное произведение двух векторов, соответствующих параметрам состояния игры и геному бота. Программная реализация вычисления оценки:</w:t>
      </w:r>
    </w:p>
    <w:p w14:paraId="0A2EE0B3" w14:textId="012C129E" w:rsidR="00F607CB" w:rsidRPr="00DD69F0" w:rsidRDefault="00442D98" w:rsidP="00442D98">
      <w:pPr>
        <w:spacing w:line="276" w:lineRule="auto"/>
        <w:jc w:val="both"/>
        <w:rPr>
          <w:i/>
          <w:iCs/>
        </w:rPr>
      </w:pPr>
      <w:r w:rsidRPr="00442D98">
        <w:rPr>
          <w:i/>
          <w:iCs/>
          <w:lang w:val="en-US"/>
        </w:rPr>
        <w:t>score</w:t>
      </w:r>
      <w:r w:rsidRPr="00DD69F0">
        <w:rPr>
          <w:i/>
          <w:iCs/>
        </w:rPr>
        <w:t xml:space="preserve"> = </w:t>
      </w:r>
      <w:proofErr w:type="gramStart"/>
      <w:r w:rsidRPr="00442D98">
        <w:rPr>
          <w:i/>
          <w:iCs/>
          <w:lang w:val="en-US"/>
        </w:rPr>
        <w:t>self</w:t>
      </w:r>
      <w:r w:rsidRPr="00DD69F0">
        <w:rPr>
          <w:i/>
          <w:iCs/>
        </w:rPr>
        <w:t>.</w:t>
      </w:r>
      <w:r w:rsidRPr="00442D98">
        <w:rPr>
          <w:i/>
          <w:iCs/>
          <w:lang w:val="en-US"/>
        </w:rPr>
        <w:t>genome</w:t>
      </w:r>
      <w:proofErr w:type="gramEnd"/>
      <w:r w:rsidRPr="00DD69F0">
        <w:rPr>
          <w:i/>
          <w:iCs/>
        </w:rPr>
        <w:t xml:space="preserve">[0] * </w:t>
      </w:r>
      <w:r w:rsidRPr="00442D98">
        <w:rPr>
          <w:i/>
          <w:iCs/>
          <w:lang w:val="en-US"/>
        </w:rPr>
        <w:t>hand</w:t>
      </w:r>
      <w:r w:rsidRPr="00DD69F0">
        <w:rPr>
          <w:i/>
          <w:iCs/>
        </w:rPr>
        <w:t>_</w:t>
      </w:r>
      <w:r w:rsidRPr="00442D98">
        <w:rPr>
          <w:i/>
          <w:iCs/>
          <w:lang w:val="en-US"/>
        </w:rPr>
        <w:t>strength</w:t>
      </w:r>
      <w:r w:rsidRPr="00DD69F0">
        <w:rPr>
          <w:i/>
          <w:iCs/>
        </w:rPr>
        <w:t xml:space="preserve"> + </w:t>
      </w:r>
      <w:r w:rsidRPr="00442D98">
        <w:rPr>
          <w:i/>
          <w:iCs/>
          <w:lang w:val="en-US"/>
        </w:rPr>
        <w:t>self</w:t>
      </w:r>
      <w:r w:rsidRPr="00DD69F0">
        <w:rPr>
          <w:i/>
          <w:iCs/>
        </w:rPr>
        <w:t>.</w:t>
      </w:r>
      <w:r w:rsidRPr="00442D98">
        <w:rPr>
          <w:i/>
          <w:iCs/>
          <w:lang w:val="en-US"/>
        </w:rPr>
        <w:t>genome</w:t>
      </w:r>
      <w:r w:rsidRPr="00DD69F0">
        <w:rPr>
          <w:i/>
          <w:iCs/>
        </w:rPr>
        <w:t xml:space="preserve">[1] * </w:t>
      </w:r>
      <w:r w:rsidRPr="00442D98">
        <w:rPr>
          <w:i/>
          <w:iCs/>
          <w:lang w:val="en-US"/>
        </w:rPr>
        <w:t>bluff</w:t>
      </w:r>
      <w:r w:rsidRPr="00DD69F0">
        <w:rPr>
          <w:i/>
          <w:iCs/>
        </w:rPr>
        <w:t>_</w:t>
      </w:r>
      <w:r w:rsidRPr="00442D98">
        <w:rPr>
          <w:i/>
          <w:iCs/>
          <w:lang w:val="en-US"/>
        </w:rPr>
        <w:t>rand</w:t>
      </w:r>
      <w:r w:rsidRPr="00DD69F0">
        <w:rPr>
          <w:i/>
          <w:iCs/>
        </w:rPr>
        <w:t xml:space="preserve"> -</w:t>
      </w:r>
      <w:r w:rsidRPr="00442D98">
        <w:rPr>
          <w:i/>
          <w:iCs/>
          <w:lang w:val="en-US"/>
        </w:rPr>
        <w:t>self</w:t>
      </w:r>
      <w:r w:rsidRPr="00DD69F0">
        <w:rPr>
          <w:i/>
          <w:iCs/>
        </w:rPr>
        <w:t>.</w:t>
      </w:r>
      <w:r w:rsidRPr="00442D98">
        <w:rPr>
          <w:i/>
          <w:iCs/>
          <w:lang w:val="en-US"/>
        </w:rPr>
        <w:t>genome</w:t>
      </w:r>
      <w:r w:rsidRPr="00DD69F0">
        <w:rPr>
          <w:i/>
          <w:iCs/>
        </w:rPr>
        <w:t xml:space="preserve">[2] * </w:t>
      </w:r>
      <w:r w:rsidRPr="00442D98">
        <w:rPr>
          <w:i/>
          <w:iCs/>
          <w:lang w:val="en-US"/>
        </w:rPr>
        <w:t>self</w:t>
      </w:r>
      <w:r w:rsidRPr="00DD69F0">
        <w:rPr>
          <w:i/>
          <w:iCs/>
        </w:rPr>
        <w:t>.</w:t>
      </w:r>
      <w:r w:rsidRPr="00442D98">
        <w:rPr>
          <w:i/>
          <w:iCs/>
          <w:lang w:val="en-US"/>
        </w:rPr>
        <w:t>game</w:t>
      </w:r>
      <w:r w:rsidRPr="00DD69F0">
        <w:rPr>
          <w:i/>
          <w:iCs/>
        </w:rPr>
        <w:t>_</w:t>
      </w:r>
      <w:r w:rsidRPr="00442D98">
        <w:rPr>
          <w:i/>
          <w:iCs/>
          <w:lang w:val="en-US"/>
        </w:rPr>
        <w:t>bet</w:t>
      </w:r>
      <w:r w:rsidRPr="00DD69F0">
        <w:rPr>
          <w:i/>
          <w:iCs/>
        </w:rPr>
        <w:t xml:space="preserve"> / (</w:t>
      </w:r>
      <w:r w:rsidRPr="00442D98">
        <w:rPr>
          <w:i/>
          <w:iCs/>
          <w:lang w:val="en-US"/>
        </w:rPr>
        <w:t>self</w:t>
      </w:r>
      <w:r w:rsidRPr="00DD69F0">
        <w:rPr>
          <w:i/>
          <w:iCs/>
        </w:rPr>
        <w:t>.</w:t>
      </w:r>
      <w:r w:rsidRPr="00442D98">
        <w:rPr>
          <w:i/>
          <w:iCs/>
          <w:lang w:val="en-US"/>
        </w:rPr>
        <w:t>game</w:t>
      </w:r>
      <w:r w:rsidRPr="00DD69F0">
        <w:rPr>
          <w:i/>
          <w:iCs/>
        </w:rPr>
        <w:t>_</w:t>
      </w:r>
      <w:r w:rsidRPr="00442D98">
        <w:rPr>
          <w:i/>
          <w:iCs/>
          <w:lang w:val="en-US"/>
        </w:rPr>
        <w:t>bet</w:t>
      </w:r>
      <w:r w:rsidRPr="00DD69F0">
        <w:rPr>
          <w:i/>
          <w:iCs/>
        </w:rPr>
        <w:t xml:space="preserve"> + </w:t>
      </w:r>
      <w:r w:rsidRPr="00442D98">
        <w:rPr>
          <w:i/>
          <w:iCs/>
          <w:lang w:val="en-US"/>
        </w:rPr>
        <w:t>self</w:t>
      </w:r>
      <w:r w:rsidRPr="00DD69F0">
        <w:rPr>
          <w:i/>
          <w:iCs/>
        </w:rPr>
        <w:t>.</w:t>
      </w:r>
      <w:r w:rsidRPr="00442D98">
        <w:rPr>
          <w:i/>
          <w:iCs/>
          <w:lang w:val="en-US"/>
        </w:rPr>
        <w:t>stack</w:t>
      </w:r>
      <w:r w:rsidRPr="00DD69F0">
        <w:rPr>
          <w:i/>
          <w:iCs/>
        </w:rPr>
        <w:t>)</w:t>
      </w:r>
      <w:r w:rsidR="00B12D18" w:rsidRPr="00DD69F0">
        <w:rPr>
          <w:i/>
          <w:iCs/>
        </w:rPr>
        <w:t>.</w:t>
      </w:r>
    </w:p>
    <w:p w14:paraId="0E576E04" w14:textId="04A5772F" w:rsidR="00F607CB" w:rsidRPr="00442D98" w:rsidRDefault="00442D98" w:rsidP="00442D98">
      <w:pPr>
        <w:spacing w:line="276" w:lineRule="auto"/>
        <w:jc w:val="both"/>
      </w:pPr>
      <w:r w:rsidRPr="00442D98">
        <w:t xml:space="preserve">Таким образом, разные геномы задают разные стили игры: осторожный игрок будет иметь большой коэффициент у последнего </w:t>
      </w:r>
      <w:r>
        <w:t>веса</w:t>
      </w:r>
      <w:r w:rsidRPr="00442D98">
        <w:t xml:space="preserve">, агрессивный </w:t>
      </w:r>
      <w:r>
        <w:rPr>
          <w:i/>
          <w:iCs/>
        </w:rPr>
        <w:t>–</w:t>
      </w:r>
      <w:r w:rsidRPr="00442D98">
        <w:t xml:space="preserve"> высокий вес блефа и силы руки.</w:t>
      </w:r>
    </w:p>
    <w:p w14:paraId="0F1A1DC7" w14:textId="5C383986" w:rsidR="00743E79" w:rsidRDefault="00442D98" w:rsidP="002D2BA5">
      <w:pPr>
        <w:spacing w:line="276" w:lineRule="auto"/>
      </w:pPr>
      <w:r w:rsidRPr="00442D98">
        <w:t>После вычисления итогового</w:t>
      </w:r>
      <w:r>
        <w:t xml:space="preserve"> значения</w:t>
      </w:r>
      <w:r w:rsidRPr="00442D98">
        <w:t xml:space="preserve"> </w:t>
      </w:r>
      <w:proofErr w:type="spellStart"/>
      <w:r w:rsidRPr="00442D98">
        <w:rPr>
          <w:i/>
          <w:iCs/>
        </w:rPr>
        <w:t>score</w:t>
      </w:r>
      <w:proofErr w:type="spellEnd"/>
      <w:r w:rsidRPr="00442D98">
        <w:t xml:space="preserve"> бот выбирает одно из трёх действий</w:t>
      </w:r>
      <w:r w:rsidR="00743E79" w:rsidRPr="00743E79">
        <w:t xml:space="preserve"> (</w:t>
      </w:r>
      <w:r w:rsidR="00743E79" w:rsidRPr="00844FE7">
        <w:rPr>
          <w:i/>
          <w:iCs/>
          <w:lang w:val="en-US"/>
        </w:rPr>
        <w:t>fold</w:t>
      </w:r>
      <w:r w:rsidR="00743E79" w:rsidRPr="00743E79">
        <w:t xml:space="preserve">, </w:t>
      </w:r>
      <w:r w:rsidR="00743E79" w:rsidRPr="00844FE7">
        <w:rPr>
          <w:i/>
          <w:iCs/>
          <w:lang w:val="en-US"/>
        </w:rPr>
        <w:t>call</w:t>
      </w:r>
      <w:r w:rsidR="00743E79" w:rsidRPr="00743E79">
        <w:t xml:space="preserve">, </w:t>
      </w:r>
      <w:r w:rsidR="00743E79" w:rsidRPr="00844FE7">
        <w:rPr>
          <w:i/>
          <w:iCs/>
          <w:lang w:val="en-US"/>
        </w:rPr>
        <w:t>raise</w:t>
      </w:r>
      <w:r w:rsidR="00743E79" w:rsidRPr="00743E79">
        <w:t>)</w:t>
      </w:r>
      <w:r w:rsidR="00743E79">
        <w:t xml:space="preserve"> по следующему принципу</w:t>
      </w:r>
      <w:r w:rsidR="00743E79" w:rsidRPr="00743E79">
        <w:t xml:space="preserve">, </w:t>
      </w:r>
      <w:r w:rsidR="00743E79">
        <w:t xml:space="preserve">приведённому в таблице 3.1. </w:t>
      </w:r>
    </w:p>
    <w:p w14:paraId="149CF9F5" w14:textId="77777777" w:rsidR="00023ACF" w:rsidRDefault="00023ACF" w:rsidP="002D2BA5">
      <w:pPr>
        <w:spacing w:line="276" w:lineRule="auto"/>
      </w:pPr>
    </w:p>
    <w:p w14:paraId="2344FDD8" w14:textId="3860D0A0" w:rsidR="00743E79" w:rsidRPr="00743E79" w:rsidRDefault="00743E79" w:rsidP="002D2BA5">
      <w:pPr>
        <w:spacing w:line="276" w:lineRule="auto"/>
      </w:pPr>
      <w:r>
        <w:t>Таблица 3.1 Принятие решения по итоговому значению</w:t>
      </w:r>
      <w:r w:rsidR="00DB2632">
        <w:t>.</w:t>
      </w:r>
    </w:p>
    <w:tbl>
      <w:tblPr>
        <w:tblStyle w:val="ae"/>
        <w:tblW w:w="0" w:type="auto"/>
        <w:tblInd w:w="1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743E79" w14:paraId="7DC6E684" w14:textId="77777777" w:rsidTr="00023ACF">
        <w:tc>
          <w:tcPr>
            <w:tcW w:w="4535" w:type="dxa"/>
          </w:tcPr>
          <w:p w14:paraId="7BABB0DD" w14:textId="7AAA18E2" w:rsidR="00743E79" w:rsidRDefault="00743E79" w:rsidP="00743E79">
            <w:pPr>
              <w:spacing w:line="276" w:lineRule="auto"/>
              <w:jc w:val="center"/>
            </w:pPr>
            <w:r w:rsidRPr="00743E79">
              <w:t xml:space="preserve">Условие </w:t>
            </w:r>
            <w:r>
              <w:t>для</w:t>
            </w:r>
            <w:r w:rsidRPr="00743E79">
              <w:t xml:space="preserve"> </w:t>
            </w:r>
            <w:proofErr w:type="spellStart"/>
            <w:r w:rsidRPr="00743E79">
              <w:rPr>
                <w:i/>
                <w:iCs/>
              </w:rPr>
              <w:t>score</w:t>
            </w:r>
            <w:proofErr w:type="spellEnd"/>
          </w:p>
        </w:tc>
        <w:tc>
          <w:tcPr>
            <w:tcW w:w="4537" w:type="dxa"/>
          </w:tcPr>
          <w:p w14:paraId="04AD0C8B" w14:textId="441B2039" w:rsidR="00743E79" w:rsidRDefault="00743E79" w:rsidP="00743E79">
            <w:pPr>
              <w:spacing w:line="276" w:lineRule="auto"/>
              <w:jc w:val="center"/>
            </w:pPr>
            <w:r w:rsidRPr="00743E79">
              <w:t>Действие</w:t>
            </w:r>
          </w:p>
        </w:tc>
      </w:tr>
      <w:tr w:rsidR="00743E79" w14:paraId="2F87DE5C" w14:textId="77777777" w:rsidTr="00023ACF">
        <w:tc>
          <w:tcPr>
            <w:tcW w:w="4535" w:type="dxa"/>
          </w:tcPr>
          <w:p w14:paraId="528654BB" w14:textId="7A238C57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 w:rsidRPr="00743E79">
              <w:rPr>
                <w:i/>
                <w:iCs/>
                <w:lang w:val="en-US"/>
              </w:rPr>
              <w:t>score</w:t>
            </w:r>
            <w:r>
              <w:rPr>
                <w:lang w:val="en-US"/>
              </w:rPr>
              <w:t xml:space="preserve"> &gt; 0.8</w:t>
            </w:r>
          </w:p>
        </w:tc>
        <w:tc>
          <w:tcPr>
            <w:tcW w:w="4537" w:type="dxa"/>
          </w:tcPr>
          <w:p w14:paraId="066D70AA" w14:textId="36086B2D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raise</w:t>
            </w:r>
          </w:p>
        </w:tc>
      </w:tr>
      <w:tr w:rsidR="00743E79" w14:paraId="429820D0" w14:textId="77777777" w:rsidTr="00023ACF">
        <w:tc>
          <w:tcPr>
            <w:tcW w:w="4535" w:type="dxa"/>
          </w:tcPr>
          <w:p w14:paraId="0A6A3688" w14:textId="659FCBE3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0.4 &lt; </w:t>
            </w:r>
            <w:r w:rsidRPr="00743E79">
              <w:rPr>
                <w:i/>
                <w:iCs/>
                <w:lang w:val="en-US"/>
              </w:rPr>
              <w:t>score</w:t>
            </w:r>
            <w:r>
              <w:rPr>
                <w:lang w:val="en-US"/>
              </w:rPr>
              <w:t xml:space="preserve"> &lt; 0.8</w:t>
            </w:r>
          </w:p>
        </w:tc>
        <w:tc>
          <w:tcPr>
            <w:tcW w:w="4537" w:type="dxa"/>
          </w:tcPr>
          <w:p w14:paraId="27BAC158" w14:textId="6EC9CB75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call</w:t>
            </w:r>
          </w:p>
        </w:tc>
      </w:tr>
      <w:tr w:rsidR="00743E79" w14:paraId="2A3BA56C" w14:textId="77777777" w:rsidTr="00023ACF">
        <w:tc>
          <w:tcPr>
            <w:tcW w:w="4535" w:type="dxa"/>
          </w:tcPr>
          <w:p w14:paraId="612FAF37" w14:textId="2AC70FB9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 w:rsidRPr="00743E79">
              <w:rPr>
                <w:i/>
                <w:iCs/>
                <w:lang w:val="en-US"/>
              </w:rPr>
              <w:t>score</w:t>
            </w:r>
            <w:r>
              <w:rPr>
                <w:lang w:val="en-US"/>
              </w:rPr>
              <w:t xml:space="preserve"> &lt; 0.4</w:t>
            </w:r>
          </w:p>
        </w:tc>
        <w:tc>
          <w:tcPr>
            <w:tcW w:w="4537" w:type="dxa"/>
          </w:tcPr>
          <w:p w14:paraId="7D61C125" w14:textId="2467B6FC" w:rsidR="00743E79" w:rsidRPr="00743E79" w:rsidRDefault="00743E79" w:rsidP="00743E79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fold </w:t>
            </w:r>
          </w:p>
        </w:tc>
      </w:tr>
    </w:tbl>
    <w:p w14:paraId="5D482002" w14:textId="5D798E72" w:rsidR="00F607CB" w:rsidRPr="003618C3" w:rsidRDefault="00F607CB" w:rsidP="002D2BA5">
      <w:pPr>
        <w:spacing w:line="276" w:lineRule="auto"/>
      </w:pPr>
    </w:p>
    <w:p w14:paraId="3FEF63FE" w14:textId="3B13A450" w:rsidR="003618C3" w:rsidRPr="008A225A" w:rsidRDefault="00023ACF" w:rsidP="002D2BA5">
      <w:pPr>
        <w:spacing w:line="276" w:lineRule="auto"/>
      </w:pPr>
      <w:r>
        <w:t xml:space="preserve">В рамках эксперимента были выделены несколько типов стратегий </w:t>
      </w:r>
      <w:r w:rsidRPr="00023ACF">
        <w:t>(</w:t>
      </w:r>
      <w:r>
        <w:t>табл. 3.2</w:t>
      </w:r>
      <w:r w:rsidRPr="00023ACF">
        <w:t>)</w:t>
      </w:r>
      <w:r>
        <w:t xml:space="preserve"> для игры ботов друг с другом. </w:t>
      </w:r>
    </w:p>
    <w:p w14:paraId="3018FE01" w14:textId="77777777" w:rsidR="00023ACF" w:rsidRDefault="00023ACF" w:rsidP="002D2BA5">
      <w:pPr>
        <w:spacing w:line="276" w:lineRule="auto"/>
      </w:pPr>
    </w:p>
    <w:p w14:paraId="7653BE2A" w14:textId="3232DF94" w:rsidR="00023ACF" w:rsidRDefault="00023ACF" w:rsidP="002D2BA5">
      <w:pPr>
        <w:spacing w:line="276" w:lineRule="auto"/>
      </w:pPr>
      <w:r>
        <w:t>Таблица 3.2 Классификация стратегий и интерпретация стратегий в качестве генома бота.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340"/>
        <w:gridCol w:w="1030"/>
        <w:gridCol w:w="1138"/>
        <w:gridCol w:w="3226"/>
      </w:tblGrid>
      <w:tr w:rsidR="00023ACF" w:rsidRPr="00023ACF" w14:paraId="4F90A0A9" w14:textId="77777777" w:rsidTr="00023ACF">
        <w:trPr>
          <w:tblHeader/>
          <w:tblCellSpacing w:w="15" w:type="dxa"/>
        </w:trPr>
        <w:tc>
          <w:tcPr>
            <w:tcW w:w="2566" w:type="dxa"/>
            <w:vAlign w:val="center"/>
            <w:hideMark/>
          </w:tcPr>
          <w:p w14:paraId="0335BD01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Стратегия</w:t>
            </w:r>
          </w:p>
        </w:tc>
        <w:tc>
          <w:tcPr>
            <w:tcW w:w="1310" w:type="dxa"/>
            <w:vAlign w:val="center"/>
            <w:hideMark/>
          </w:tcPr>
          <w:p w14:paraId="3FA06E89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proofErr w:type="spellStart"/>
            <w:r w:rsidRPr="00023ACF">
              <w:rPr>
                <w:b/>
                <w:bCs/>
              </w:rPr>
              <w:t>aggression</w:t>
            </w:r>
            <w:proofErr w:type="spellEnd"/>
          </w:p>
        </w:tc>
        <w:tc>
          <w:tcPr>
            <w:tcW w:w="1000" w:type="dxa"/>
            <w:vAlign w:val="center"/>
            <w:hideMark/>
          </w:tcPr>
          <w:p w14:paraId="08BD46D5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proofErr w:type="spellStart"/>
            <w:r w:rsidRPr="00023ACF">
              <w:rPr>
                <w:b/>
                <w:bCs/>
              </w:rPr>
              <w:t>bluffing</w:t>
            </w:r>
            <w:proofErr w:type="spellEnd"/>
          </w:p>
        </w:tc>
        <w:tc>
          <w:tcPr>
            <w:tcW w:w="1108" w:type="dxa"/>
            <w:vAlign w:val="center"/>
            <w:hideMark/>
          </w:tcPr>
          <w:p w14:paraId="60530150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proofErr w:type="spellStart"/>
            <w:r w:rsidRPr="00023ACF">
              <w:rPr>
                <w:b/>
                <w:bCs/>
              </w:rPr>
              <w:t>tightness</w:t>
            </w:r>
            <w:proofErr w:type="spellEnd"/>
          </w:p>
        </w:tc>
        <w:tc>
          <w:tcPr>
            <w:tcW w:w="3181" w:type="dxa"/>
            <w:vAlign w:val="center"/>
            <w:hideMark/>
          </w:tcPr>
          <w:p w14:paraId="6B665325" w14:textId="77777777" w:rsidR="00023ACF" w:rsidRPr="00023ACF" w:rsidRDefault="00023ACF" w:rsidP="00023ACF">
            <w:pPr>
              <w:spacing w:line="276" w:lineRule="auto"/>
              <w:rPr>
                <w:b/>
                <w:bCs/>
              </w:rPr>
            </w:pPr>
            <w:r w:rsidRPr="00023ACF">
              <w:rPr>
                <w:b/>
                <w:bCs/>
              </w:rPr>
              <w:t>Пояснение</w:t>
            </w:r>
          </w:p>
        </w:tc>
      </w:tr>
      <w:tr w:rsidR="00023ACF" w:rsidRPr="00023ACF" w14:paraId="395E489A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7A7054B9" w14:textId="21590E8A" w:rsidR="00023ACF" w:rsidRPr="00023ACF" w:rsidRDefault="00023ACF" w:rsidP="00023ACF">
            <w:pPr>
              <w:spacing w:line="276" w:lineRule="auto"/>
              <w:rPr>
                <w:lang w:val="en-US"/>
              </w:rPr>
            </w:pPr>
            <w:r w:rsidRPr="00023ACF">
              <w:rPr>
                <w:b/>
                <w:bCs/>
              </w:rPr>
              <w:t>Агрессор</w:t>
            </w:r>
            <w:r w:rsidR="00C373F3">
              <w:rPr>
                <w:b/>
                <w:bCs/>
                <w:lang w:val="en-US"/>
              </w:rPr>
              <w:t xml:space="preserve"> </w:t>
            </w:r>
            <w:r w:rsidR="00C61724">
              <w:rPr>
                <w:b/>
                <w:bCs/>
                <w:lang w:val="en-US"/>
              </w:rPr>
              <w:t>(Ag</w:t>
            </w:r>
            <w:r w:rsidR="00C373F3">
              <w:rPr>
                <w:b/>
                <w:bCs/>
                <w:lang w:val="en-US"/>
              </w:rPr>
              <w:t>g</w:t>
            </w:r>
            <w:r w:rsidR="00C61724">
              <w:rPr>
                <w:b/>
                <w:bCs/>
                <w:lang w:val="en-US"/>
              </w:rPr>
              <w:t>ressor)</w:t>
            </w:r>
          </w:p>
        </w:tc>
        <w:tc>
          <w:tcPr>
            <w:tcW w:w="1310" w:type="dxa"/>
            <w:vAlign w:val="center"/>
            <w:hideMark/>
          </w:tcPr>
          <w:p w14:paraId="426F3B89" w14:textId="7B9130F3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8</w:t>
            </w:r>
          </w:p>
        </w:tc>
        <w:tc>
          <w:tcPr>
            <w:tcW w:w="1000" w:type="dxa"/>
            <w:vAlign w:val="center"/>
            <w:hideMark/>
          </w:tcPr>
          <w:p w14:paraId="404BDA33" w14:textId="77777777" w:rsidR="00023ACF" w:rsidRPr="00023ACF" w:rsidRDefault="00023ACF" w:rsidP="00023ACF">
            <w:pPr>
              <w:spacing w:line="276" w:lineRule="auto"/>
            </w:pPr>
            <w:r w:rsidRPr="00023ACF">
              <w:t>0.1</w:t>
            </w:r>
          </w:p>
        </w:tc>
        <w:tc>
          <w:tcPr>
            <w:tcW w:w="1108" w:type="dxa"/>
            <w:vAlign w:val="center"/>
            <w:hideMark/>
          </w:tcPr>
          <w:p w14:paraId="38FEB1CA" w14:textId="55940592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1</w:t>
            </w:r>
          </w:p>
        </w:tc>
        <w:tc>
          <w:tcPr>
            <w:tcW w:w="3181" w:type="dxa"/>
            <w:vAlign w:val="center"/>
            <w:hideMark/>
          </w:tcPr>
          <w:p w14:paraId="1DF7755E" w14:textId="77777777" w:rsidR="00023ACF" w:rsidRPr="00023ACF" w:rsidRDefault="00023ACF" w:rsidP="00023ACF">
            <w:pPr>
              <w:spacing w:line="276" w:lineRule="auto"/>
            </w:pPr>
            <w:r w:rsidRPr="00023ACF">
              <w:t>Часто повышает, редко блефует</w:t>
            </w:r>
          </w:p>
        </w:tc>
      </w:tr>
      <w:tr w:rsidR="00023ACF" w:rsidRPr="00023ACF" w14:paraId="3332AE1B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71141149" w14:textId="6D3537A5" w:rsidR="00023ACF" w:rsidRPr="00023ACF" w:rsidRDefault="00CD2D89" w:rsidP="00023ACF">
            <w:pPr>
              <w:spacing w:line="276" w:lineRule="auto"/>
              <w:rPr>
                <w:b/>
                <w:bCs/>
              </w:rPr>
            </w:pPr>
            <w:r w:rsidRPr="00CD2D89">
              <w:rPr>
                <w:b/>
                <w:bCs/>
              </w:rPr>
              <w:t>Боязливый</w:t>
            </w:r>
            <w:r w:rsidR="00C373F3">
              <w:rPr>
                <w:b/>
                <w:bCs/>
                <w:lang w:val="en-US"/>
              </w:rPr>
              <w:t xml:space="preserve"> </w:t>
            </w:r>
            <w:r w:rsidR="00C61724">
              <w:rPr>
                <w:b/>
                <w:bCs/>
              </w:rPr>
              <w:t>(</w:t>
            </w:r>
            <w:r w:rsidR="00C61724">
              <w:rPr>
                <w:b/>
                <w:bCs/>
                <w:lang w:val="en-US"/>
              </w:rPr>
              <w:t>Tight</w:t>
            </w:r>
            <w:r w:rsidR="00C61724">
              <w:rPr>
                <w:b/>
                <w:bCs/>
              </w:rPr>
              <w:t>)</w:t>
            </w:r>
          </w:p>
        </w:tc>
        <w:tc>
          <w:tcPr>
            <w:tcW w:w="1310" w:type="dxa"/>
            <w:vAlign w:val="center"/>
            <w:hideMark/>
          </w:tcPr>
          <w:p w14:paraId="29E81974" w14:textId="1D5CF7B6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15</w:t>
            </w:r>
          </w:p>
        </w:tc>
        <w:tc>
          <w:tcPr>
            <w:tcW w:w="1000" w:type="dxa"/>
            <w:vAlign w:val="center"/>
            <w:hideMark/>
          </w:tcPr>
          <w:p w14:paraId="48253B66" w14:textId="422DD608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05</w:t>
            </w:r>
          </w:p>
        </w:tc>
        <w:tc>
          <w:tcPr>
            <w:tcW w:w="1108" w:type="dxa"/>
            <w:vAlign w:val="center"/>
            <w:hideMark/>
          </w:tcPr>
          <w:p w14:paraId="5764A41A" w14:textId="7B68BA2B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8</w:t>
            </w:r>
          </w:p>
        </w:tc>
        <w:tc>
          <w:tcPr>
            <w:tcW w:w="3181" w:type="dxa"/>
            <w:vAlign w:val="center"/>
            <w:hideMark/>
          </w:tcPr>
          <w:p w14:paraId="4AF85070" w14:textId="77777777" w:rsidR="00023ACF" w:rsidRPr="00023ACF" w:rsidRDefault="00023ACF" w:rsidP="00023ACF">
            <w:pPr>
              <w:spacing w:line="276" w:lineRule="auto"/>
            </w:pPr>
            <w:r w:rsidRPr="00023ACF">
              <w:t>Играет мало рук, ждёт сильные комбинации</w:t>
            </w:r>
          </w:p>
        </w:tc>
      </w:tr>
      <w:tr w:rsidR="00023ACF" w:rsidRPr="00023ACF" w14:paraId="532EDE51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3A4E1E59" w14:textId="1099894E" w:rsidR="00023ACF" w:rsidRPr="00023ACF" w:rsidRDefault="00023ACF" w:rsidP="00023ACF">
            <w:pPr>
              <w:spacing w:line="276" w:lineRule="auto"/>
              <w:rPr>
                <w:lang w:val="en-US"/>
              </w:rPr>
            </w:pPr>
            <w:r w:rsidRPr="00023ACF">
              <w:rPr>
                <w:b/>
                <w:bCs/>
              </w:rPr>
              <w:t>Блефующий</w:t>
            </w:r>
            <w:r w:rsidR="00C373F3">
              <w:rPr>
                <w:b/>
                <w:bCs/>
                <w:lang w:val="en-US"/>
              </w:rPr>
              <w:t xml:space="preserve"> </w:t>
            </w:r>
            <w:r w:rsidR="00C61724">
              <w:rPr>
                <w:b/>
                <w:bCs/>
                <w:lang w:val="en-US"/>
              </w:rPr>
              <w:t>(Bluff)</w:t>
            </w:r>
          </w:p>
        </w:tc>
        <w:tc>
          <w:tcPr>
            <w:tcW w:w="1310" w:type="dxa"/>
            <w:vAlign w:val="center"/>
            <w:hideMark/>
          </w:tcPr>
          <w:p w14:paraId="61EEFC52" w14:textId="4FF90E20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2</w:t>
            </w:r>
          </w:p>
        </w:tc>
        <w:tc>
          <w:tcPr>
            <w:tcW w:w="1000" w:type="dxa"/>
            <w:vAlign w:val="center"/>
            <w:hideMark/>
          </w:tcPr>
          <w:p w14:paraId="2852B447" w14:textId="298325F1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6</w:t>
            </w:r>
          </w:p>
        </w:tc>
        <w:tc>
          <w:tcPr>
            <w:tcW w:w="1108" w:type="dxa"/>
            <w:vAlign w:val="center"/>
            <w:hideMark/>
          </w:tcPr>
          <w:p w14:paraId="07DABD25" w14:textId="41DF03C8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2</w:t>
            </w:r>
          </w:p>
        </w:tc>
        <w:tc>
          <w:tcPr>
            <w:tcW w:w="3181" w:type="dxa"/>
            <w:vAlign w:val="center"/>
            <w:hideMark/>
          </w:tcPr>
          <w:p w14:paraId="6D96F481" w14:textId="77777777" w:rsidR="00023ACF" w:rsidRPr="00023ACF" w:rsidRDefault="00023ACF" w:rsidP="00023ACF">
            <w:pPr>
              <w:spacing w:line="276" w:lineRule="auto"/>
            </w:pPr>
            <w:r w:rsidRPr="00023ACF">
              <w:t>Много блефует, может играть с плохими руками</w:t>
            </w:r>
          </w:p>
        </w:tc>
      </w:tr>
      <w:tr w:rsidR="00023ACF" w:rsidRPr="00023ACF" w14:paraId="5478C531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4813A12B" w14:textId="2D4C8303" w:rsidR="00023ACF" w:rsidRPr="00023ACF" w:rsidRDefault="00C373F3" w:rsidP="00023ACF">
            <w:pPr>
              <w:spacing w:line="276" w:lineRule="auto"/>
              <w:rPr>
                <w:lang w:val="en-US"/>
              </w:rPr>
            </w:pPr>
            <w:r w:rsidRPr="00023ACF">
              <w:rPr>
                <w:b/>
                <w:bCs/>
              </w:rPr>
              <w:t>Сбалансированный</w:t>
            </w:r>
            <w:r>
              <w:rPr>
                <w:b/>
                <w:bCs/>
                <w:lang w:val="en-US"/>
              </w:rPr>
              <w:t xml:space="preserve"> (</w:t>
            </w:r>
            <w:r w:rsidR="00C61724">
              <w:rPr>
                <w:b/>
                <w:bCs/>
                <w:lang w:val="en-US"/>
              </w:rPr>
              <w:t>Balanced)</w:t>
            </w:r>
          </w:p>
        </w:tc>
        <w:tc>
          <w:tcPr>
            <w:tcW w:w="1310" w:type="dxa"/>
            <w:vAlign w:val="center"/>
            <w:hideMark/>
          </w:tcPr>
          <w:p w14:paraId="341ABCFF" w14:textId="3E82F3B7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33</w:t>
            </w:r>
          </w:p>
        </w:tc>
        <w:tc>
          <w:tcPr>
            <w:tcW w:w="1000" w:type="dxa"/>
            <w:vAlign w:val="center"/>
            <w:hideMark/>
          </w:tcPr>
          <w:p w14:paraId="00D15C54" w14:textId="2997E4B9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33</w:t>
            </w:r>
          </w:p>
        </w:tc>
        <w:tc>
          <w:tcPr>
            <w:tcW w:w="1108" w:type="dxa"/>
            <w:vAlign w:val="center"/>
            <w:hideMark/>
          </w:tcPr>
          <w:p w14:paraId="7ACFC63F" w14:textId="366E72C5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33</w:t>
            </w:r>
          </w:p>
        </w:tc>
        <w:tc>
          <w:tcPr>
            <w:tcW w:w="3181" w:type="dxa"/>
            <w:vAlign w:val="center"/>
            <w:hideMark/>
          </w:tcPr>
          <w:p w14:paraId="0FF566E3" w14:textId="77777777" w:rsidR="00023ACF" w:rsidRPr="00023ACF" w:rsidRDefault="00023ACF" w:rsidP="00023ACF">
            <w:pPr>
              <w:spacing w:line="276" w:lineRule="auto"/>
            </w:pPr>
            <w:r w:rsidRPr="00023ACF">
              <w:t>Играет сбалансировано</w:t>
            </w:r>
          </w:p>
        </w:tc>
      </w:tr>
      <w:tr w:rsidR="00023ACF" w:rsidRPr="00023ACF" w14:paraId="1FD7AB3D" w14:textId="77777777" w:rsidTr="00023ACF">
        <w:trPr>
          <w:tblCellSpacing w:w="15" w:type="dxa"/>
        </w:trPr>
        <w:tc>
          <w:tcPr>
            <w:tcW w:w="2566" w:type="dxa"/>
            <w:vAlign w:val="center"/>
            <w:hideMark/>
          </w:tcPr>
          <w:p w14:paraId="062DAE4C" w14:textId="77777777" w:rsidR="00023ACF" w:rsidRDefault="00023ACF" w:rsidP="00023ACF">
            <w:pPr>
              <w:spacing w:line="276" w:lineRule="auto"/>
              <w:rPr>
                <w:b/>
                <w:bCs/>
                <w:lang w:val="en-US"/>
              </w:rPr>
            </w:pPr>
            <w:r w:rsidRPr="00023ACF">
              <w:rPr>
                <w:b/>
                <w:bCs/>
              </w:rPr>
              <w:lastRenderedPageBreak/>
              <w:t>Маньяк</w:t>
            </w:r>
          </w:p>
          <w:p w14:paraId="3831C184" w14:textId="4C22A2FF" w:rsidR="00C61724" w:rsidRPr="00023ACF" w:rsidRDefault="00C61724" w:rsidP="00023ACF">
            <w:pPr>
              <w:spacing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(Maniac)</w:t>
            </w:r>
          </w:p>
        </w:tc>
        <w:tc>
          <w:tcPr>
            <w:tcW w:w="1310" w:type="dxa"/>
            <w:vAlign w:val="center"/>
            <w:hideMark/>
          </w:tcPr>
          <w:p w14:paraId="67D9C130" w14:textId="3727CB49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45</w:t>
            </w:r>
          </w:p>
        </w:tc>
        <w:tc>
          <w:tcPr>
            <w:tcW w:w="1000" w:type="dxa"/>
            <w:vAlign w:val="center"/>
            <w:hideMark/>
          </w:tcPr>
          <w:p w14:paraId="27D53F48" w14:textId="567D0FCE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45</w:t>
            </w:r>
          </w:p>
        </w:tc>
        <w:tc>
          <w:tcPr>
            <w:tcW w:w="1108" w:type="dxa"/>
            <w:vAlign w:val="center"/>
            <w:hideMark/>
          </w:tcPr>
          <w:p w14:paraId="3AE975C3" w14:textId="685C7253" w:rsidR="00023ACF" w:rsidRPr="00023ACF" w:rsidRDefault="00023ACF" w:rsidP="00023ACF">
            <w:pPr>
              <w:spacing w:line="276" w:lineRule="auto"/>
            </w:pPr>
            <w:r w:rsidRPr="00023ACF">
              <w:t>0.</w:t>
            </w:r>
            <w:r w:rsidR="00E1066E">
              <w:t>1</w:t>
            </w:r>
          </w:p>
        </w:tc>
        <w:tc>
          <w:tcPr>
            <w:tcW w:w="3181" w:type="dxa"/>
            <w:vAlign w:val="center"/>
            <w:hideMark/>
          </w:tcPr>
          <w:p w14:paraId="2957940E" w14:textId="0BFA1398" w:rsidR="00023ACF" w:rsidRPr="008A225A" w:rsidRDefault="00023ACF" w:rsidP="00023ACF">
            <w:pPr>
              <w:spacing w:line="276" w:lineRule="auto"/>
            </w:pPr>
            <w:r w:rsidRPr="00023ACF">
              <w:t xml:space="preserve">Часто </w:t>
            </w:r>
            <w:r w:rsidR="00CD2D89">
              <w:t xml:space="preserve">повышает, </w:t>
            </w:r>
            <w:r w:rsidRPr="00023ACF">
              <w:t>даже с плохими руками</w:t>
            </w:r>
          </w:p>
        </w:tc>
      </w:tr>
    </w:tbl>
    <w:p w14:paraId="00E96B9A" w14:textId="77777777" w:rsidR="00023ACF" w:rsidRPr="00023ACF" w:rsidRDefault="00023ACF" w:rsidP="002D2BA5">
      <w:pPr>
        <w:spacing w:line="276" w:lineRule="auto"/>
      </w:pPr>
    </w:p>
    <w:p w14:paraId="039DC46D" w14:textId="23EAEEF0" w:rsidR="00E1066E" w:rsidRDefault="00E1066E" w:rsidP="00E1066E">
      <w:pPr>
        <w:spacing w:line="276" w:lineRule="auto"/>
        <w:jc w:val="both"/>
      </w:pPr>
      <w:r>
        <w:t xml:space="preserve">Для определения оптимального соперника для обучения нейросетевого агента была проведена серия экспериментов с использованием эвристических стратегий, описанных в </w:t>
      </w:r>
      <w:r w:rsidR="00121A83">
        <w:t>т</w:t>
      </w:r>
      <w:r>
        <w:t>аблице 3.2. Целью эксперимента являлось выявление наиболее эффективной стратегии, способной служить «эталоном» для оценки качества обучения.</w:t>
      </w:r>
    </w:p>
    <w:p w14:paraId="4DB633E8" w14:textId="275A4DD5" w:rsidR="00E1066E" w:rsidRDefault="00E1066E" w:rsidP="00E1066E">
      <w:pPr>
        <w:spacing w:line="276" w:lineRule="auto"/>
        <w:jc w:val="both"/>
      </w:pPr>
      <w:r>
        <w:t>Был проведен турнир, состоящий из 1000 игровых симуляций по 30 раундов, в котором стратегии соревновались друг с другом. Критерием эффективности выступало итоговое количество побед.</w:t>
      </w:r>
      <w:r w:rsidR="00691385">
        <w:t xml:space="preserve"> Результаты эксперимента представлены в виде диаграммы (рис. 3.1).</w:t>
      </w:r>
    </w:p>
    <w:p w14:paraId="62362F31" w14:textId="77777777" w:rsidR="00691385" w:rsidRDefault="00691385" w:rsidP="00E1066E">
      <w:pPr>
        <w:spacing w:line="276" w:lineRule="auto"/>
        <w:jc w:val="both"/>
      </w:pPr>
    </w:p>
    <w:p w14:paraId="4AB48E26" w14:textId="4B0E6DF9" w:rsidR="00CE316F" w:rsidRDefault="00E1066E" w:rsidP="00E1066E">
      <w:pPr>
        <w:spacing w:line="276" w:lineRule="auto"/>
        <w:jc w:val="both"/>
      </w:pPr>
      <w:r w:rsidRPr="00E1066E">
        <w:rPr>
          <w:noProof/>
        </w:rPr>
        <w:drawing>
          <wp:inline distT="0" distB="0" distL="0" distR="0" wp14:anchorId="7926542D" wp14:editId="4C674779">
            <wp:extent cx="5940425" cy="34778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C18F" w14:textId="5FD2D23F" w:rsidR="00E17936" w:rsidRDefault="00E17936" w:rsidP="00E17936">
      <w:pPr>
        <w:spacing w:line="276" w:lineRule="auto"/>
        <w:jc w:val="center"/>
        <w:rPr>
          <w:noProof/>
        </w:rPr>
      </w:pPr>
      <w:r>
        <w:t>Рисунок 3.1 Результаты стратегий ботов по числу выигрышей.</w:t>
      </w:r>
    </w:p>
    <w:p w14:paraId="0F1263AE" w14:textId="77777777" w:rsidR="00E17936" w:rsidRPr="00023ACF" w:rsidRDefault="00E17936" w:rsidP="002D2BA5">
      <w:pPr>
        <w:spacing w:line="276" w:lineRule="auto"/>
      </w:pPr>
    </w:p>
    <w:p w14:paraId="1A0B2233" w14:textId="4CF4F413" w:rsidR="00691385" w:rsidRDefault="00691385" w:rsidP="00691385">
      <w:pPr>
        <w:spacing w:line="276" w:lineRule="auto"/>
        <w:jc w:val="both"/>
      </w:pPr>
      <w:r w:rsidRPr="00691385">
        <w:t>Анализ результатов</w:t>
      </w:r>
      <w:r>
        <w:t xml:space="preserve"> </w:t>
      </w:r>
      <w:r w:rsidRPr="00691385">
        <w:t>показал, что стратегия «Агрессор» демонстрирует наилучшие показатели, значительно опережая</w:t>
      </w:r>
      <w:r>
        <w:t xml:space="preserve"> стратегии</w:t>
      </w:r>
      <w:r w:rsidRPr="00691385">
        <w:t xml:space="preserve"> «Боязлив</w:t>
      </w:r>
      <w:r w:rsidR="00844FE7">
        <w:t>ы</w:t>
      </w:r>
      <w:r>
        <w:t>й</w:t>
      </w:r>
      <w:r w:rsidRPr="00691385">
        <w:t>»</w:t>
      </w:r>
      <w:r>
        <w:t xml:space="preserve"> </w:t>
      </w:r>
      <w:r w:rsidRPr="00691385">
        <w:t>и «Сбалансированн</w:t>
      </w:r>
      <w:r>
        <w:t>ый</w:t>
      </w:r>
      <w:r w:rsidRPr="00691385">
        <w:t xml:space="preserve">». Это объясняется спецификой </w:t>
      </w:r>
      <w:proofErr w:type="spellStart"/>
      <w:r w:rsidRPr="00691385">
        <w:t>Heads-up</w:t>
      </w:r>
      <w:proofErr w:type="spellEnd"/>
      <w:r w:rsidRPr="00691385">
        <w:t xml:space="preserve"> покера, где агрессия позволяет часто забирать банк без вскрытия карт. На основании этого стратегия «Агрессор» была выбрана в качестве основного оппонента для обучения и тестирования нейросетевого агента.</w:t>
      </w:r>
    </w:p>
    <w:p w14:paraId="023E40AC" w14:textId="5B596E69" w:rsidR="00691385" w:rsidRDefault="00691385" w:rsidP="00691385">
      <w:pPr>
        <w:pStyle w:val="1"/>
      </w:pPr>
      <w:bookmarkStart w:id="24" w:name="_Toc217027823"/>
      <w:r>
        <w:lastRenderedPageBreak/>
        <w:t>Обучение нейросетевого агента</w:t>
      </w:r>
      <w:bookmarkEnd w:id="24"/>
    </w:p>
    <w:p w14:paraId="10ED8A57" w14:textId="3D549B1E" w:rsidR="00691385" w:rsidRDefault="00691385" w:rsidP="00691385">
      <w:pPr>
        <w:spacing w:line="276" w:lineRule="auto"/>
        <w:jc w:val="both"/>
      </w:pPr>
      <w:r>
        <w:t>Процесс обучения агента, основанного на методе Actor-Critic, проходил в несколько этапов, от простых соперников к сложным. Такой подход позволяет нейросети сначала усвоить базовые правила игры, а затем переходить к поиску оптимальных стратегий.</w:t>
      </w:r>
    </w:p>
    <w:p w14:paraId="6719E06F" w14:textId="7DE96751" w:rsidR="00691385" w:rsidRDefault="00AB504F" w:rsidP="00AB504F">
      <w:pPr>
        <w:spacing w:line="276" w:lineRule="auto"/>
        <w:jc w:val="both"/>
      </w:pPr>
      <w:r w:rsidRPr="00AB504F">
        <w:t>Этап 1</w:t>
      </w:r>
      <w:r w:rsidR="00D33627" w:rsidRPr="00D33627">
        <w:t>.</w:t>
      </w:r>
      <w:r w:rsidRPr="00AB504F">
        <w:t xml:space="preserve"> Обучение против случайного агента (</w:t>
      </w:r>
      <w:proofErr w:type="spellStart"/>
      <w:r w:rsidRPr="00AB504F">
        <w:rPr>
          <w:i/>
          <w:iCs/>
        </w:rPr>
        <w:t>RandomPlayer</w:t>
      </w:r>
      <w:proofErr w:type="spellEnd"/>
      <w:r w:rsidRPr="00AB504F">
        <w:t>)</w:t>
      </w:r>
      <w:r>
        <w:t>.</w:t>
      </w:r>
      <w:r w:rsidRPr="00AB504F">
        <w:t xml:space="preserve"> На начальном этапе нейросеть обучалась против агента, выбирающего действия (</w:t>
      </w:r>
      <w:r w:rsidR="00E1613A">
        <w:rPr>
          <w:i/>
          <w:iCs/>
          <w:lang w:val="en-US"/>
        </w:rPr>
        <w:t>f</w:t>
      </w:r>
      <w:proofErr w:type="spellStart"/>
      <w:r w:rsidRPr="00AB504F">
        <w:rPr>
          <w:i/>
          <w:iCs/>
        </w:rPr>
        <w:t>old</w:t>
      </w:r>
      <w:proofErr w:type="spellEnd"/>
      <w:r w:rsidRPr="00AB504F">
        <w:t xml:space="preserve">, </w:t>
      </w:r>
      <w:r w:rsidR="00E1613A">
        <w:rPr>
          <w:i/>
          <w:iCs/>
          <w:lang w:val="en-US"/>
        </w:rPr>
        <w:t>c</w:t>
      </w:r>
      <w:proofErr w:type="spellStart"/>
      <w:r w:rsidRPr="00AB504F">
        <w:rPr>
          <w:i/>
          <w:iCs/>
        </w:rPr>
        <w:t>all</w:t>
      </w:r>
      <w:proofErr w:type="spellEnd"/>
      <w:r w:rsidRPr="00AB504F">
        <w:t xml:space="preserve">, </w:t>
      </w:r>
      <w:r w:rsidR="00E1613A">
        <w:rPr>
          <w:i/>
          <w:iCs/>
          <w:lang w:val="en-US"/>
        </w:rPr>
        <w:t>r</w:t>
      </w:r>
      <w:proofErr w:type="spellStart"/>
      <w:r w:rsidRPr="00AB504F">
        <w:rPr>
          <w:i/>
          <w:iCs/>
        </w:rPr>
        <w:t>aise</w:t>
      </w:r>
      <w:proofErr w:type="spellEnd"/>
      <w:r w:rsidRPr="00AB504F">
        <w:t xml:space="preserve">) равновероятно. Было проведено 1000 </w:t>
      </w:r>
      <w:r w:rsidR="009049E0">
        <w:t>игр</w:t>
      </w:r>
      <w:r w:rsidRPr="00AB504F">
        <w:t xml:space="preserve">. Целью этапа являлась проверка корректности работы алгоритма градиентного спуска и способности агента выучить простейшую зависимость: сильная рука должна приводить к ставке, слабая </w:t>
      </w:r>
      <w:r>
        <w:t>–</w:t>
      </w:r>
      <w:r w:rsidRPr="00AB504F">
        <w:t xml:space="preserve"> к сбросу. Агент </w:t>
      </w:r>
      <w:r>
        <w:t>сразу же</w:t>
      </w:r>
      <w:r w:rsidRPr="00AB504F">
        <w:t xml:space="preserve"> достиг показателя </w:t>
      </w:r>
      <w:r>
        <w:t>выигрышей в</w:t>
      </w:r>
      <w:r w:rsidRPr="00AB504F">
        <w:t xml:space="preserve"> </w:t>
      </w:r>
      <w:r>
        <w:t>100</w:t>
      </w:r>
      <w:r w:rsidRPr="00AB504F">
        <w:t>%.</w:t>
      </w:r>
      <w:r>
        <w:t xml:space="preserve"> Это говорит о том, что случайный выбор действия – самая неэффективная стратегия в данной игре. </w:t>
      </w:r>
    </w:p>
    <w:p w14:paraId="03BDBAFF" w14:textId="53B7395E" w:rsidR="00C624EF" w:rsidRPr="00C624EF" w:rsidRDefault="00AB504F" w:rsidP="00AB504F">
      <w:pPr>
        <w:spacing w:line="276" w:lineRule="auto"/>
        <w:jc w:val="both"/>
      </w:pPr>
      <w:r w:rsidRPr="00AB504F">
        <w:t>Этап 2</w:t>
      </w:r>
      <w:r>
        <w:t>. О</w:t>
      </w:r>
      <w:r w:rsidRPr="00AB504F">
        <w:t>бучение против пассивного агента</w:t>
      </w:r>
      <w:r>
        <w:t>.</w:t>
      </w:r>
      <w:r w:rsidRPr="00AB504F">
        <w:t xml:space="preserve"> Далее оппонентом выступал </w:t>
      </w:r>
      <w:proofErr w:type="spellStart"/>
      <w:r w:rsidRPr="00192109">
        <w:rPr>
          <w:i/>
          <w:iCs/>
        </w:rPr>
        <w:t>CallingPlayer</w:t>
      </w:r>
      <w:proofErr w:type="spellEnd"/>
      <w:r w:rsidRPr="00AB504F">
        <w:t xml:space="preserve"> </w:t>
      </w:r>
      <w:r>
        <w:t>–</w:t>
      </w:r>
      <w:r w:rsidRPr="00AB504F">
        <w:t xml:space="preserve"> агент, который всегда уравнивает ставки, но никогда не повышает первым. Было проведено 30 000 игр. Данный тип противника требует от нейросети умения эксплуатировать пассивность: ставить много с сильными руками и не блефовать. </w:t>
      </w:r>
      <w:r w:rsidR="00C624EF">
        <w:t xml:space="preserve">Как можно заметить на графике (рис. 3.2) </w:t>
      </w:r>
      <w:proofErr w:type="spellStart"/>
      <w:r w:rsidR="00C624EF">
        <w:t>нейросетевой</w:t>
      </w:r>
      <w:proofErr w:type="spellEnd"/>
      <w:r w:rsidR="00C624EF">
        <w:t xml:space="preserve"> агент по истечению 5000 игр стал стабильно играть лучше агента </w:t>
      </w:r>
      <w:proofErr w:type="spellStart"/>
      <w:r w:rsidR="00C624EF">
        <w:rPr>
          <w:lang w:val="en-US"/>
        </w:rPr>
        <w:t>CallingPlayer</w:t>
      </w:r>
      <w:proofErr w:type="spellEnd"/>
      <w:r w:rsidR="009049E0">
        <w:t xml:space="preserve"> и к концу эксперимента достиг показателя побед равного 65%</w:t>
      </w:r>
      <w:r w:rsidR="006930AA">
        <w:t>, продолжая рост.</w:t>
      </w:r>
      <w:r w:rsidR="00C624EF" w:rsidRPr="009049E0">
        <w:t xml:space="preserve"> </w:t>
      </w:r>
    </w:p>
    <w:p w14:paraId="297E0385" w14:textId="457CD847" w:rsidR="00AB504F" w:rsidRPr="00C317DC" w:rsidRDefault="00C624EF" w:rsidP="00AB504F">
      <w:pPr>
        <w:spacing w:line="276" w:lineRule="auto"/>
        <w:jc w:val="both"/>
        <w:rPr>
          <w:lang w:val="en-US"/>
        </w:rPr>
      </w:pPr>
      <w:r w:rsidRPr="00C624EF">
        <w:rPr>
          <w:noProof/>
        </w:rPr>
        <w:drawing>
          <wp:inline distT="0" distB="0" distL="0" distR="0" wp14:anchorId="6181ECDD" wp14:editId="32FF97C9">
            <wp:extent cx="5940425" cy="30562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35B3" w14:textId="057167D8" w:rsidR="00AB504F" w:rsidRDefault="00AB504F" w:rsidP="00AB504F">
      <w:pPr>
        <w:spacing w:line="276" w:lineRule="auto"/>
        <w:jc w:val="center"/>
      </w:pPr>
      <w:r w:rsidRPr="00AB504F">
        <w:t>Рисунок 3.</w:t>
      </w:r>
      <w:r w:rsidR="00A877AD">
        <w:t>2</w:t>
      </w:r>
      <w:r w:rsidRPr="00AB504F">
        <w:t xml:space="preserve"> – График </w:t>
      </w:r>
      <w:r w:rsidR="00C624EF">
        <w:t>процента побед нейросетевого агента против</w:t>
      </w:r>
      <w:r w:rsidRPr="00AB504F">
        <w:t xml:space="preserve"> </w:t>
      </w:r>
      <w:proofErr w:type="spellStart"/>
      <w:r w:rsidRPr="00192109">
        <w:rPr>
          <w:i/>
          <w:iCs/>
        </w:rPr>
        <w:t>CallingPlayer</w:t>
      </w:r>
      <w:proofErr w:type="spellEnd"/>
      <w:r w:rsidR="00C624EF">
        <w:t>.</w:t>
      </w:r>
    </w:p>
    <w:p w14:paraId="6A6D0127" w14:textId="77777777" w:rsidR="00C624EF" w:rsidRDefault="00C624EF" w:rsidP="00AB504F">
      <w:pPr>
        <w:spacing w:line="276" w:lineRule="auto"/>
        <w:jc w:val="center"/>
      </w:pPr>
    </w:p>
    <w:p w14:paraId="5E0824A0" w14:textId="5C11876B" w:rsidR="00A877AD" w:rsidRDefault="00A877AD" w:rsidP="00C624EF">
      <w:pPr>
        <w:spacing w:line="276" w:lineRule="auto"/>
        <w:jc w:val="both"/>
      </w:pPr>
      <w:r>
        <w:lastRenderedPageBreak/>
        <w:t>Этап 3</w:t>
      </w:r>
      <w:r w:rsidR="00D33627" w:rsidRPr="00D33627">
        <w:t>.</w:t>
      </w:r>
      <w:r>
        <w:t xml:space="preserve"> Обучение против стратегии </w:t>
      </w:r>
      <w:r w:rsidR="00192109">
        <w:t>«Агрессор».</w:t>
      </w:r>
      <w:r>
        <w:t xml:space="preserve"> Финальным и наиболее сложным этапом стало обучение против лучшей эвристической стратегии – «Агрессор». Было проведено </w:t>
      </w:r>
      <w:r w:rsidR="00E1613A" w:rsidRPr="00324424">
        <w:t>1</w:t>
      </w:r>
      <w:r>
        <w:t>0 000 симуляций. Агрессивный бот оказывает постоянное давление на нейросеть, часто повышая ставки, что затрудняет обучение «Критика» из-за высокой дисперсии результатов.</w:t>
      </w:r>
    </w:p>
    <w:p w14:paraId="2C513EBC" w14:textId="03666B9E" w:rsidR="008A2C85" w:rsidRDefault="00A877AD" w:rsidP="00C624EF">
      <w:pPr>
        <w:spacing w:line="276" w:lineRule="auto"/>
        <w:jc w:val="both"/>
      </w:pPr>
      <w:r>
        <w:t xml:space="preserve">По итогам </w:t>
      </w:r>
      <w:r w:rsidR="00E1613A" w:rsidRPr="00E1613A">
        <w:t>1</w:t>
      </w:r>
      <w:r>
        <w:t xml:space="preserve">0 000 эпизодов </w:t>
      </w:r>
      <w:proofErr w:type="spellStart"/>
      <w:r>
        <w:t>нейросетевой</w:t>
      </w:r>
      <w:proofErr w:type="spellEnd"/>
      <w:r>
        <w:t xml:space="preserve"> агент вышел с показателем побед около </w:t>
      </w:r>
      <w:r w:rsidR="00E1613A" w:rsidRPr="00E1613A">
        <w:t>50</w:t>
      </w:r>
      <w:r>
        <w:t>%</w:t>
      </w:r>
      <w:r w:rsidR="009049E0">
        <w:t xml:space="preserve"> (рис. 3.3)</w:t>
      </w:r>
      <w:r>
        <w:t>.</w:t>
      </w:r>
    </w:p>
    <w:p w14:paraId="778210BF" w14:textId="192259A1" w:rsidR="00256A8E" w:rsidRPr="00256A8E" w:rsidRDefault="00256A8E" w:rsidP="00C624EF">
      <w:pPr>
        <w:spacing w:line="276" w:lineRule="auto"/>
        <w:jc w:val="both"/>
        <w:rPr>
          <w:lang w:val="en-US"/>
        </w:rPr>
      </w:pPr>
      <w:r w:rsidRPr="00256A8E">
        <w:rPr>
          <w:noProof/>
        </w:rPr>
        <w:drawing>
          <wp:inline distT="0" distB="0" distL="0" distR="0" wp14:anchorId="55D526D4" wp14:editId="452AF263">
            <wp:extent cx="5940425" cy="29641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A791" w14:textId="1081C107" w:rsidR="00691385" w:rsidRPr="00D33627" w:rsidRDefault="00A877AD" w:rsidP="00A877AD">
      <w:pPr>
        <w:spacing w:line="276" w:lineRule="auto"/>
        <w:jc w:val="center"/>
      </w:pPr>
      <w:r>
        <w:t>Рисунок 3.</w:t>
      </w:r>
      <w:r w:rsidR="00192109">
        <w:t>3</w:t>
      </w:r>
      <w:r>
        <w:t xml:space="preserve"> – Динамика результативности нейросетевого агента против стратегии «Агрессор»</w:t>
      </w:r>
      <w:r w:rsidR="00D33627" w:rsidRPr="00D33627">
        <w:t>.</w:t>
      </w:r>
    </w:p>
    <w:p w14:paraId="0CD80B75" w14:textId="0EE4AC42" w:rsidR="00192109" w:rsidRDefault="00192109" w:rsidP="00192109">
      <w:pPr>
        <w:pStyle w:val="1"/>
      </w:pPr>
      <w:bookmarkStart w:id="25" w:name="_Toc217027824"/>
      <w:r>
        <w:t>Анализ результатов нейросетевого подхода</w:t>
      </w:r>
      <w:bookmarkEnd w:id="25"/>
    </w:p>
    <w:p w14:paraId="413072A2" w14:textId="6D049B96" w:rsidR="00192109" w:rsidRDefault="00192109" w:rsidP="00192109">
      <w:pPr>
        <w:spacing w:line="276" w:lineRule="auto"/>
        <w:jc w:val="both"/>
      </w:pPr>
      <w:r w:rsidRPr="00192109">
        <w:t xml:space="preserve">Достижение показателя в </w:t>
      </w:r>
      <w:r w:rsidR="00E1613A" w:rsidRPr="00E1613A">
        <w:t>50</w:t>
      </w:r>
      <w:r w:rsidRPr="00192109">
        <w:t xml:space="preserve">% побед против сильнейшей жестко заданной </w:t>
      </w:r>
      <w:r w:rsidRPr="00192109">
        <w:rPr>
          <w:b/>
          <w:bCs/>
        </w:rPr>
        <w:t>стратегии является значимым результатом, учитывая ограниченность</w:t>
      </w:r>
      <w:r w:rsidRPr="00192109">
        <w:t xml:space="preserve"> ресурсов обучения. Тот факт, что агент не проигрывает «всухую», а удерживает паритет, говорит о том, что нейросеть научилась базовым принципам защиты и выбора рук.</w:t>
      </w:r>
      <w:r>
        <w:t xml:space="preserve"> </w:t>
      </w:r>
      <w:r w:rsidRPr="00192109">
        <w:t>Однако отсутствие доминирования над эвристическим алгоритмом обусловлено следующими факторами:</w:t>
      </w:r>
      <w:r>
        <w:t xml:space="preserve"> </w:t>
      </w:r>
    </w:p>
    <w:p w14:paraId="4A327227" w14:textId="75EC87D1" w:rsidR="00192109" w:rsidRDefault="00D33627" w:rsidP="002A63BF">
      <w:pPr>
        <w:pStyle w:val="ac"/>
        <w:numPr>
          <w:ilvl w:val="0"/>
          <w:numId w:val="17"/>
        </w:numPr>
        <w:spacing w:line="276" w:lineRule="auto"/>
        <w:jc w:val="both"/>
      </w:pPr>
      <w:r>
        <w:t>н</w:t>
      </w:r>
      <w:r w:rsidR="00192109" w:rsidRPr="00192109">
        <w:t>едостаточный объем выборки</w:t>
      </w:r>
      <w:r w:rsidR="00192109">
        <w:t>.</w:t>
      </w:r>
      <w:r w:rsidR="00192109" w:rsidRPr="00192109">
        <w:t xml:space="preserve"> </w:t>
      </w:r>
      <w:r w:rsidR="00192109">
        <w:t>А</w:t>
      </w:r>
      <w:r w:rsidR="00192109" w:rsidRPr="00192109">
        <w:t xml:space="preserve">лгоритмы обучения с подкреплением, такие как Actor-Critic, требуют миллионов эпизодов для сходимости в стохастических средах. Выборка в </w:t>
      </w:r>
      <w:r w:rsidR="00E1613A">
        <w:rPr>
          <w:lang w:val="en-US"/>
        </w:rPr>
        <w:t>1</w:t>
      </w:r>
      <w:r w:rsidR="00192109" w:rsidRPr="00192109">
        <w:t>0 000 игр является минимальной для задачи покера</w:t>
      </w:r>
      <w:r>
        <w:rPr>
          <w:lang w:val="en-US"/>
        </w:rPr>
        <w:t>;</w:t>
      </w:r>
    </w:p>
    <w:p w14:paraId="1FAC8DC9" w14:textId="6735439D" w:rsidR="00192109" w:rsidRDefault="00D33627" w:rsidP="002A63BF">
      <w:pPr>
        <w:pStyle w:val="ac"/>
        <w:numPr>
          <w:ilvl w:val="0"/>
          <w:numId w:val="17"/>
        </w:numPr>
        <w:spacing w:line="276" w:lineRule="auto"/>
        <w:jc w:val="both"/>
      </w:pPr>
      <w:r>
        <w:t>о</w:t>
      </w:r>
      <w:r w:rsidR="00192109" w:rsidRPr="00192109">
        <w:t>граниченность представления состояния</w:t>
      </w:r>
      <w:r w:rsidR="00192109">
        <w:t>.</w:t>
      </w:r>
      <w:r w:rsidR="00192109" w:rsidRPr="00192109">
        <w:t xml:space="preserve"> Текущий вектор состояния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actor</m:t>
            </m:r>
          </m:sub>
        </m:sSub>
      </m:oMath>
      <w:r w:rsidR="00192109" w:rsidRPr="00192109">
        <w:t xml:space="preserve"> подает на вход сети только мгновенные параметры (текущая ставка, стадия). Он не учитывает временную динамику, что критически важно для распознавания блефа. Отсутствие рекуррентных слоев </w:t>
      </w:r>
      <w:r w:rsidR="00192109" w:rsidRPr="00192109">
        <w:lastRenderedPageBreak/>
        <w:t>(LSTM/GRU) в архитектуре не позволяет агенту эффективно запоминать контекст агрессии оппонента</w:t>
      </w:r>
      <w:r w:rsidRPr="00D33627">
        <w:t>;</w:t>
      </w:r>
    </w:p>
    <w:p w14:paraId="3EAD5120" w14:textId="39BFFC19" w:rsidR="00192109" w:rsidRDefault="00D33627" w:rsidP="002A63BF">
      <w:pPr>
        <w:pStyle w:val="ac"/>
        <w:numPr>
          <w:ilvl w:val="0"/>
          <w:numId w:val="17"/>
        </w:numPr>
        <w:spacing w:line="276" w:lineRule="auto"/>
        <w:jc w:val="both"/>
      </w:pPr>
      <w:r>
        <w:t>с</w:t>
      </w:r>
      <w:r w:rsidR="00192109" w:rsidRPr="00192109">
        <w:t xml:space="preserve">татичность </w:t>
      </w:r>
      <w:proofErr w:type="spellStart"/>
      <w:r w:rsidR="00192109" w:rsidRPr="00192109">
        <w:t>гиперпараметров</w:t>
      </w:r>
      <w:proofErr w:type="spellEnd"/>
      <w:r w:rsidR="00192109">
        <w:t>.</w:t>
      </w:r>
      <w:r w:rsidR="00192109" w:rsidRPr="00192109">
        <w:t xml:space="preserve"> Обучение проводилось с фиксированным шагом обучения и коэффициентом энтропии, что могло привести к застреванию в локальном оптимуме</w:t>
      </w:r>
      <w:r w:rsidR="00A106C9">
        <w:t>.</w:t>
      </w:r>
    </w:p>
    <w:p w14:paraId="7BF33C0C" w14:textId="16736416" w:rsidR="00AC5E2A" w:rsidRDefault="00192109" w:rsidP="00192109">
      <w:pPr>
        <w:spacing w:line="276" w:lineRule="auto"/>
        <w:jc w:val="both"/>
      </w:pPr>
      <w:r w:rsidRPr="00192109">
        <w:t>Несмотря на эти ограничения, эксперимент подтвердил гипотезу о возможности применения методов RL для создания конкурентоспособных агентов в HULHE без использования экспертных знаний, исключительно на основе взаимодействия со средой.</w:t>
      </w:r>
    </w:p>
    <w:p w14:paraId="63D3685F" w14:textId="5ECB1A73" w:rsidR="00D33627" w:rsidRDefault="00D33627" w:rsidP="00D33627">
      <w:pPr>
        <w:pStyle w:val="1"/>
      </w:pPr>
      <w:bookmarkStart w:id="26" w:name="_Toc217027825"/>
      <w:r>
        <w:t>Перспективы модификации и дальнейшего исследования</w:t>
      </w:r>
      <w:bookmarkEnd w:id="26"/>
    </w:p>
    <w:p w14:paraId="31A36FA4" w14:textId="401114EC" w:rsidR="00D33627" w:rsidRDefault="00D33627" w:rsidP="00D33627">
      <w:pPr>
        <w:spacing w:line="276" w:lineRule="auto"/>
        <w:jc w:val="both"/>
      </w:pPr>
      <w:r>
        <w:t xml:space="preserve">Для преодоления барьера в </w:t>
      </w:r>
      <w:r w:rsidR="00E1613A" w:rsidRPr="00E1613A">
        <w:t>50</w:t>
      </w:r>
      <w:r>
        <w:t>% и достижения высокого уровня игры возможно внедрение следующих улучшений:</w:t>
      </w:r>
    </w:p>
    <w:p w14:paraId="79CC732B" w14:textId="67F7C0E3" w:rsidR="00D33627" w:rsidRDefault="00D33627" w:rsidP="002A63BF">
      <w:pPr>
        <w:pStyle w:val="ac"/>
        <w:numPr>
          <w:ilvl w:val="0"/>
          <w:numId w:val="18"/>
        </w:numPr>
        <w:spacing w:line="276" w:lineRule="auto"/>
        <w:jc w:val="both"/>
      </w:pPr>
      <w:r>
        <w:t xml:space="preserve">внедрение рекуррентных нейронных сетей (RNN/LSTM). Замена </w:t>
      </w:r>
      <w:proofErr w:type="spellStart"/>
      <w:r>
        <w:t>полносвязных</w:t>
      </w:r>
      <w:proofErr w:type="spellEnd"/>
      <w:r>
        <w:t xml:space="preserve"> слоев на LSTM-блоки позволит агенту сохранять скрытое состояние между ходами. Это даст возможность агенту «помнить» историю ставок в текущей раздаче и адаптироваться к частоте агрессии оппонента</w:t>
      </w:r>
      <w:r w:rsidRPr="00D33627">
        <w:t>;</w:t>
      </w:r>
    </w:p>
    <w:p w14:paraId="32A97166" w14:textId="7CAA2BDC" w:rsidR="00D33627" w:rsidRDefault="00D33627" w:rsidP="002A63BF">
      <w:pPr>
        <w:pStyle w:val="ac"/>
        <w:numPr>
          <w:ilvl w:val="0"/>
          <w:numId w:val="18"/>
        </w:numPr>
        <w:spacing w:line="276" w:lineRule="auto"/>
        <w:jc w:val="both"/>
      </w:pPr>
      <w:r>
        <w:t>метод игры с самим собой. Обучение против фиксированных стратегий приводит к переобучению под конкретного противника. Переход к методу Self-Play, когда агент играет против своей копии из прошлого, позволит находить более робастные стратегии, приближающиеся к Равновесию Нэша, а не просто эксплуатирующие слабости конкретного бота</w:t>
      </w:r>
      <w:r>
        <w:rPr>
          <w:lang w:val="en-US"/>
        </w:rPr>
        <w:t>;</w:t>
      </w:r>
    </w:p>
    <w:p w14:paraId="30C2A118" w14:textId="1CE50CC5" w:rsidR="00D33627" w:rsidRPr="00D33627" w:rsidRDefault="00D33627" w:rsidP="002A63BF">
      <w:pPr>
        <w:pStyle w:val="ac"/>
        <w:numPr>
          <w:ilvl w:val="0"/>
          <w:numId w:val="18"/>
        </w:numPr>
        <w:spacing w:line="276" w:lineRule="auto"/>
        <w:jc w:val="both"/>
      </w:pPr>
      <w:r>
        <w:t>использование</w:t>
      </w:r>
      <w:r w:rsidRPr="00D33627">
        <w:rPr>
          <w:lang w:val="en-US"/>
        </w:rPr>
        <w:t xml:space="preserve"> PPO (Proximal Policy Optimization). </w:t>
      </w:r>
      <w:r>
        <w:t>Переход от классического Actor-Critic к PPO повысит стабильность обучения за счет ограничения шага обновления политики, что критически важно в дисперсионных играх.</w:t>
      </w:r>
    </w:p>
    <w:p w14:paraId="079800B1" w14:textId="524AE0B9" w:rsidR="008A225A" w:rsidRPr="00233B5F" w:rsidRDefault="008A225A" w:rsidP="00233B5F">
      <w:pPr>
        <w:pStyle w:val="1"/>
        <w:jc w:val="left"/>
      </w:pPr>
      <w:r>
        <w:rPr>
          <w:bCs/>
        </w:rPr>
        <w:br w:type="page"/>
      </w:r>
    </w:p>
    <w:p w14:paraId="59D1A40F" w14:textId="75F30872" w:rsidR="003223B0" w:rsidRPr="003223B0" w:rsidRDefault="0044209B" w:rsidP="00E17936">
      <w:pPr>
        <w:pStyle w:val="1"/>
        <w:spacing w:after="240" w:line="276" w:lineRule="auto"/>
        <w:rPr>
          <w:rFonts w:cs="Times New Roman"/>
          <w:b w:val="0"/>
          <w:bCs/>
        </w:rPr>
      </w:pPr>
      <w:bookmarkStart w:id="27" w:name="_Toc217027826"/>
      <w:r w:rsidRPr="00401601">
        <w:rPr>
          <w:rFonts w:cs="Times New Roman"/>
          <w:bCs/>
        </w:rPr>
        <w:lastRenderedPageBreak/>
        <w:t>ЗАКЛЮЧЕНИЕ</w:t>
      </w:r>
      <w:bookmarkEnd w:id="27"/>
    </w:p>
    <w:p w14:paraId="291128CE" w14:textId="3C62DEAC" w:rsidR="00D33627" w:rsidRPr="00D33627" w:rsidRDefault="00D33627" w:rsidP="00D33627">
      <w:pPr>
        <w:spacing w:line="276" w:lineRule="auto"/>
        <w:jc w:val="both"/>
      </w:pPr>
      <w:r w:rsidRPr="00D33627">
        <w:t xml:space="preserve">В ходе выполнения курсовой работы была решена задача построения и сравнительного анализа интеллектуальных агентов для игры в </w:t>
      </w:r>
      <w:proofErr w:type="spellStart"/>
      <w:r w:rsidRPr="00D33627">
        <w:t>Heads-up</w:t>
      </w:r>
      <w:proofErr w:type="spellEnd"/>
      <w:r w:rsidRPr="00D33627">
        <w:t xml:space="preserve"> Limited Texas </w:t>
      </w:r>
      <w:proofErr w:type="spellStart"/>
      <w:r w:rsidRPr="00D33627">
        <w:t>Hold'em</w:t>
      </w:r>
      <w:proofErr w:type="spellEnd"/>
      <w:r w:rsidRPr="00D33627">
        <w:t xml:space="preserve"> с использованием эволюционных и </w:t>
      </w:r>
      <w:proofErr w:type="spellStart"/>
      <w:r w:rsidRPr="00D33627">
        <w:t>нейросетевых</w:t>
      </w:r>
      <w:proofErr w:type="spellEnd"/>
      <w:r w:rsidRPr="00D33627">
        <w:t xml:space="preserve"> подходов.</w:t>
      </w:r>
    </w:p>
    <w:p w14:paraId="3384F621" w14:textId="792B9A09" w:rsidR="00D33627" w:rsidRPr="00D33627" w:rsidRDefault="00D33627" w:rsidP="00D33627">
      <w:pPr>
        <w:spacing w:line="276" w:lineRule="auto"/>
        <w:jc w:val="both"/>
      </w:pPr>
      <w:r w:rsidRPr="00D33627">
        <w:t>Были систематизированы методы решения игр с неполной информацией. Показано, что покер является сложной средой из-за необходимости вероятностной оценки скрытых параметров и противодействия обману.</w:t>
      </w:r>
    </w:p>
    <w:p w14:paraId="3CD0EFCA" w14:textId="0134A139" w:rsidR="00D33627" w:rsidRPr="00D33627" w:rsidRDefault="00D33627" w:rsidP="00D33627">
      <w:pPr>
        <w:spacing w:line="276" w:lineRule="auto"/>
        <w:jc w:val="both"/>
      </w:pPr>
      <w:r>
        <w:t>Была р</w:t>
      </w:r>
      <w:r w:rsidRPr="00D33627">
        <w:t>азработана гибкая среда моделирования на языке Python</w:t>
      </w:r>
      <w:r>
        <w:t>, в которой были</w:t>
      </w:r>
      <w:r w:rsidRPr="00D33627">
        <w:t xml:space="preserve"> </w:t>
      </w:r>
      <w:r>
        <w:t>р</w:t>
      </w:r>
      <w:r w:rsidRPr="00D33627">
        <w:t>еализованы:</w:t>
      </w:r>
    </w:p>
    <w:p w14:paraId="32737F65" w14:textId="69D0AD9F" w:rsidR="00D33627" w:rsidRPr="00D33627" w:rsidRDefault="00D33627" w:rsidP="002A63BF">
      <w:pPr>
        <w:pStyle w:val="ac"/>
        <w:numPr>
          <w:ilvl w:val="0"/>
          <w:numId w:val="19"/>
        </w:numPr>
        <w:spacing w:line="276" w:lineRule="auto"/>
        <w:jc w:val="both"/>
      </w:pPr>
      <w:r>
        <w:t>г</w:t>
      </w:r>
      <w:r w:rsidRPr="00D33627">
        <w:t>енетический алгорит</w:t>
      </w:r>
      <w:r>
        <w:t xml:space="preserve">м позволяющий </w:t>
      </w:r>
      <w:r w:rsidRPr="00D33627">
        <w:t>оптимизировать параметры эвристического бота. Эксперименты показали, что эволюционный подход быстро сходится к локально-оптимальным стратегиям, превосходящим базовые скриптовые алгоритмы;</w:t>
      </w:r>
    </w:p>
    <w:p w14:paraId="3F3969AA" w14:textId="32E16274" w:rsidR="00D33627" w:rsidRPr="00D33627" w:rsidRDefault="00D33627" w:rsidP="002A63BF">
      <w:pPr>
        <w:pStyle w:val="ac"/>
        <w:numPr>
          <w:ilvl w:val="0"/>
          <w:numId w:val="19"/>
        </w:numPr>
        <w:spacing w:line="276" w:lineRule="auto"/>
        <w:jc w:val="both"/>
      </w:pPr>
      <w:proofErr w:type="spellStart"/>
      <w:r>
        <w:t>н</w:t>
      </w:r>
      <w:r w:rsidRPr="00D33627">
        <w:t>ейросетевой</w:t>
      </w:r>
      <w:proofErr w:type="spellEnd"/>
      <w:r w:rsidRPr="00D33627">
        <w:t xml:space="preserve"> агент</w:t>
      </w:r>
      <w:r>
        <w:t>.</w:t>
      </w:r>
      <w:r w:rsidRPr="00D33627">
        <w:t xml:space="preserve"> Реализована архитектура с разделением на сети Актера и Критика. Агент успешно обучился эксплуатировать слабых оппонентов (100%</w:t>
      </w:r>
      <w:r>
        <w:t xml:space="preserve"> </w:t>
      </w:r>
      <w:r w:rsidR="00416EB4">
        <w:t>доля</w:t>
      </w:r>
      <w:r>
        <w:t xml:space="preserve"> побед</w:t>
      </w:r>
      <w:r w:rsidRPr="00D33627">
        <w:t xml:space="preserve"> против </w:t>
      </w:r>
      <w:proofErr w:type="spellStart"/>
      <w:r w:rsidR="00416EB4">
        <w:rPr>
          <w:i/>
          <w:iCs/>
          <w:lang w:val="en-US"/>
        </w:rPr>
        <w:t>RandomPlayer</w:t>
      </w:r>
      <w:proofErr w:type="spellEnd"/>
      <w:r w:rsidRPr="00D33627">
        <w:t xml:space="preserve">, </w:t>
      </w:r>
      <w:r>
        <w:t xml:space="preserve">около </w:t>
      </w:r>
      <w:r w:rsidRPr="00D33627">
        <w:t xml:space="preserve">65% против </w:t>
      </w:r>
      <w:proofErr w:type="spellStart"/>
      <w:r w:rsidR="00416EB4">
        <w:rPr>
          <w:i/>
          <w:iCs/>
          <w:lang w:val="en-US"/>
        </w:rPr>
        <w:t>CallingPlayer</w:t>
      </w:r>
      <w:proofErr w:type="spellEnd"/>
      <w:r w:rsidRPr="00D33627">
        <w:t>).</w:t>
      </w:r>
    </w:p>
    <w:p w14:paraId="041D2CBA" w14:textId="018FA8EB" w:rsidR="00D33627" w:rsidRPr="00D33627" w:rsidRDefault="00D33627" w:rsidP="00D33627">
      <w:pPr>
        <w:spacing w:line="276" w:lineRule="auto"/>
        <w:jc w:val="both"/>
      </w:pPr>
      <w:r w:rsidRPr="00D33627">
        <w:t xml:space="preserve">Эксперимент показал, что генетические алгоритмы демонстрируют более быстрый и стабильный результат при наличии качественной эвристической базы (формулы оценки ситуации). Они эффективны для настройки коэффициентов агрессии и осторожности. </w:t>
      </w:r>
      <w:proofErr w:type="spellStart"/>
      <w:r w:rsidRPr="00D33627">
        <w:t>Нейросетевой</w:t>
      </w:r>
      <w:proofErr w:type="spellEnd"/>
      <w:r w:rsidRPr="00D33627">
        <w:t xml:space="preserve"> подход (RL) обладает значительно большим потенциалом, так как не ограничен рамками заданной программистом формулы</w:t>
      </w:r>
      <w:r w:rsidR="00E1613A">
        <w:t>, а способен находить сложные зависимости от входных параметров.</w:t>
      </w:r>
      <w:r w:rsidRPr="00D33627">
        <w:t xml:space="preserve"> Однако, в ходе экспериментов агент достиг паритета (</w:t>
      </w:r>
      <w:r w:rsidR="00E1613A" w:rsidRPr="00E1613A">
        <w:t>50</w:t>
      </w:r>
      <w:r w:rsidRPr="00D33627">
        <w:t>% побед) против сильного эвристического бота, но не смог его уверенно обыграть. Анализ выявил, что для полноценного превосходства нейросети необходима архитектурная доработка: внедрение блоков памяти (LSTM) для учета истории торгов и значительное увеличение объема обучающей выборки (более 100 000 эпизодов).</w:t>
      </w:r>
    </w:p>
    <w:p w14:paraId="3052272C" w14:textId="5CC067CB" w:rsidR="00ED5C8B" w:rsidRDefault="00D33627" w:rsidP="00D33627">
      <w:pPr>
        <w:spacing w:line="276" w:lineRule="auto"/>
        <w:jc w:val="both"/>
      </w:pPr>
      <w:r w:rsidRPr="00D33627">
        <w:t>Таким образом, для быстрого создания компетентного бота в условиях ограниченных ресурсов эффективнее использовать генетические алгоритмы. Для создания агента</w:t>
      </w:r>
      <w:r w:rsidR="00416EB4">
        <w:t xml:space="preserve"> высокого</w:t>
      </w:r>
      <w:r w:rsidRPr="00D33627">
        <w:t xml:space="preserve"> уровня, способного к самостоятельному поиску неочевидных стратегий, необходимы методы глубокого обучения с подкреплением с использованием рекуррентных архитектур и методов Self-Play. </w:t>
      </w:r>
      <w:r w:rsidR="00ED5C8B">
        <w:br w:type="page"/>
      </w:r>
    </w:p>
    <w:p w14:paraId="26A0C37A" w14:textId="7557472B" w:rsidR="00AC335E" w:rsidRPr="00ED5C8B" w:rsidRDefault="008363B9" w:rsidP="00ED5C8B">
      <w:pPr>
        <w:pStyle w:val="1"/>
      </w:pPr>
      <w:bookmarkStart w:id="28" w:name="_Toc217027827"/>
      <w:r w:rsidRPr="00212F98">
        <w:lastRenderedPageBreak/>
        <w:t xml:space="preserve">Список </w:t>
      </w:r>
      <w:proofErr w:type="spellStart"/>
      <w:r w:rsidRPr="00212F98">
        <w:t>использванных</w:t>
      </w:r>
      <w:proofErr w:type="spellEnd"/>
      <w:r w:rsidRPr="00212F98">
        <w:t xml:space="preserve"> источников</w:t>
      </w:r>
      <w:bookmarkEnd w:id="28"/>
    </w:p>
    <w:p w14:paraId="2855FD92" w14:textId="0B884165" w:rsidR="002D4891" w:rsidRDefault="006774EA" w:rsidP="002A63BF">
      <w:pPr>
        <w:pStyle w:val="ac"/>
        <w:numPr>
          <w:ilvl w:val="0"/>
          <w:numId w:val="1"/>
        </w:numPr>
        <w:spacing w:line="276" w:lineRule="auto"/>
        <w:ind w:left="0" w:firstLine="0"/>
        <w:rPr>
          <w:lang w:val="en-US"/>
        </w:rPr>
      </w:pPr>
      <w:bookmarkStart w:id="29" w:name="_Hlk185589167"/>
      <w:r w:rsidRPr="006774EA">
        <w:rPr>
          <w:lang w:val="en-US"/>
        </w:rPr>
        <w:t xml:space="preserve">Osborne, M. J. An Introduction to Game Theory. </w:t>
      </w:r>
      <w:r w:rsidRPr="00E17936">
        <w:rPr>
          <w:lang w:val="en-US"/>
        </w:rPr>
        <w:t>Oxford University Press, 2004.</w:t>
      </w:r>
      <w:r>
        <w:rPr>
          <w:lang w:val="en-US"/>
        </w:rPr>
        <w:t xml:space="preserve"> – pp. 1-</w:t>
      </w:r>
      <w:r w:rsidR="007C7B08">
        <w:rPr>
          <w:lang w:val="en-US"/>
        </w:rPr>
        <w:t>9</w:t>
      </w:r>
    </w:p>
    <w:p w14:paraId="05417AAA" w14:textId="0A3C46E5" w:rsidR="003C3D29" w:rsidRPr="00A43716" w:rsidRDefault="003C3D29" w:rsidP="002A63BF">
      <w:pPr>
        <w:pStyle w:val="ac"/>
        <w:numPr>
          <w:ilvl w:val="0"/>
          <w:numId w:val="1"/>
        </w:numPr>
        <w:spacing w:line="276" w:lineRule="auto"/>
        <w:ind w:left="0" w:firstLine="0"/>
        <w:rPr>
          <w:lang w:val="en-US"/>
        </w:rPr>
      </w:pPr>
      <w:r w:rsidRPr="003C3D29">
        <w:rPr>
          <w:lang w:val="en-US"/>
        </w:rPr>
        <w:t xml:space="preserve">Gilpin, A., </w:t>
      </w:r>
      <w:proofErr w:type="spellStart"/>
      <w:r w:rsidRPr="003C3D29">
        <w:rPr>
          <w:lang w:val="en-US"/>
        </w:rPr>
        <w:t>Sandholm</w:t>
      </w:r>
      <w:proofErr w:type="spellEnd"/>
      <w:r w:rsidRPr="003C3D29">
        <w:rPr>
          <w:lang w:val="en-US"/>
        </w:rPr>
        <w:t>, T. Lossless abstraction of imperfect information games // Journal of the ACM. — 2007. — Vol. 54, no. 5. — pp. 1–30.</w:t>
      </w:r>
    </w:p>
    <w:p w14:paraId="4B40B67E" w14:textId="612B00C3" w:rsidR="00A43716" w:rsidRPr="00A43716" w:rsidRDefault="00A43716" w:rsidP="002A63BF">
      <w:pPr>
        <w:pStyle w:val="ac"/>
        <w:numPr>
          <w:ilvl w:val="0"/>
          <w:numId w:val="1"/>
        </w:numPr>
        <w:spacing w:line="276" w:lineRule="auto"/>
        <w:ind w:left="0" w:firstLine="0"/>
      </w:pPr>
      <w:r w:rsidRPr="00A43716">
        <w:t xml:space="preserve">Кремлев, А. Г. Основные понятия теории </w:t>
      </w:r>
      <w:proofErr w:type="gramStart"/>
      <w:r w:rsidRPr="00A43716">
        <w:t>игр  /</w:t>
      </w:r>
      <w:proofErr w:type="gramEnd"/>
      <w:r w:rsidRPr="00A43716">
        <w:t xml:space="preserve"> А. Г. Кремлев ; ред. О. В. Климова ; корр. Е. Е. Афанасьева ; комп. набор А. Г. Кремлева ; верстка О. П. Игнатьевой. — </w:t>
      </w:r>
      <w:proofErr w:type="gramStart"/>
      <w:r w:rsidRPr="00A43716">
        <w:t>Екатеринбург :</w:t>
      </w:r>
      <w:proofErr w:type="gramEnd"/>
      <w:r w:rsidRPr="00A43716">
        <w:t xml:space="preserve"> Изд-во Урал. ун-та, 2016. — </w:t>
      </w:r>
      <w:r>
        <w:t>11-25</w:t>
      </w:r>
      <w:r w:rsidRPr="00A43716">
        <w:t xml:space="preserve"> с.</w:t>
      </w:r>
    </w:p>
    <w:p w14:paraId="420A9188" w14:textId="4D804D65" w:rsidR="00191541" w:rsidRPr="00A904C6" w:rsidRDefault="00191541" w:rsidP="002A63BF">
      <w:pPr>
        <w:pStyle w:val="ac"/>
        <w:numPr>
          <w:ilvl w:val="0"/>
          <w:numId w:val="1"/>
        </w:numPr>
        <w:spacing w:line="276" w:lineRule="auto"/>
        <w:ind w:left="0" w:firstLine="0"/>
      </w:pPr>
      <w:r w:rsidRPr="00191541">
        <w:t xml:space="preserve">Раменская, А. В. Метод Монте-Карло и инструментальные средства его </w:t>
      </w:r>
      <w:proofErr w:type="gramStart"/>
      <w:r w:rsidRPr="00191541">
        <w:t>реализации :</w:t>
      </w:r>
      <w:proofErr w:type="gramEnd"/>
      <w:r w:rsidRPr="00191541">
        <w:t xml:space="preserve"> методические указания / А.В. Раменская, К.В. Пивоварова; Оренбургский гос. ун-т. – Оренбург: ОГУ, 2018. – </w:t>
      </w:r>
      <w:r>
        <w:t>7-13</w:t>
      </w:r>
      <w:r w:rsidRPr="00191541">
        <w:t xml:space="preserve"> с.</w:t>
      </w:r>
    </w:p>
    <w:p w14:paraId="06064286" w14:textId="1E52BDBB" w:rsidR="00A904C6" w:rsidRPr="00B83062" w:rsidRDefault="00A904C6" w:rsidP="002A63BF">
      <w:pPr>
        <w:pStyle w:val="ac"/>
        <w:numPr>
          <w:ilvl w:val="0"/>
          <w:numId w:val="1"/>
        </w:numPr>
        <w:spacing w:line="276" w:lineRule="auto"/>
        <w:ind w:left="0" w:firstLine="0"/>
        <w:rPr>
          <w:rStyle w:val="ab"/>
          <w:color w:val="auto"/>
          <w:u w:val="none"/>
        </w:rPr>
      </w:pPr>
      <w:r w:rsidRPr="00A904C6">
        <w:rPr>
          <w:rStyle w:val="af1"/>
          <w:b w:val="0"/>
          <w:bCs w:val="0"/>
          <w:color w:val="404040"/>
          <w:lang w:val="en-US"/>
        </w:rPr>
        <w:t>Rules</w:t>
      </w:r>
      <w:r w:rsidRPr="00A904C6">
        <w:rPr>
          <w:rStyle w:val="af1"/>
          <w:b w:val="0"/>
          <w:bCs w:val="0"/>
          <w:color w:val="404040"/>
        </w:rPr>
        <w:t xml:space="preserve"> </w:t>
      </w:r>
      <w:r w:rsidRPr="00A904C6">
        <w:rPr>
          <w:rStyle w:val="af1"/>
          <w:b w:val="0"/>
          <w:bCs w:val="0"/>
          <w:color w:val="404040"/>
          <w:lang w:val="en-US"/>
        </w:rPr>
        <w:t>of</w:t>
      </w:r>
      <w:r w:rsidRPr="00A904C6">
        <w:rPr>
          <w:rStyle w:val="af1"/>
          <w:b w:val="0"/>
          <w:bCs w:val="0"/>
          <w:color w:val="404040"/>
        </w:rPr>
        <w:t xml:space="preserve"> </w:t>
      </w:r>
      <w:r w:rsidRPr="00A904C6">
        <w:rPr>
          <w:rStyle w:val="af1"/>
          <w:b w:val="0"/>
          <w:bCs w:val="0"/>
          <w:color w:val="404040"/>
          <w:lang w:val="en-US"/>
        </w:rPr>
        <w:t>Poker</w:t>
      </w:r>
      <w:r w:rsidRPr="00A904C6">
        <w:rPr>
          <w:rStyle w:val="af1"/>
          <w:b w:val="0"/>
          <w:bCs w:val="0"/>
          <w:color w:val="404040"/>
        </w:rPr>
        <w:t xml:space="preserve"> </w:t>
      </w:r>
      <w:r w:rsidRPr="00A904C6">
        <w:rPr>
          <w:color w:val="404040"/>
        </w:rPr>
        <w:t>[Электронный ресурс]. –</w:t>
      </w:r>
      <w:r w:rsidRPr="00A904C6">
        <w:rPr>
          <w:color w:val="404040"/>
          <w:lang w:val="en-US"/>
        </w:rPr>
        <w:t>URL</w:t>
      </w:r>
      <w:r w:rsidRPr="00A904C6">
        <w:rPr>
          <w:color w:val="404040"/>
        </w:rPr>
        <w:t>:</w:t>
      </w:r>
      <w:r w:rsidRPr="00A904C6">
        <w:rPr>
          <w:color w:val="404040"/>
          <w:lang w:val="en-US"/>
        </w:rPr>
        <w:t> </w:t>
      </w:r>
      <w:hyperlink r:id="rId15" w:history="1">
        <w:r w:rsidR="002D4891" w:rsidRPr="00C068C3">
          <w:rPr>
            <w:rStyle w:val="ab"/>
          </w:rPr>
          <w:t>https://www.pagat.com/poker/rules/</w:t>
        </w:r>
      </w:hyperlink>
    </w:p>
    <w:p w14:paraId="67455ED0" w14:textId="409FF257" w:rsidR="00B83062" w:rsidRDefault="00B83062" w:rsidP="002A63BF">
      <w:pPr>
        <w:pStyle w:val="ac"/>
        <w:numPr>
          <w:ilvl w:val="0"/>
          <w:numId w:val="1"/>
        </w:numPr>
        <w:spacing w:line="276" w:lineRule="auto"/>
        <w:ind w:left="0" w:firstLine="0"/>
        <w:rPr>
          <w:lang w:val="en-US"/>
        </w:rPr>
      </w:pPr>
      <w:r w:rsidRPr="002528F3">
        <w:rPr>
          <w:lang w:val="en-US"/>
        </w:rPr>
        <w:t xml:space="preserve">Costa, A. M. A Study on Neural Networks for Poker Playing Agents: Dissertation presented for the degree of Mestre </w:t>
      </w:r>
      <w:proofErr w:type="spellStart"/>
      <w:r w:rsidRPr="002528F3">
        <w:rPr>
          <w:lang w:val="en-US"/>
        </w:rPr>
        <w:t>em</w:t>
      </w:r>
      <w:proofErr w:type="spellEnd"/>
      <w:r w:rsidRPr="002528F3">
        <w:rPr>
          <w:lang w:val="en-US"/>
        </w:rPr>
        <w:t xml:space="preserve"> </w:t>
      </w:r>
      <w:proofErr w:type="spellStart"/>
      <w:r w:rsidRPr="002528F3">
        <w:rPr>
          <w:lang w:val="en-US"/>
        </w:rPr>
        <w:t>Informática</w:t>
      </w:r>
      <w:proofErr w:type="spellEnd"/>
      <w:r w:rsidRPr="002528F3">
        <w:rPr>
          <w:lang w:val="en-US"/>
        </w:rPr>
        <w:t xml:space="preserve"> / A. M. Costa. — Rio de Janeiro: PUC-Rio, 2019. — 59 p.</w:t>
      </w:r>
    </w:p>
    <w:p w14:paraId="543B07B8" w14:textId="6B461410" w:rsidR="00ED5C8B" w:rsidRPr="00632452" w:rsidRDefault="00EE536C" w:rsidP="002A63BF">
      <w:pPr>
        <w:pStyle w:val="ac"/>
        <w:numPr>
          <w:ilvl w:val="0"/>
          <w:numId w:val="1"/>
        </w:numPr>
        <w:spacing w:line="276" w:lineRule="auto"/>
        <w:ind w:left="0" w:firstLine="0"/>
        <w:rPr>
          <w:lang w:val="en-US"/>
        </w:rPr>
      </w:pPr>
      <w:r w:rsidRPr="00EE536C">
        <w:rPr>
          <w:lang w:val="en-US"/>
        </w:rPr>
        <w:t>Shi, D., Guo, X., Liu, Y., Fan, W. Optimal Policy of Multiplayer Poker via Actor-Critic Reinforcement Learning // Entropy. — 2022. — Vol. 24, no. 6. — pp. 1–17.</w:t>
      </w:r>
      <w:bookmarkEnd w:id="29"/>
      <w:r w:rsidR="00ED5C8B" w:rsidRPr="00324424">
        <w:rPr>
          <w:lang w:val="en-US"/>
        </w:rPr>
        <w:br w:type="page"/>
      </w:r>
    </w:p>
    <w:p w14:paraId="3ED8EAC6" w14:textId="136CE933" w:rsidR="00144AC8" w:rsidRPr="00ED5C8B" w:rsidRDefault="00144AC8" w:rsidP="00ED5C8B">
      <w:pPr>
        <w:pStyle w:val="1"/>
        <w:rPr>
          <w:szCs w:val="24"/>
        </w:rPr>
      </w:pPr>
      <w:bookmarkStart w:id="30" w:name="_Toc217027828"/>
      <w:r w:rsidRPr="00144AC8">
        <w:lastRenderedPageBreak/>
        <w:t>Приложение А</w:t>
      </w:r>
      <w:bookmarkEnd w:id="30"/>
    </w:p>
    <w:p w14:paraId="22B394F5" w14:textId="079C8FB7" w:rsidR="00144AC8" w:rsidRDefault="00144AC8" w:rsidP="00144AC8">
      <w:pPr>
        <w:spacing w:line="276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Ссылка на репозиторий с практической частью курсово</w:t>
      </w:r>
      <w:r w:rsidR="00E17936">
        <w:rPr>
          <w:b/>
          <w:bCs/>
          <w:szCs w:val="28"/>
        </w:rPr>
        <w:t>й</w:t>
      </w:r>
      <w:r>
        <w:rPr>
          <w:b/>
          <w:bCs/>
          <w:szCs w:val="28"/>
        </w:rPr>
        <w:t xml:space="preserve"> </w:t>
      </w:r>
      <w:r w:rsidR="00E17936">
        <w:rPr>
          <w:b/>
          <w:bCs/>
          <w:szCs w:val="28"/>
        </w:rPr>
        <w:t>работы</w:t>
      </w:r>
      <w:r>
        <w:rPr>
          <w:b/>
          <w:bCs/>
          <w:szCs w:val="28"/>
        </w:rPr>
        <w:t>:</w:t>
      </w:r>
    </w:p>
    <w:p w14:paraId="71AAC1C7" w14:textId="3A265C93" w:rsidR="00144AC8" w:rsidRDefault="000C3B30" w:rsidP="00632452">
      <w:pPr>
        <w:spacing w:line="276" w:lineRule="auto"/>
      </w:pPr>
      <w:hyperlink r:id="rId16" w:history="1">
        <w:r w:rsidR="00632452" w:rsidRPr="00632452">
          <w:rPr>
            <w:rStyle w:val="ab"/>
          </w:rPr>
          <w:t>https://github.com/KochevIlya/PokerGameCourseWork7Sem</w:t>
        </w:r>
      </w:hyperlink>
    </w:p>
    <w:sectPr w:rsidR="00144AC8" w:rsidSect="00C104B4">
      <w:footerReference w:type="default" r:id="rId17"/>
      <w:pgSz w:w="11906" w:h="16838"/>
      <w:pgMar w:top="1134" w:right="850" w:bottom="1134" w:left="1701" w:header="708" w:footer="708" w:gutter="0"/>
      <w:pgNumType w:start="0" w:chapStyle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3BB37" w14:textId="77777777" w:rsidR="000C3B30" w:rsidRDefault="000C3B30" w:rsidP="00C104B4">
      <w:r>
        <w:separator/>
      </w:r>
    </w:p>
  </w:endnote>
  <w:endnote w:type="continuationSeparator" w:id="0">
    <w:p w14:paraId="4B5F1344" w14:textId="77777777" w:rsidR="000C3B30" w:rsidRDefault="000C3B30" w:rsidP="00C10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0132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6267AC" w14:textId="758D17A5" w:rsidR="00C104B4" w:rsidRDefault="00C104B4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6A661E" w14:textId="77777777" w:rsidR="00C104B4" w:rsidRDefault="00C104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68E38" w14:textId="77777777" w:rsidR="000C3B30" w:rsidRDefault="000C3B30" w:rsidP="00C104B4">
      <w:r>
        <w:separator/>
      </w:r>
    </w:p>
  </w:footnote>
  <w:footnote w:type="continuationSeparator" w:id="0">
    <w:p w14:paraId="20A5A1A3" w14:textId="77777777" w:rsidR="000C3B30" w:rsidRDefault="000C3B30" w:rsidP="00C10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B0639"/>
    <w:multiLevelType w:val="hybridMultilevel"/>
    <w:tmpl w:val="D28E0F3E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44FB0"/>
    <w:multiLevelType w:val="hybridMultilevel"/>
    <w:tmpl w:val="9A0AD832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97980"/>
    <w:multiLevelType w:val="hybridMultilevel"/>
    <w:tmpl w:val="48F2E2E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B44FD"/>
    <w:multiLevelType w:val="hybridMultilevel"/>
    <w:tmpl w:val="B15EDA1A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0750E"/>
    <w:multiLevelType w:val="hybridMultilevel"/>
    <w:tmpl w:val="F0348526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96B10"/>
    <w:multiLevelType w:val="hybridMultilevel"/>
    <w:tmpl w:val="49E2D292"/>
    <w:lvl w:ilvl="0" w:tplc="F43677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0A28E3"/>
    <w:multiLevelType w:val="hybridMultilevel"/>
    <w:tmpl w:val="7C4265FC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61EBF"/>
    <w:multiLevelType w:val="hybridMultilevel"/>
    <w:tmpl w:val="7E483050"/>
    <w:lvl w:ilvl="0" w:tplc="F43677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CC20E1"/>
    <w:multiLevelType w:val="hybridMultilevel"/>
    <w:tmpl w:val="153E3E9C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575448"/>
    <w:multiLevelType w:val="hybridMultilevel"/>
    <w:tmpl w:val="C460089A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018B8"/>
    <w:multiLevelType w:val="multilevel"/>
    <w:tmpl w:val="0FB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D64448"/>
    <w:multiLevelType w:val="hybridMultilevel"/>
    <w:tmpl w:val="9E28F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12159E"/>
    <w:multiLevelType w:val="multilevel"/>
    <w:tmpl w:val="E57C67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F47EB"/>
    <w:multiLevelType w:val="hybridMultilevel"/>
    <w:tmpl w:val="3E06C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96255C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D65889"/>
    <w:multiLevelType w:val="hybridMultilevel"/>
    <w:tmpl w:val="9CE8FEAE"/>
    <w:lvl w:ilvl="0" w:tplc="F43677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652C08"/>
    <w:multiLevelType w:val="hybridMultilevel"/>
    <w:tmpl w:val="D0FA9E34"/>
    <w:lvl w:ilvl="0" w:tplc="F43677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20A2BBC"/>
    <w:multiLevelType w:val="hybridMultilevel"/>
    <w:tmpl w:val="75A0F0D0"/>
    <w:lvl w:ilvl="0" w:tplc="F43677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9D064E"/>
    <w:multiLevelType w:val="multilevel"/>
    <w:tmpl w:val="ECF659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E2CFE"/>
    <w:multiLevelType w:val="hybridMultilevel"/>
    <w:tmpl w:val="D840A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12"/>
  </w:num>
  <w:num w:numId="5">
    <w:abstractNumId w:val="17"/>
  </w:num>
  <w:num w:numId="6">
    <w:abstractNumId w:val="9"/>
  </w:num>
  <w:num w:numId="7">
    <w:abstractNumId w:val="16"/>
  </w:num>
  <w:num w:numId="8">
    <w:abstractNumId w:val="11"/>
  </w:num>
  <w:num w:numId="9">
    <w:abstractNumId w:val="5"/>
  </w:num>
  <w:num w:numId="10">
    <w:abstractNumId w:val="15"/>
  </w:num>
  <w:num w:numId="11">
    <w:abstractNumId w:val="4"/>
  </w:num>
  <w:num w:numId="12">
    <w:abstractNumId w:val="13"/>
  </w:num>
  <w:num w:numId="13">
    <w:abstractNumId w:val="7"/>
  </w:num>
  <w:num w:numId="14">
    <w:abstractNumId w:val="18"/>
  </w:num>
  <w:num w:numId="15">
    <w:abstractNumId w:val="14"/>
  </w:num>
  <w:num w:numId="16">
    <w:abstractNumId w:val="1"/>
  </w:num>
  <w:num w:numId="17">
    <w:abstractNumId w:val="0"/>
  </w:num>
  <w:num w:numId="18">
    <w:abstractNumId w:val="3"/>
  </w:num>
  <w:num w:numId="19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FE"/>
    <w:rsid w:val="000007BA"/>
    <w:rsid w:val="00007501"/>
    <w:rsid w:val="00016BC6"/>
    <w:rsid w:val="00023ACF"/>
    <w:rsid w:val="000241C0"/>
    <w:rsid w:val="0002529E"/>
    <w:rsid w:val="0002586A"/>
    <w:rsid w:val="00025D26"/>
    <w:rsid w:val="000379ED"/>
    <w:rsid w:val="00043C8C"/>
    <w:rsid w:val="000672A4"/>
    <w:rsid w:val="00067325"/>
    <w:rsid w:val="0007259B"/>
    <w:rsid w:val="000745E9"/>
    <w:rsid w:val="00083FFB"/>
    <w:rsid w:val="000868B1"/>
    <w:rsid w:val="00092019"/>
    <w:rsid w:val="000C3B30"/>
    <w:rsid w:val="000D1325"/>
    <w:rsid w:val="000E4656"/>
    <w:rsid w:val="000E4EDB"/>
    <w:rsid w:val="000E6FAE"/>
    <w:rsid w:val="000F7338"/>
    <w:rsid w:val="00113AF3"/>
    <w:rsid w:val="00121A83"/>
    <w:rsid w:val="00136C63"/>
    <w:rsid w:val="00142942"/>
    <w:rsid w:val="00144AC8"/>
    <w:rsid w:val="0014744E"/>
    <w:rsid w:val="00147B01"/>
    <w:rsid w:val="00157FB4"/>
    <w:rsid w:val="0016304B"/>
    <w:rsid w:val="00177BE1"/>
    <w:rsid w:val="00184C4B"/>
    <w:rsid w:val="00191541"/>
    <w:rsid w:val="00192109"/>
    <w:rsid w:val="001A102F"/>
    <w:rsid w:val="001A64C8"/>
    <w:rsid w:val="001B3224"/>
    <w:rsid w:val="001B6BBA"/>
    <w:rsid w:val="001C0EB1"/>
    <w:rsid w:val="001C6CDC"/>
    <w:rsid w:val="001D27B6"/>
    <w:rsid w:val="001E27A7"/>
    <w:rsid w:val="001E2E35"/>
    <w:rsid w:val="001E3DAA"/>
    <w:rsid w:val="001E4C21"/>
    <w:rsid w:val="001F252E"/>
    <w:rsid w:val="0020694D"/>
    <w:rsid w:val="00212F98"/>
    <w:rsid w:val="0021334A"/>
    <w:rsid w:val="00216032"/>
    <w:rsid w:val="002167E4"/>
    <w:rsid w:val="00222BC4"/>
    <w:rsid w:val="00232921"/>
    <w:rsid w:val="00233B5F"/>
    <w:rsid w:val="0024444B"/>
    <w:rsid w:val="00246966"/>
    <w:rsid w:val="00255132"/>
    <w:rsid w:val="00256A8E"/>
    <w:rsid w:val="00261B29"/>
    <w:rsid w:val="0026580E"/>
    <w:rsid w:val="00272E8A"/>
    <w:rsid w:val="002A1A54"/>
    <w:rsid w:val="002A63BF"/>
    <w:rsid w:val="002B135F"/>
    <w:rsid w:val="002B7A53"/>
    <w:rsid w:val="002D2BA5"/>
    <w:rsid w:val="002D4891"/>
    <w:rsid w:val="002E039B"/>
    <w:rsid w:val="002E5E35"/>
    <w:rsid w:val="00304210"/>
    <w:rsid w:val="00307FD3"/>
    <w:rsid w:val="00314EB1"/>
    <w:rsid w:val="003223B0"/>
    <w:rsid w:val="00322B0B"/>
    <w:rsid w:val="00324424"/>
    <w:rsid w:val="003447FD"/>
    <w:rsid w:val="00353E8B"/>
    <w:rsid w:val="003618C3"/>
    <w:rsid w:val="00362E5D"/>
    <w:rsid w:val="00364D01"/>
    <w:rsid w:val="003816CC"/>
    <w:rsid w:val="00394F69"/>
    <w:rsid w:val="003B194C"/>
    <w:rsid w:val="003B4203"/>
    <w:rsid w:val="003C3D29"/>
    <w:rsid w:val="003D4CA4"/>
    <w:rsid w:val="003D707E"/>
    <w:rsid w:val="003F58F0"/>
    <w:rsid w:val="003F7078"/>
    <w:rsid w:val="00401601"/>
    <w:rsid w:val="00404807"/>
    <w:rsid w:val="004143EF"/>
    <w:rsid w:val="00416EB4"/>
    <w:rsid w:val="00434A77"/>
    <w:rsid w:val="0044209B"/>
    <w:rsid w:val="00442D98"/>
    <w:rsid w:val="00451318"/>
    <w:rsid w:val="0045142E"/>
    <w:rsid w:val="00461CED"/>
    <w:rsid w:val="0047654B"/>
    <w:rsid w:val="004836D7"/>
    <w:rsid w:val="00491EE6"/>
    <w:rsid w:val="004927C3"/>
    <w:rsid w:val="004944AC"/>
    <w:rsid w:val="00496E7B"/>
    <w:rsid w:val="004A459E"/>
    <w:rsid w:val="004B4184"/>
    <w:rsid w:val="004C322B"/>
    <w:rsid w:val="004D590B"/>
    <w:rsid w:val="004D7017"/>
    <w:rsid w:val="004E422E"/>
    <w:rsid w:val="0050585E"/>
    <w:rsid w:val="00513A34"/>
    <w:rsid w:val="00514A59"/>
    <w:rsid w:val="005167E0"/>
    <w:rsid w:val="00564BF8"/>
    <w:rsid w:val="00567A68"/>
    <w:rsid w:val="00571629"/>
    <w:rsid w:val="00571BB7"/>
    <w:rsid w:val="00576568"/>
    <w:rsid w:val="005828F2"/>
    <w:rsid w:val="00582D35"/>
    <w:rsid w:val="00584E8C"/>
    <w:rsid w:val="005D133C"/>
    <w:rsid w:val="005D51FF"/>
    <w:rsid w:val="005F00B1"/>
    <w:rsid w:val="005F3AD7"/>
    <w:rsid w:val="00604665"/>
    <w:rsid w:val="00622C66"/>
    <w:rsid w:val="00623A3C"/>
    <w:rsid w:val="00625026"/>
    <w:rsid w:val="00632452"/>
    <w:rsid w:val="00633B36"/>
    <w:rsid w:val="006349A3"/>
    <w:rsid w:val="006377F7"/>
    <w:rsid w:val="006513FD"/>
    <w:rsid w:val="00654AB3"/>
    <w:rsid w:val="006569A6"/>
    <w:rsid w:val="00660404"/>
    <w:rsid w:val="00663AA7"/>
    <w:rsid w:val="00672070"/>
    <w:rsid w:val="006774EA"/>
    <w:rsid w:val="006816EA"/>
    <w:rsid w:val="00683E44"/>
    <w:rsid w:val="0068442E"/>
    <w:rsid w:val="00691385"/>
    <w:rsid w:val="006930AA"/>
    <w:rsid w:val="00696097"/>
    <w:rsid w:val="006A1CA6"/>
    <w:rsid w:val="006A7059"/>
    <w:rsid w:val="00707143"/>
    <w:rsid w:val="007125AA"/>
    <w:rsid w:val="0071715C"/>
    <w:rsid w:val="0072026A"/>
    <w:rsid w:val="007410C2"/>
    <w:rsid w:val="00743E79"/>
    <w:rsid w:val="00746D8C"/>
    <w:rsid w:val="00747131"/>
    <w:rsid w:val="0077785B"/>
    <w:rsid w:val="007801D3"/>
    <w:rsid w:val="007949FE"/>
    <w:rsid w:val="007A5C12"/>
    <w:rsid w:val="007B2140"/>
    <w:rsid w:val="007C3999"/>
    <w:rsid w:val="007C6998"/>
    <w:rsid w:val="007C7B08"/>
    <w:rsid w:val="007E4C39"/>
    <w:rsid w:val="007F4E39"/>
    <w:rsid w:val="00800A62"/>
    <w:rsid w:val="00810025"/>
    <w:rsid w:val="008131DD"/>
    <w:rsid w:val="00823079"/>
    <w:rsid w:val="00832C8A"/>
    <w:rsid w:val="008363B9"/>
    <w:rsid w:val="008376C8"/>
    <w:rsid w:val="00844FE7"/>
    <w:rsid w:val="0086423B"/>
    <w:rsid w:val="00874C73"/>
    <w:rsid w:val="008852AE"/>
    <w:rsid w:val="00885833"/>
    <w:rsid w:val="00885E4D"/>
    <w:rsid w:val="008A225A"/>
    <w:rsid w:val="008A2C85"/>
    <w:rsid w:val="008A745C"/>
    <w:rsid w:val="008A7F68"/>
    <w:rsid w:val="008B28A1"/>
    <w:rsid w:val="008B50E7"/>
    <w:rsid w:val="008B6DB3"/>
    <w:rsid w:val="008B763B"/>
    <w:rsid w:val="008C4E90"/>
    <w:rsid w:val="008C63BA"/>
    <w:rsid w:val="008E34AC"/>
    <w:rsid w:val="009049E0"/>
    <w:rsid w:val="00907E5D"/>
    <w:rsid w:val="009126D7"/>
    <w:rsid w:val="00913790"/>
    <w:rsid w:val="009406A8"/>
    <w:rsid w:val="009505B0"/>
    <w:rsid w:val="00956BB1"/>
    <w:rsid w:val="0098049A"/>
    <w:rsid w:val="009829DD"/>
    <w:rsid w:val="009832C0"/>
    <w:rsid w:val="0098583B"/>
    <w:rsid w:val="00994417"/>
    <w:rsid w:val="009A6B70"/>
    <w:rsid w:val="009D53A4"/>
    <w:rsid w:val="009F6331"/>
    <w:rsid w:val="00A03710"/>
    <w:rsid w:val="00A0628D"/>
    <w:rsid w:val="00A07674"/>
    <w:rsid w:val="00A106C9"/>
    <w:rsid w:val="00A140AF"/>
    <w:rsid w:val="00A215D6"/>
    <w:rsid w:val="00A229A3"/>
    <w:rsid w:val="00A2531B"/>
    <w:rsid w:val="00A3048D"/>
    <w:rsid w:val="00A31B79"/>
    <w:rsid w:val="00A43716"/>
    <w:rsid w:val="00A6362E"/>
    <w:rsid w:val="00A710EA"/>
    <w:rsid w:val="00A72E82"/>
    <w:rsid w:val="00A84354"/>
    <w:rsid w:val="00A877AD"/>
    <w:rsid w:val="00A900E3"/>
    <w:rsid w:val="00A904C6"/>
    <w:rsid w:val="00A97F40"/>
    <w:rsid w:val="00AB1FD5"/>
    <w:rsid w:val="00AB2280"/>
    <w:rsid w:val="00AB504F"/>
    <w:rsid w:val="00AC335E"/>
    <w:rsid w:val="00AC424C"/>
    <w:rsid w:val="00AC5E2A"/>
    <w:rsid w:val="00AD291C"/>
    <w:rsid w:val="00AD4100"/>
    <w:rsid w:val="00AD5006"/>
    <w:rsid w:val="00B00011"/>
    <w:rsid w:val="00B043BF"/>
    <w:rsid w:val="00B12D18"/>
    <w:rsid w:val="00B370D0"/>
    <w:rsid w:val="00B513C3"/>
    <w:rsid w:val="00B52FAE"/>
    <w:rsid w:val="00B62A4D"/>
    <w:rsid w:val="00B748FC"/>
    <w:rsid w:val="00B83062"/>
    <w:rsid w:val="00BA0D6B"/>
    <w:rsid w:val="00BB27E3"/>
    <w:rsid w:val="00BB331F"/>
    <w:rsid w:val="00BC7E5D"/>
    <w:rsid w:val="00BE0367"/>
    <w:rsid w:val="00BE689D"/>
    <w:rsid w:val="00BF3A76"/>
    <w:rsid w:val="00BF4259"/>
    <w:rsid w:val="00C051D2"/>
    <w:rsid w:val="00C062AB"/>
    <w:rsid w:val="00C104B4"/>
    <w:rsid w:val="00C12CDA"/>
    <w:rsid w:val="00C21B65"/>
    <w:rsid w:val="00C222F1"/>
    <w:rsid w:val="00C22E29"/>
    <w:rsid w:val="00C317DC"/>
    <w:rsid w:val="00C373F3"/>
    <w:rsid w:val="00C47B13"/>
    <w:rsid w:val="00C50F03"/>
    <w:rsid w:val="00C51930"/>
    <w:rsid w:val="00C61724"/>
    <w:rsid w:val="00C624EF"/>
    <w:rsid w:val="00C743F4"/>
    <w:rsid w:val="00C744FE"/>
    <w:rsid w:val="00C82448"/>
    <w:rsid w:val="00C836B1"/>
    <w:rsid w:val="00C83E92"/>
    <w:rsid w:val="00C861BD"/>
    <w:rsid w:val="00CA67D2"/>
    <w:rsid w:val="00CB20E5"/>
    <w:rsid w:val="00CC0F86"/>
    <w:rsid w:val="00CC7445"/>
    <w:rsid w:val="00CD2D89"/>
    <w:rsid w:val="00CD4325"/>
    <w:rsid w:val="00CE05A7"/>
    <w:rsid w:val="00CE316F"/>
    <w:rsid w:val="00CE49D9"/>
    <w:rsid w:val="00CE7522"/>
    <w:rsid w:val="00D00726"/>
    <w:rsid w:val="00D01F71"/>
    <w:rsid w:val="00D058DC"/>
    <w:rsid w:val="00D11D11"/>
    <w:rsid w:val="00D249BF"/>
    <w:rsid w:val="00D329A2"/>
    <w:rsid w:val="00D33627"/>
    <w:rsid w:val="00D46EC7"/>
    <w:rsid w:val="00D47DA7"/>
    <w:rsid w:val="00D53BEF"/>
    <w:rsid w:val="00D55AE8"/>
    <w:rsid w:val="00D83E0F"/>
    <w:rsid w:val="00D873EA"/>
    <w:rsid w:val="00DA0483"/>
    <w:rsid w:val="00DB2632"/>
    <w:rsid w:val="00DB459A"/>
    <w:rsid w:val="00DD0AC7"/>
    <w:rsid w:val="00DD195D"/>
    <w:rsid w:val="00DD6167"/>
    <w:rsid w:val="00DD69F0"/>
    <w:rsid w:val="00DE32FF"/>
    <w:rsid w:val="00DF2939"/>
    <w:rsid w:val="00DF3276"/>
    <w:rsid w:val="00E04908"/>
    <w:rsid w:val="00E04CD1"/>
    <w:rsid w:val="00E0631C"/>
    <w:rsid w:val="00E1066E"/>
    <w:rsid w:val="00E1613A"/>
    <w:rsid w:val="00E17936"/>
    <w:rsid w:val="00E21E39"/>
    <w:rsid w:val="00E21FF3"/>
    <w:rsid w:val="00E31F90"/>
    <w:rsid w:val="00E4053F"/>
    <w:rsid w:val="00E4227D"/>
    <w:rsid w:val="00E4673B"/>
    <w:rsid w:val="00E55644"/>
    <w:rsid w:val="00E56157"/>
    <w:rsid w:val="00E57677"/>
    <w:rsid w:val="00E616F3"/>
    <w:rsid w:val="00E63F68"/>
    <w:rsid w:val="00E64D9C"/>
    <w:rsid w:val="00E72477"/>
    <w:rsid w:val="00E74CDD"/>
    <w:rsid w:val="00E74CF1"/>
    <w:rsid w:val="00E87DF1"/>
    <w:rsid w:val="00E9398C"/>
    <w:rsid w:val="00EA0068"/>
    <w:rsid w:val="00EA41BB"/>
    <w:rsid w:val="00EA79A6"/>
    <w:rsid w:val="00EB1F6B"/>
    <w:rsid w:val="00ED1F4D"/>
    <w:rsid w:val="00ED332A"/>
    <w:rsid w:val="00ED5C8B"/>
    <w:rsid w:val="00EE1BFE"/>
    <w:rsid w:val="00EE536C"/>
    <w:rsid w:val="00EF0623"/>
    <w:rsid w:val="00F15065"/>
    <w:rsid w:val="00F335AC"/>
    <w:rsid w:val="00F34320"/>
    <w:rsid w:val="00F34324"/>
    <w:rsid w:val="00F411F3"/>
    <w:rsid w:val="00F41B02"/>
    <w:rsid w:val="00F44E6E"/>
    <w:rsid w:val="00F511E4"/>
    <w:rsid w:val="00F55B93"/>
    <w:rsid w:val="00F607CB"/>
    <w:rsid w:val="00F72CBB"/>
    <w:rsid w:val="00F7339A"/>
    <w:rsid w:val="00F7343F"/>
    <w:rsid w:val="00F82E39"/>
    <w:rsid w:val="00F92ACE"/>
    <w:rsid w:val="00F93AEE"/>
    <w:rsid w:val="00F95919"/>
    <w:rsid w:val="00F9773F"/>
    <w:rsid w:val="00FA19D3"/>
    <w:rsid w:val="00FA506A"/>
    <w:rsid w:val="00FB48C0"/>
    <w:rsid w:val="00FC0E1F"/>
    <w:rsid w:val="00FD240E"/>
    <w:rsid w:val="00FD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8563CE"/>
  <w15:chartTrackingRefBased/>
  <w15:docId w15:val="{CA68D22B-DAA9-4CA0-A07A-F4168793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2F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2BA5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22F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42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3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531B"/>
    <w:rPr>
      <w:color w:val="666666"/>
    </w:rPr>
  </w:style>
  <w:style w:type="paragraph" w:styleId="a4">
    <w:name w:val="Normal (Web)"/>
    <w:basedOn w:val="a"/>
    <w:uiPriority w:val="99"/>
    <w:semiHidden/>
    <w:unhideWhenUsed/>
    <w:rsid w:val="00514A59"/>
  </w:style>
  <w:style w:type="paragraph" w:styleId="a5">
    <w:name w:val="header"/>
    <w:basedOn w:val="a"/>
    <w:link w:val="a6"/>
    <w:uiPriority w:val="99"/>
    <w:unhideWhenUsed/>
    <w:rsid w:val="00C104B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104B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C104B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104B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9">
    <w:name w:val="line number"/>
    <w:basedOn w:val="a0"/>
    <w:uiPriority w:val="99"/>
    <w:semiHidden/>
    <w:unhideWhenUsed/>
    <w:rsid w:val="00C104B4"/>
  </w:style>
  <w:style w:type="character" w:customStyle="1" w:styleId="10">
    <w:name w:val="Заголовок 1 Знак"/>
    <w:basedOn w:val="a0"/>
    <w:link w:val="1"/>
    <w:uiPriority w:val="9"/>
    <w:rsid w:val="002D2BA5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1E2E35"/>
    <w:pPr>
      <w:spacing w:line="259" w:lineRule="auto"/>
      <w:outlineLvl w:val="9"/>
    </w:pPr>
    <w:rPr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C222F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616F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616F3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E616F3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E21FF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C42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paragraph" w:styleId="ad">
    <w:name w:val="Revision"/>
    <w:hidden/>
    <w:uiPriority w:val="99"/>
    <w:semiHidden/>
    <w:rsid w:val="00663A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6423B"/>
    <w:pPr>
      <w:spacing w:after="100"/>
      <w:ind w:left="480"/>
    </w:pPr>
  </w:style>
  <w:style w:type="table" w:styleId="ae">
    <w:name w:val="Table Grid"/>
    <w:basedOn w:val="a1"/>
    <w:uiPriority w:val="39"/>
    <w:rsid w:val="00C83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F41B0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41B02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A904C6"/>
    <w:pPr>
      <w:spacing w:before="100" w:beforeAutospacing="1" w:after="100" w:afterAutospacing="1"/>
    </w:pPr>
    <w:rPr>
      <w:sz w:val="24"/>
    </w:rPr>
  </w:style>
  <w:style w:type="character" w:styleId="af1">
    <w:name w:val="Strong"/>
    <w:basedOn w:val="a0"/>
    <w:uiPriority w:val="22"/>
    <w:qFormat/>
    <w:rsid w:val="00A904C6"/>
    <w:rPr>
      <w:b/>
      <w:bCs/>
    </w:rPr>
  </w:style>
  <w:style w:type="character" w:styleId="af2">
    <w:name w:val="annotation reference"/>
    <w:basedOn w:val="a0"/>
    <w:uiPriority w:val="99"/>
    <w:semiHidden/>
    <w:unhideWhenUsed/>
    <w:rsid w:val="0002529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02529E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02529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2529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2529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citation-35">
    <w:name w:val="citation-35"/>
    <w:basedOn w:val="a0"/>
    <w:rsid w:val="00B83062"/>
  </w:style>
  <w:style w:type="character" w:customStyle="1" w:styleId="citation-34">
    <w:name w:val="citation-34"/>
    <w:basedOn w:val="a0"/>
    <w:rsid w:val="00B83062"/>
  </w:style>
  <w:style w:type="character" w:customStyle="1" w:styleId="citation-33">
    <w:name w:val="citation-33"/>
    <w:basedOn w:val="a0"/>
    <w:rsid w:val="00B83062"/>
  </w:style>
  <w:style w:type="character" w:customStyle="1" w:styleId="citation-32">
    <w:name w:val="citation-32"/>
    <w:basedOn w:val="a0"/>
    <w:rsid w:val="00B83062"/>
  </w:style>
  <w:style w:type="character" w:customStyle="1" w:styleId="citation-31">
    <w:name w:val="citation-31"/>
    <w:basedOn w:val="a0"/>
    <w:rsid w:val="00D11D11"/>
  </w:style>
  <w:style w:type="character" w:customStyle="1" w:styleId="40">
    <w:name w:val="Заголовок 4 Знак"/>
    <w:basedOn w:val="a0"/>
    <w:link w:val="4"/>
    <w:uiPriority w:val="9"/>
    <w:semiHidden/>
    <w:rsid w:val="00EE536C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/>
    </w:rPr>
  </w:style>
  <w:style w:type="character" w:customStyle="1" w:styleId="citation-30">
    <w:name w:val="citation-30"/>
    <w:basedOn w:val="a0"/>
    <w:rsid w:val="00EE536C"/>
  </w:style>
  <w:style w:type="character" w:customStyle="1" w:styleId="citation-25">
    <w:name w:val="citation-25"/>
    <w:basedOn w:val="a0"/>
    <w:rsid w:val="008B50E7"/>
  </w:style>
  <w:style w:type="character" w:customStyle="1" w:styleId="citation-24">
    <w:name w:val="citation-24"/>
    <w:basedOn w:val="a0"/>
    <w:rsid w:val="008B50E7"/>
  </w:style>
  <w:style w:type="character" w:customStyle="1" w:styleId="citation-20">
    <w:name w:val="citation-20"/>
    <w:basedOn w:val="a0"/>
    <w:rsid w:val="008B50E7"/>
  </w:style>
  <w:style w:type="character" w:customStyle="1" w:styleId="citation-19">
    <w:name w:val="citation-19"/>
    <w:basedOn w:val="a0"/>
    <w:rsid w:val="008B50E7"/>
  </w:style>
  <w:style w:type="character" w:styleId="HTML">
    <w:name w:val="HTML Code"/>
    <w:basedOn w:val="a0"/>
    <w:uiPriority w:val="99"/>
    <w:semiHidden/>
    <w:unhideWhenUsed/>
    <w:rsid w:val="00A3048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A30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8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9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KochevIlya/PokerGameCourseWork7Se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pagat.com/poker/rules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37DFF-C5BF-4DB5-9297-41368CFC7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27</Pages>
  <Words>5534</Words>
  <Characters>38022</Characters>
  <Application>Microsoft Office Word</Application>
  <DocSecurity>0</DocSecurity>
  <Lines>905</Lines>
  <Paragraphs>378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cp:keywords/>
  <dc:description/>
  <cp:lastModifiedBy>Илья Кочев</cp:lastModifiedBy>
  <cp:revision>15</cp:revision>
  <dcterms:created xsi:type="dcterms:W3CDTF">2025-12-19T06:23:00Z</dcterms:created>
  <dcterms:modified xsi:type="dcterms:W3CDTF">2025-12-19T15:29:00Z</dcterms:modified>
</cp:coreProperties>
</file>