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673F" w14:textId="221DDA68" w:rsidR="00F552E5" w:rsidRDefault="00EA1ECF" w:rsidP="00F552E5">
      <w:pPr>
        <w:pStyle w:val="1"/>
        <w:rPr>
          <w:lang w:val="ru-RU"/>
        </w:rPr>
      </w:pPr>
      <w:r w:rsidRPr="00EA1ECF">
        <w:t>Открытый микрофон</w:t>
      </w:r>
      <w:r>
        <w:rPr>
          <w:lang w:val="ru-RU"/>
        </w:rPr>
        <w:t xml:space="preserve"> </w:t>
      </w:r>
    </w:p>
    <w:p w14:paraId="74E5A43D" w14:textId="77777777" w:rsidR="00380D0A" w:rsidRPr="0044070F" w:rsidRDefault="00380D0A" w:rsidP="00380D0A">
      <w:pPr>
        <w:spacing w:after="240"/>
        <w:rPr>
          <w:b/>
          <w:bCs/>
          <w:lang w:val="ru-RU"/>
        </w:rPr>
      </w:pPr>
      <w:r w:rsidRPr="0044070F">
        <w:rPr>
          <w:b/>
          <w:bCs/>
          <w:lang w:val="ru-RU"/>
        </w:rPr>
        <w:t xml:space="preserve">Роль ведущего </w:t>
      </w:r>
    </w:p>
    <w:p w14:paraId="56739FDC" w14:textId="77777777" w:rsidR="00EA1ECF" w:rsidRDefault="00EA1ECF" w:rsidP="00380D0A">
      <w:pPr>
        <w:pStyle w:val="3"/>
        <w:spacing w:before="240" w:after="240"/>
        <w:rPr>
          <w:rFonts w:eastAsia="Calibri" w:cs="Calibri"/>
          <w:b w:val="0"/>
          <w:bCs w:val="0"/>
          <w:sz w:val="22"/>
          <w:szCs w:val="22"/>
          <w:lang w:val="ru-RU"/>
        </w:rPr>
      </w:pPr>
      <w:r w:rsidRPr="00EA1ECF">
        <w:rPr>
          <w:rFonts w:eastAsia="Calibri" w:cs="Calibri"/>
          <w:b w:val="0"/>
          <w:bCs w:val="0"/>
          <w:sz w:val="22"/>
          <w:szCs w:val="22"/>
        </w:rPr>
        <w:t>Ведущий задаёт рамку и правила, удерживает безопасную и уважительную атмосферу, строго следит за таймингом, завершает выступления без обсуждений, обеспечивает плавный переход к следующему формату.</w:t>
      </w:r>
    </w:p>
    <w:p w14:paraId="6755F6C2" w14:textId="5D2458E8" w:rsidR="00380D0A" w:rsidRDefault="00380D0A" w:rsidP="00380D0A">
      <w:pPr>
        <w:pStyle w:val="3"/>
        <w:spacing w:before="240" w:after="240"/>
        <w:rPr>
          <w:lang w:val="ru-RU"/>
        </w:rPr>
      </w:pPr>
      <w:r>
        <w:t xml:space="preserve">Чек-лист для ведущего </w:t>
      </w:r>
    </w:p>
    <w:p w14:paraId="0D0C1A83" w14:textId="77777777" w:rsidR="00EA1ECF" w:rsidRPr="00EA1ECF" w:rsidRDefault="00EA1ECF" w:rsidP="00EA1ECF">
      <w:pPr>
        <w:rPr>
          <w:lang w:val="ru-RU"/>
        </w:rPr>
      </w:pPr>
      <w:r w:rsidRPr="00EA1ECF">
        <w:rPr>
          <w:b/>
          <w:bCs/>
          <w:lang w:val="ru-RU"/>
        </w:rPr>
        <w:t>До мероприятия</w:t>
      </w:r>
    </w:p>
    <w:p w14:paraId="2461CA5D" w14:textId="77777777" w:rsidR="00EA1ECF" w:rsidRPr="00EA1ECF" w:rsidRDefault="00EA1ECF" w:rsidP="00EA1ECF">
      <w:pPr>
        <w:pStyle w:val="a7"/>
        <w:numPr>
          <w:ilvl w:val="0"/>
          <w:numId w:val="11"/>
        </w:numPr>
        <w:rPr>
          <w:lang w:val="ru-RU"/>
        </w:rPr>
      </w:pPr>
      <w:r w:rsidRPr="00EA1ECF">
        <w:rPr>
          <w:lang w:val="ru-RU"/>
        </w:rPr>
        <w:t>выбрать тему;</w:t>
      </w:r>
    </w:p>
    <w:p w14:paraId="569D2328" w14:textId="77777777" w:rsidR="00EA1ECF" w:rsidRPr="00EA1ECF" w:rsidRDefault="00EA1ECF" w:rsidP="00EA1ECF">
      <w:pPr>
        <w:pStyle w:val="a7"/>
        <w:numPr>
          <w:ilvl w:val="0"/>
          <w:numId w:val="11"/>
        </w:numPr>
        <w:rPr>
          <w:lang w:val="ru-RU"/>
        </w:rPr>
      </w:pPr>
      <w:r w:rsidRPr="00EA1ECF">
        <w:rPr>
          <w:lang w:val="ru-RU"/>
        </w:rPr>
        <w:t>определить тайминг и лимит выступлений;</w:t>
      </w:r>
    </w:p>
    <w:p w14:paraId="655A9969" w14:textId="77777777" w:rsidR="00EA1ECF" w:rsidRPr="00EA1ECF" w:rsidRDefault="00EA1ECF" w:rsidP="00EA1ECF">
      <w:pPr>
        <w:pStyle w:val="a7"/>
        <w:numPr>
          <w:ilvl w:val="0"/>
          <w:numId w:val="11"/>
        </w:numPr>
        <w:rPr>
          <w:lang w:val="ru-RU"/>
        </w:rPr>
      </w:pPr>
      <w:r w:rsidRPr="00EA1ECF">
        <w:rPr>
          <w:lang w:val="ru-RU"/>
        </w:rPr>
        <w:t>подготовить краткую инструкцию.</w:t>
      </w:r>
    </w:p>
    <w:p w14:paraId="5FBC2FDA" w14:textId="77777777" w:rsidR="00EA1ECF" w:rsidRPr="00EA1ECF" w:rsidRDefault="00EA1ECF" w:rsidP="00EA1ECF">
      <w:pPr>
        <w:rPr>
          <w:lang w:val="ru-RU"/>
        </w:rPr>
      </w:pPr>
      <w:proofErr w:type="gramStart"/>
      <w:r w:rsidRPr="00EA1ECF">
        <w:rPr>
          <w:b/>
          <w:bCs/>
          <w:lang w:val="ru-RU"/>
        </w:rPr>
        <w:t>Во время</w:t>
      </w:r>
      <w:proofErr w:type="gramEnd"/>
    </w:p>
    <w:p w14:paraId="5184AED0" w14:textId="77777777" w:rsidR="00EA1ECF" w:rsidRPr="00EA1ECF" w:rsidRDefault="00EA1ECF" w:rsidP="00EA1ECF">
      <w:pPr>
        <w:pStyle w:val="a7"/>
        <w:numPr>
          <w:ilvl w:val="0"/>
          <w:numId w:val="9"/>
        </w:numPr>
        <w:rPr>
          <w:lang w:val="ru-RU"/>
        </w:rPr>
      </w:pPr>
      <w:r w:rsidRPr="00EA1ECF">
        <w:rPr>
          <w:lang w:val="ru-RU"/>
        </w:rPr>
        <w:t>напоминать о времени;</w:t>
      </w:r>
    </w:p>
    <w:p w14:paraId="6A333BA0" w14:textId="77777777" w:rsidR="00EA1ECF" w:rsidRPr="00EA1ECF" w:rsidRDefault="00EA1ECF" w:rsidP="00EA1ECF">
      <w:pPr>
        <w:pStyle w:val="a7"/>
        <w:numPr>
          <w:ilvl w:val="0"/>
          <w:numId w:val="9"/>
        </w:numPr>
        <w:rPr>
          <w:lang w:val="ru-RU"/>
        </w:rPr>
      </w:pPr>
      <w:r w:rsidRPr="00EA1ECF">
        <w:rPr>
          <w:lang w:val="ru-RU"/>
        </w:rPr>
        <w:t>фиксировать очередь;</w:t>
      </w:r>
    </w:p>
    <w:p w14:paraId="4A834FB4" w14:textId="77777777" w:rsidR="00EA1ECF" w:rsidRPr="00EA1ECF" w:rsidRDefault="00EA1ECF" w:rsidP="00EA1ECF">
      <w:pPr>
        <w:pStyle w:val="a7"/>
        <w:numPr>
          <w:ilvl w:val="0"/>
          <w:numId w:val="9"/>
        </w:numPr>
        <w:rPr>
          <w:lang w:val="ru-RU"/>
        </w:rPr>
      </w:pPr>
      <w:r w:rsidRPr="00EA1ECF">
        <w:rPr>
          <w:lang w:val="ru-RU"/>
        </w:rPr>
        <w:t>мягко завершать выступления.</w:t>
      </w:r>
    </w:p>
    <w:p w14:paraId="2A95796B" w14:textId="77777777" w:rsidR="00EA1ECF" w:rsidRPr="00EA1ECF" w:rsidRDefault="00EA1ECF" w:rsidP="00EA1ECF">
      <w:pPr>
        <w:rPr>
          <w:lang w:val="ru-RU"/>
        </w:rPr>
      </w:pPr>
      <w:r w:rsidRPr="00EA1ECF">
        <w:rPr>
          <w:b/>
          <w:bCs/>
          <w:lang w:val="ru-RU"/>
        </w:rPr>
        <w:t>После</w:t>
      </w:r>
    </w:p>
    <w:p w14:paraId="435FCD38" w14:textId="77777777" w:rsidR="00EA1ECF" w:rsidRPr="00EA1ECF" w:rsidRDefault="00EA1ECF" w:rsidP="00EA1ECF">
      <w:pPr>
        <w:pStyle w:val="a7"/>
        <w:numPr>
          <w:ilvl w:val="0"/>
          <w:numId w:val="10"/>
        </w:numPr>
        <w:rPr>
          <w:lang w:val="ru-RU"/>
        </w:rPr>
      </w:pPr>
      <w:r w:rsidRPr="00EA1ECF">
        <w:rPr>
          <w:lang w:val="ru-RU"/>
        </w:rPr>
        <w:t>поблагодарить участников;</w:t>
      </w:r>
    </w:p>
    <w:p w14:paraId="42C5D5A5" w14:textId="2D1F607C" w:rsidR="00EA1ECF" w:rsidRPr="00EA1ECF" w:rsidRDefault="00EA1ECF" w:rsidP="00EA1ECF">
      <w:pPr>
        <w:pStyle w:val="a7"/>
        <w:numPr>
          <w:ilvl w:val="0"/>
          <w:numId w:val="10"/>
        </w:numPr>
        <w:rPr>
          <w:lang w:val="ru-RU"/>
        </w:rPr>
      </w:pPr>
      <w:r w:rsidRPr="00EA1ECF">
        <w:rPr>
          <w:lang w:val="ru-RU"/>
        </w:rPr>
        <w:t>связать формат с дальнейшей программой.</w:t>
      </w:r>
      <w:bookmarkStart w:id="0" w:name="_npteyvdnq6qd"/>
      <w:bookmarkEnd w:id="0"/>
    </w:p>
    <w:p w14:paraId="73C17113" w14:textId="44426913" w:rsidR="00380D0A" w:rsidRPr="0044070F" w:rsidRDefault="00380D0A" w:rsidP="00380D0A">
      <w:pPr>
        <w:spacing w:after="240"/>
        <w:rPr>
          <w:b/>
          <w:bCs/>
          <w:lang w:val="ru-RU"/>
        </w:rPr>
      </w:pPr>
      <w:r w:rsidRPr="0044070F">
        <w:rPr>
          <w:b/>
          <w:bCs/>
          <w:lang w:val="ru-RU"/>
        </w:rPr>
        <w:t>Возможный результат</w:t>
      </w:r>
    </w:p>
    <w:p w14:paraId="49E4C7C0" w14:textId="4C578436" w:rsidR="00380D0A" w:rsidRDefault="00EA1ECF" w:rsidP="00380D0A">
      <w:r w:rsidRPr="00EA1ECF">
        <w:t>Участники почувствовали себя услышанными, сформирована атмосфера доверия и включённости, создан эмоциональный настрой для дальнейшей совместной работы.</w:t>
      </w:r>
    </w:p>
    <w:p w14:paraId="6F16C10C" w14:textId="77777777" w:rsidR="00C64D10" w:rsidRPr="00F552E5" w:rsidRDefault="00C64D10"/>
    <w:sectPr w:rsidR="00C64D10" w:rsidRPr="00F552E5" w:rsidSect="00F552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AF0"/>
    <w:multiLevelType w:val="multilevel"/>
    <w:tmpl w:val="1270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710A"/>
    <w:multiLevelType w:val="multilevel"/>
    <w:tmpl w:val="2EE46416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10358"/>
    <w:multiLevelType w:val="multilevel"/>
    <w:tmpl w:val="2EE46416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F37CC"/>
    <w:multiLevelType w:val="multilevel"/>
    <w:tmpl w:val="90C2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A2080"/>
    <w:multiLevelType w:val="multilevel"/>
    <w:tmpl w:val="797E67AC"/>
    <w:lvl w:ilvl="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D002C4"/>
    <w:multiLevelType w:val="multilevel"/>
    <w:tmpl w:val="7D7CA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6F59D3"/>
    <w:multiLevelType w:val="multilevel"/>
    <w:tmpl w:val="2EE46416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C20A3"/>
    <w:multiLevelType w:val="multilevel"/>
    <w:tmpl w:val="6C3A6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F8105F"/>
    <w:multiLevelType w:val="multilevel"/>
    <w:tmpl w:val="92986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0E0423"/>
    <w:multiLevelType w:val="multilevel"/>
    <w:tmpl w:val="2EE46416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90566"/>
    <w:multiLevelType w:val="multilevel"/>
    <w:tmpl w:val="846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593471">
    <w:abstractNumId w:val="7"/>
  </w:num>
  <w:num w:numId="2" w16cid:durableId="1658418978">
    <w:abstractNumId w:val="8"/>
  </w:num>
  <w:num w:numId="3" w16cid:durableId="2106683126">
    <w:abstractNumId w:val="5"/>
  </w:num>
  <w:num w:numId="4" w16cid:durableId="2101290134">
    <w:abstractNumId w:val="4"/>
  </w:num>
  <w:num w:numId="5" w16cid:durableId="1019433943">
    <w:abstractNumId w:val="10"/>
  </w:num>
  <w:num w:numId="6" w16cid:durableId="930314257">
    <w:abstractNumId w:val="3"/>
  </w:num>
  <w:num w:numId="7" w16cid:durableId="1505824643">
    <w:abstractNumId w:val="0"/>
  </w:num>
  <w:num w:numId="8" w16cid:durableId="1768773311">
    <w:abstractNumId w:val="1"/>
  </w:num>
  <w:num w:numId="9" w16cid:durableId="1854876716">
    <w:abstractNumId w:val="9"/>
  </w:num>
  <w:num w:numId="10" w16cid:durableId="289748483">
    <w:abstractNumId w:val="6"/>
  </w:num>
  <w:num w:numId="11" w16cid:durableId="2100828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E5"/>
    <w:rsid w:val="00246BE8"/>
    <w:rsid w:val="00380D0A"/>
    <w:rsid w:val="00452CB4"/>
    <w:rsid w:val="004A1F5D"/>
    <w:rsid w:val="005B28D9"/>
    <w:rsid w:val="009B6995"/>
    <w:rsid w:val="00C64D10"/>
    <w:rsid w:val="00E863DB"/>
    <w:rsid w:val="00EA1ECF"/>
    <w:rsid w:val="00F20234"/>
    <w:rsid w:val="00F5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0349"/>
  <w15:chartTrackingRefBased/>
  <w15:docId w15:val="{0C895AE2-36C4-43CA-868B-96BE6877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2E5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52E5"/>
    <w:pPr>
      <w:keepNext/>
      <w:keepLines/>
      <w:spacing w:before="360" w:after="80"/>
      <w:outlineLvl w:val="0"/>
    </w:pPr>
    <w:rPr>
      <w:rFonts w:asciiTheme="minorHAnsi" w:eastAsiaTheme="majorEastAsia" w:hAnsiTheme="minorHAnsi" w:cstheme="minorHAnsi"/>
      <w:b/>
      <w:bCs/>
      <w:sz w:val="72"/>
      <w:szCs w:val="72"/>
    </w:rPr>
  </w:style>
  <w:style w:type="paragraph" w:styleId="2">
    <w:name w:val="heading 2"/>
    <w:basedOn w:val="a"/>
    <w:next w:val="a"/>
    <w:link w:val="20"/>
    <w:uiPriority w:val="9"/>
    <w:unhideWhenUsed/>
    <w:qFormat/>
    <w:rsid w:val="00F552E5"/>
    <w:pPr>
      <w:keepNext/>
      <w:keepLines/>
      <w:spacing w:before="160" w:after="80"/>
      <w:outlineLvl w:val="1"/>
    </w:pPr>
    <w:rPr>
      <w:rFonts w:asciiTheme="minorHAnsi" w:eastAsiaTheme="majorEastAsia" w:hAnsiTheme="minorHAnsi" w:cstheme="minorHAns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F552E5"/>
    <w:pPr>
      <w:spacing w:before="160" w:after="80"/>
      <w:outlineLvl w:val="2"/>
    </w:pPr>
    <w:rPr>
      <w:rFonts w:eastAsiaTheme="majorEastAsia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2E5"/>
    <w:rPr>
      <w:rFonts w:eastAsiaTheme="majorEastAsia" w:cstheme="minorHAnsi"/>
      <w:b/>
      <w:bCs/>
      <w:kern w:val="0"/>
      <w:sz w:val="72"/>
      <w:szCs w:val="72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552E5"/>
    <w:rPr>
      <w:rFonts w:eastAsiaTheme="majorEastAsia" w:cstheme="minorHAnsi"/>
      <w:b/>
      <w:bCs/>
      <w:kern w:val="0"/>
      <w:sz w:val="48"/>
      <w:szCs w:val="48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552E5"/>
    <w:rPr>
      <w:rFonts w:ascii="Calibri" w:eastAsiaTheme="majorEastAsia" w:hAnsi="Calibri" w:cstheme="majorBidi"/>
      <w:b/>
      <w:bCs/>
      <w:kern w:val="0"/>
      <w:sz w:val="36"/>
      <w:szCs w:val="36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552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2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2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2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5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Кочева</dc:creator>
  <cp:keywords/>
  <dc:description/>
  <cp:lastModifiedBy>Ольга Кочева</cp:lastModifiedBy>
  <cp:revision>5</cp:revision>
  <dcterms:created xsi:type="dcterms:W3CDTF">2026-02-09T10:21:00Z</dcterms:created>
  <dcterms:modified xsi:type="dcterms:W3CDTF">2026-02-20T10:06:00Z</dcterms:modified>
</cp:coreProperties>
</file>