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1D10" w14:textId="4290AE5C" w:rsidR="00DA7C0C" w:rsidRPr="00BF6218" w:rsidRDefault="00691DB8" w:rsidP="00AB72FE">
      <w:pPr>
        <w:pStyle w:val="Tytu"/>
        <w:rPr>
          <w:rFonts w:ascii="Arial" w:hAnsi="Arial" w:cs="Arial"/>
          <w:lang w:val="pl-PL"/>
        </w:rPr>
      </w:pPr>
      <w:r w:rsidRPr="00BF6218">
        <w:rPr>
          <w:rFonts w:ascii="Arial" w:hAnsi="Arial" w:cs="Arial"/>
          <w:lang w:val="pl-PL"/>
        </w:rPr>
        <w:t xml:space="preserve">Data </w:t>
      </w:r>
      <w:proofErr w:type="spellStart"/>
      <w:r w:rsidRPr="00BF6218">
        <w:rPr>
          <w:rFonts w:ascii="Arial" w:hAnsi="Arial" w:cs="Arial"/>
          <w:lang w:val="pl-PL"/>
        </w:rPr>
        <w:t>Warehouse</w:t>
      </w:r>
      <w:proofErr w:type="spellEnd"/>
      <w:r w:rsidRPr="00BF6218">
        <w:rPr>
          <w:rFonts w:ascii="Arial" w:hAnsi="Arial" w:cs="Arial"/>
          <w:lang w:val="pl-PL"/>
        </w:rPr>
        <w:t xml:space="preserve"> design</w:t>
      </w:r>
    </w:p>
    <w:p w14:paraId="21947679" w14:textId="77777777" w:rsidR="00AB72FE" w:rsidRPr="00BF6218" w:rsidRDefault="00AB72FE">
      <w:pPr>
        <w:rPr>
          <w:rFonts w:ascii="Arial" w:hAnsi="Arial" w:cs="Arial"/>
          <w:lang w:val="pl-PL"/>
        </w:rPr>
      </w:pPr>
    </w:p>
    <w:p w14:paraId="0F0D136D" w14:textId="1D4E1B9E" w:rsidR="00AB72FE" w:rsidRPr="00BF6218" w:rsidRDefault="00AB72FE" w:rsidP="00AB72FE">
      <w:pPr>
        <w:pStyle w:val="Nagwek2"/>
        <w:rPr>
          <w:rFonts w:ascii="Arial" w:hAnsi="Arial" w:cs="Arial"/>
          <w:color w:val="000000" w:themeColor="text1"/>
          <w:lang w:val="pl-PL"/>
        </w:rPr>
      </w:pPr>
      <w:r w:rsidRPr="00BF6218">
        <w:rPr>
          <w:rFonts w:ascii="Arial" w:hAnsi="Arial" w:cs="Arial"/>
          <w:color w:val="000000" w:themeColor="text1"/>
          <w:lang w:val="pl-PL"/>
        </w:rPr>
        <w:t xml:space="preserve">Business </w:t>
      </w:r>
      <w:proofErr w:type="spellStart"/>
      <w:r w:rsidRPr="00BF6218">
        <w:rPr>
          <w:rFonts w:ascii="Arial" w:hAnsi="Arial" w:cs="Arial"/>
          <w:color w:val="000000" w:themeColor="text1"/>
          <w:lang w:val="pl-PL"/>
        </w:rPr>
        <w:t>process</w:t>
      </w:r>
      <w:proofErr w:type="spellEnd"/>
    </w:p>
    <w:p w14:paraId="72481B09" w14:textId="2C3B8949" w:rsidR="00691DB8" w:rsidRPr="005E4DE2" w:rsidRDefault="00AB72FE" w:rsidP="00691DB8">
      <w:pPr>
        <w:rPr>
          <w:rFonts w:ascii="Arial" w:hAnsi="Arial" w:cs="Arial"/>
          <w:color w:val="000000" w:themeColor="text1"/>
          <w:sz w:val="20"/>
          <w:szCs w:val="20"/>
          <w:lang w:val="pl-PL"/>
        </w:rPr>
      </w:pPr>
      <w:r w:rsidRPr="00AB72FE">
        <w:rPr>
          <w:rFonts w:ascii="Arial" w:hAnsi="Arial" w:cs="Arial"/>
          <w:color w:val="000000" w:themeColor="text1"/>
          <w:sz w:val="20"/>
          <w:szCs w:val="20"/>
          <w:lang w:val="pl-PL"/>
        </w:rPr>
        <w:t xml:space="preserve">Magazyn danych został zaprojektowany </w:t>
      </w:r>
      <w:r w:rsidR="00FE3997">
        <w:rPr>
          <w:rFonts w:ascii="Arial" w:hAnsi="Arial" w:cs="Arial"/>
          <w:color w:val="000000" w:themeColor="text1"/>
          <w:sz w:val="20"/>
          <w:szCs w:val="20"/>
          <w:lang w:val="pl-PL"/>
        </w:rPr>
        <w:t xml:space="preserve">aby </w:t>
      </w:r>
      <w:r w:rsidR="005E4DE2" w:rsidRPr="005E4DE2">
        <w:rPr>
          <w:rFonts w:ascii="Arial" w:hAnsi="Arial" w:cs="Arial"/>
          <w:color w:val="000000" w:themeColor="text1"/>
          <w:sz w:val="20"/>
          <w:szCs w:val="20"/>
          <w:lang w:val="pl-PL"/>
        </w:rPr>
        <w:t>wspiera</w:t>
      </w:r>
      <w:r w:rsidR="00FE3997">
        <w:rPr>
          <w:rFonts w:ascii="Arial" w:hAnsi="Arial" w:cs="Arial"/>
          <w:color w:val="000000" w:themeColor="text1"/>
          <w:sz w:val="20"/>
          <w:szCs w:val="20"/>
          <w:lang w:val="pl-PL"/>
        </w:rPr>
        <w:t>ć</w:t>
      </w:r>
      <w:r w:rsidR="005E4DE2" w:rsidRPr="005E4DE2">
        <w:rPr>
          <w:rFonts w:ascii="Arial" w:hAnsi="Arial" w:cs="Arial"/>
          <w:color w:val="000000" w:themeColor="text1"/>
          <w:sz w:val="20"/>
          <w:szCs w:val="20"/>
          <w:lang w:val="pl-PL"/>
        </w:rPr>
        <w:t xml:space="preserve"> analizę procesów Marketingu i Sprzedaży Wycieczek dla biura podróży </w:t>
      </w:r>
      <w:r w:rsidR="005E4DE2" w:rsidRPr="005E4DE2">
        <w:rPr>
          <w:rFonts w:ascii="Arial" w:hAnsi="Arial" w:cs="Arial"/>
          <w:i/>
          <w:iCs/>
          <w:color w:val="000000" w:themeColor="text1"/>
          <w:sz w:val="20"/>
          <w:szCs w:val="20"/>
          <w:lang w:val="pl-PL"/>
        </w:rPr>
        <w:t xml:space="preserve">Go </w:t>
      </w:r>
      <w:proofErr w:type="spellStart"/>
      <w:r w:rsidR="005E4DE2" w:rsidRPr="005E4DE2">
        <w:rPr>
          <w:rFonts w:ascii="Arial" w:hAnsi="Arial" w:cs="Arial"/>
          <w:i/>
          <w:iCs/>
          <w:color w:val="000000" w:themeColor="text1"/>
          <w:sz w:val="20"/>
          <w:szCs w:val="20"/>
          <w:lang w:val="pl-PL"/>
        </w:rPr>
        <w:t>Explore</w:t>
      </w:r>
      <w:proofErr w:type="spellEnd"/>
      <w:r w:rsidR="005E4DE2" w:rsidRPr="005E4DE2">
        <w:rPr>
          <w:rFonts w:ascii="Arial" w:hAnsi="Arial" w:cs="Arial"/>
          <w:i/>
          <w:iCs/>
          <w:color w:val="000000" w:themeColor="text1"/>
          <w:sz w:val="20"/>
          <w:szCs w:val="20"/>
          <w:lang w:val="pl-PL"/>
        </w:rPr>
        <w:t xml:space="preserve"> Travel</w:t>
      </w:r>
      <w:r w:rsidR="005E4DE2" w:rsidRPr="005E4DE2">
        <w:rPr>
          <w:rFonts w:ascii="Arial" w:hAnsi="Arial" w:cs="Arial"/>
          <w:color w:val="000000" w:themeColor="text1"/>
          <w:sz w:val="20"/>
          <w:szCs w:val="20"/>
          <w:lang w:val="pl-PL"/>
        </w:rPr>
        <w:t>.</w:t>
      </w:r>
    </w:p>
    <w:p w14:paraId="2C0D1CFE" w14:textId="5D0E3D42" w:rsidR="00AB72FE" w:rsidRPr="00AB72FE" w:rsidRDefault="00AB72FE" w:rsidP="00691DB8">
      <w:pPr>
        <w:rPr>
          <w:rFonts w:ascii="Arial" w:hAnsi="Arial" w:cs="Arial"/>
          <w:color w:val="000000" w:themeColor="text1"/>
          <w:sz w:val="20"/>
          <w:szCs w:val="20"/>
          <w:lang w:val="pl-PL"/>
        </w:rPr>
      </w:pPr>
      <w:r w:rsidRPr="00AB72FE">
        <w:rPr>
          <w:rFonts w:ascii="Arial" w:hAnsi="Arial" w:cs="Arial"/>
          <w:color w:val="000000" w:themeColor="text1"/>
          <w:sz w:val="20"/>
          <w:szCs w:val="20"/>
          <w:lang w:val="pl-PL"/>
        </w:rPr>
        <w:t>Proces</w:t>
      </w:r>
      <w:r w:rsidR="00FE3997">
        <w:rPr>
          <w:rFonts w:ascii="Arial" w:hAnsi="Arial" w:cs="Arial"/>
          <w:color w:val="000000" w:themeColor="text1"/>
          <w:sz w:val="20"/>
          <w:szCs w:val="20"/>
          <w:lang w:val="pl-PL"/>
        </w:rPr>
        <w:t>y</w:t>
      </w:r>
      <w:r w:rsidRPr="00AB72FE">
        <w:rPr>
          <w:rFonts w:ascii="Arial" w:hAnsi="Arial" w:cs="Arial"/>
          <w:color w:val="000000" w:themeColor="text1"/>
          <w:sz w:val="20"/>
          <w:szCs w:val="20"/>
          <w:lang w:val="pl-PL"/>
        </w:rPr>
        <w:t xml:space="preserve"> te </w:t>
      </w:r>
      <w:r w:rsidR="00FE3997">
        <w:rPr>
          <w:rFonts w:ascii="Arial" w:hAnsi="Arial" w:cs="Arial"/>
          <w:color w:val="000000" w:themeColor="text1"/>
          <w:sz w:val="20"/>
          <w:szCs w:val="20"/>
          <w:lang w:val="pl-PL"/>
        </w:rPr>
        <w:t>są</w:t>
      </w:r>
      <w:r w:rsidRPr="00AB72FE">
        <w:rPr>
          <w:rFonts w:ascii="Arial" w:hAnsi="Arial" w:cs="Arial"/>
          <w:color w:val="000000" w:themeColor="text1"/>
          <w:sz w:val="20"/>
          <w:szCs w:val="20"/>
          <w:lang w:val="pl-PL"/>
        </w:rPr>
        <w:t xml:space="preserve"> opisan</w:t>
      </w:r>
      <w:r w:rsidR="00FE3997">
        <w:rPr>
          <w:rFonts w:ascii="Arial" w:hAnsi="Arial" w:cs="Arial"/>
          <w:color w:val="000000" w:themeColor="text1"/>
          <w:sz w:val="20"/>
          <w:szCs w:val="20"/>
          <w:lang w:val="pl-PL"/>
        </w:rPr>
        <w:t>e</w:t>
      </w:r>
      <w:r w:rsidRPr="00AB72FE">
        <w:rPr>
          <w:rFonts w:ascii="Arial" w:hAnsi="Arial" w:cs="Arial"/>
          <w:color w:val="000000" w:themeColor="text1"/>
          <w:sz w:val="20"/>
          <w:szCs w:val="20"/>
          <w:lang w:val="pl-PL"/>
        </w:rPr>
        <w:t xml:space="preserve"> w dokumencie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pl-PL"/>
        </w:rPr>
        <w:t xml:space="preserve"> ProcessSpecification.pdf</w:t>
      </w:r>
      <w:r w:rsidRPr="00AB72FE">
        <w:rPr>
          <w:rFonts w:ascii="Arial" w:hAnsi="Arial" w:cs="Arial"/>
          <w:color w:val="000000" w:themeColor="text1"/>
          <w:sz w:val="20"/>
          <w:szCs w:val="20"/>
          <w:lang w:val="pl-PL"/>
        </w:rPr>
        <w:t>.</w:t>
      </w:r>
    </w:p>
    <w:p w14:paraId="00E0EECB" w14:textId="05C0470F" w:rsidR="00AB72FE" w:rsidRPr="00AB72FE" w:rsidRDefault="00AB72FE" w:rsidP="00AB72FE">
      <w:pPr>
        <w:pStyle w:val="Nagwek2"/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color w:val="000000" w:themeColor="text1"/>
        </w:rPr>
        <w:t>Relational Database schema</w:t>
      </w:r>
    </w:p>
    <w:p w14:paraId="247087ED" w14:textId="0C1B5E60" w:rsidR="001E62EC" w:rsidRDefault="00AB72FE" w:rsidP="001E62EC">
      <w:pPr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noProof/>
        </w:rPr>
        <w:drawing>
          <wp:inline distT="0" distB="0" distL="0" distR="0" wp14:anchorId="51161CB8" wp14:editId="40D84434">
            <wp:extent cx="5212862" cy="4669220"/>
            <wp:effectExtent l="0" t="0" r="6985" b="0"/>
            <wp:docPr id="2046527142" name="Obraz 1" descr="Obraz zawierający tekst, zrzut ekranu, diagram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27142" name="Obraz 1" descr="Obraz zawierający tekst, zrzut ekranu, diagram, Równolegle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316" cy="468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A8CA5" w14:textId="77777777" w:rsidR="001E62EC" w:rsidRDefault="001E62EC" w:rsidP="001E62EC">
      <w:pPr>
        <w:rPr>
          <w:rFonts w:ascii="Arial" w:hAnsi="Arial" w:cs="Arial"/>
          <w:color w:val="000000" w:themeColor="text1"/>
        </w:rPr>
      </w:pPr>
    </w:p>
    <w:p w14:paraId="225E8832" w14:textId="77777777" w:rsidR="001E62EC" w:rsidRDefault="001E62EC" w:rsidP="001E62EC">
      <w:pPr>
        <w:rPr>
          <w:rFonts w:ascii="Arial" w:hAnsi="Arial" w:cs="Arial"/>
          <w:color w:val="000000" w:themeColor="text1"/>
        </w:rPr>
      </w:pPr>
    </w:p>
    <w:p w14:paraId="328F75A7" w14:textId="77777777" w:rsidR="001E62EC" w:rsidRDefault="001E62EC" w:rsidP="001E62EC">
      <w:pPr>
        <w:rPr>
          <w:rFonts w:ascii="Arial" w:hAnsi="Arial" w:cs="Arial"/>
          <w:color w:val="000000" w:themeColor="text1"/>
        </w:rPr>
      </w:pPr>
    </w:p>
    <w:p w14:paraId="5444BB35" w14:textId="6D6E508C" w:rsidR="00A10786" w:rsidRPr="00BF6218" w:rsidRDefault="00A10786" w:rsidP="001E62EC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lang w:val="pl-PL"/>
        </w:rPr>
        <w:br w:type="page"/>
      </w:r>
    </w:p>
    <w:p w14:paraId="53F09DF4" w14:textId="212D7A59" w:rsidR="00AB72FE" w:rsidRDefault="00AB72FE" w:rsidP="00BF6218">
      <w:pPr>
        <w:pStyle w:val="Nagwek2"/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color w:val="000000" w:themeColor="text1"/>
        </w:rPr>
        <w:lastRenderedPageBreak/>
        <w:t>Dimension definitions</w:t>
      </w:r>
    </w:p>
    <w:p w14:paraId="58E842BA" w14:textId="7EFF5008" w:rsidR="00BF6218" w:rsidRPr="00BF6218" w:rsidRDefault="00BF6218" w:rsidP="00BF6218">
      <w:pPr>
        <w:rPr>
          <w:rFonts w:ascii="Arial" w:hAnsi="Arial" w:cs="Arial"/>
          <w:b/>
          <w:bCs/>
          <w:color w:val="000000" w:themeColor="text1"/>
        </w:rPr>
      </w:pPr>
      <w:proofErr w:type="spellStart"/>
      <w:r>
        <w:rPr>
          <w:rFonts w:ascii="Arial" w:hAnsi="Arial" w:cs="Arial"/>
          <w:b/>
          <w:bCs/>
          <w:color w:val="000000" w:themeColor="text1"/>
        </w:rPr>
        <w:t>Czas_d</w:t>
      </w:r>
      <w:proofErr w:type="spellEnd"/>
    </w:p>
    <w:p w14:paraId="09E68FA6" w14:textId="77777777" w:rsidR="00BF6218" w:rsidRPr="00BF6218" w:rsidRDefault="00BF6218" w:rsidP="00BF6218">
      <w:pPr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proofErr w:type="spellStart"/>
      <w:r w:rsidRPr="00BF6218">
        <w:rPr>
          <w:rFonts w:ascii="Arial" w:hAnsi="Arial" w:cs="Arial"/>
          <w:b/>
          <w:bCs/>
          <w:color w:val="000000" w:themeColor="text1"/>
        </w:rPr>
        <w:t>Atrybuty</w:t>
      </w:r>
      <w:proofErr w:type="spellEnd"/>
      <w:r w:rsidRPr="00BF6218">
        <w:rPr>
          <w:rFonts w:ascii="Arial" w:hAnsi="Arial" w:cs="Arial"/>
          <w:b/>
          <w:bCs/>
          <w:color w:val="000000" w:themeColor="text1"/>
        </w:rPr>
        <w:t>:</w:t>
      </w:r>
    </w:p>
    <w:p w14:paraId="38764CC3" w14:textId="77777777" w:rsidR="00BF6218" w:rsidRPr="00BF6218" w:rsidRDefault="00BF6218" w:rsidP="00BF6218">
      <w:pPr>
        <w:numPr>
          <w:ilvl w:val="1"/>
          <w:numId w:val="4"/>
        </w:numPr>
        <w:rPr>
          <w:rFonts w:ascii="Arial" w:hAnsi="Arial" w:cs="Arial"/>
          <w:color w:val="000000" w:themeColor="text1"/>
        </w:rPr>
      </w:pPr>
      <w:r w:rsidRPr="00BF6218">
        <w:rPr>
          <w:rFonts w:ascii="Arial" w:hAnsi="Arial" w:cs="Arial"/>
          <w:color w:val="000000" w:themeColor="text1"/>
        </w:rPr>
        <w:t>Data</w:t>
      </w:r>
    </w:p>
    <w:p w14:paraId="16DF9D79" w14:textId="77777777" w:rsidR="00BF6218" w:rsidRPr="00BF6218" w:rsidRDefault="00BF6218" w:rsidP="00BF6218">
      <w:pPr>
        <w:numPr>
          <w:ilvl w:val="1"/>
          <w:numId w:val="4"/>
        </w:numPr>
        <w:rPr>
          <w:rFonts w:ascii="Arial" w:hAnsi="Arial" w:cs="Arial"/>
          <w:color w:val="000000" w:themeColor="text1"/>
        </w:rPr>
      </w:pPr>
      <w:proofErr w:type="spellStart"/>
      <w:r w:rsidRPr="00BF6218">
        <w:rPr>
          <w:rFonts w:ascii="Arial" w:hAnsi="Arial" w:cs="Arial"/>
          <w:color w:val="000000" w:themeColor="text1"/>
        </w:rPr>
        <w:t>Miesiąc</w:t>
      </w:r>
      <w:proofErr w:type="spellEnd"/>
    </w:p>
    <w:p w14:paraId="393350F2" w14:textId="77777777" w:rsidR="00BF6218" w:rsidRPr="00BF6218" w:rsidRDefault="00BF6218" w:rsidP="00BF6218">
      <w:pPr>
        <w:numPr>
          <w:ilvl w:val="1"/>
          <w:numId w:val="4"/>
        </w:numPr>
        <w:rPr>
          <w:rFonts w:ascii="Arial" w:hAnsi="Arial" w:cs="Arial"/>
          <w:color w:val="000000" w:themeColor="text1"/>
        </w:rPr>
      </w:pPr>
      <w:proofErr w:type="spellStart"/>
      <w:r w:rsidRPr="00BF6218">
        <w:rPr>
          <w:rFonts w:ascii="Arial" w:hAnsi="Arial" w:cs="Arial"/>
          <w:color w:val="000000" w:themeColor="text1"/>
        </w:rPr>
        <w:t>Kwartał</w:t>
      </w:r>
      <w:proofErr w:type="spellEnd"/>
    </w:p>
    <w:p w14:paraId="00B51960" w14:textId="77777777" w:rsidR="00BF6218" w:rsidRPr="00BF6218" w:rsidRDefault="00BF6218" w:rsidP="00BF6218">
      <w:pPr>
        <w:numPr>
          <w:ilvl w:val="1"/>
          <w:numId w:val="4"/>
        </w:numPr>
        <w:rPr>
          <w:rFonts w:ascii="Arial" w:hAnsi="Arial" w:cs="Arial"/>
          <w:color w:val="000000" w:themeColor="text1"/>
          <w:lang w:val="pl-PL"/>
        </w:rPr>
      </w:pPr>
      <w:r w:rsidRPr="00BF6218">
        <w:rPr>
          <w:rFonts w:ascii="Arial" w:hAnsi="Arial" w:cs="Arial"/>
          <w:color w:val="000000" w:themeColor="text1"/>
          <w:lang w:val="pl-PL"/>
        </w:rPr>
        <w:t>Sezon (np. Wiosna, Lato, Jesień, Zima)</w:t>
      </w:r>
    </w:p>
    <w:p w14:paraId="3E9B39F6" w14:textId="77777777" w:rsidR="00BF6218" w:rsidRPr="00BF6218" w:rsidRDefault="00BF6218" w:rsidP="00BF6218">
      <w:pPr>
        <w:numPr>
          <w:ilvl w:val="1"/>
          <w:numId w:val="4"/>
        </w:numPr>
        <w:rPr>
          <w:rFonts w:ascii="Arial" w:hAnsi="Arial" w:cs="Arial"/>
          <w:color w:val="000000" w:themeColor="text1"/>
        </w:rPr>
      </w:pPr>
      <w:r w:rsidRPr="00BF6218">
        <w:rPr>
          <w:rFonts w:ascii="Arial" w:hAnsi="Arial" w:cs="Arial"/>
          <w:color w:val="000000" w:themeColor="text1"/>
        </w:rPr>
        <w:t>Rok</w:t>
      </w:r>
    </w:p>
    <w:p w14:paraId="640B7426" w14:textId="70796DAC" w:rsidR="00BF6218" w:rsidRPr="00BF6218" w:rsidRDefault="00BF6218" w:rsidP="00BF6218">
      <w:pPr>
        <w:numPr>
          <w:ilvl w:val="0"/>
          <w:numId w:val="4"/>
        </w:numPr>
        <w:rPr>
          <w:rFonts w:ascii="Arial" w:hAnsi="Arial" w:cs="Arial"/>
          <w:color w:val="000000" w:themeColor="text1"/>
        </w:rPr>
      </w:pPr>
      <w:proofErr w:type="spellStart"/>
      <w:r w:rsidRPr="00BF6218">
        <w:rPr>
          <w:rFonts w:ascii="Arial" w:hAnsi="Arial" w:cs="Arial"/>
          <w:b/>
          <w:bCs/>
          <w:color w:val="000000" w:themeColor="text1"/>
        </w:rPr>
        <w:t>Hierarchia</w:t>
      </w:r>
      <w:proofErr w:type="spellEnd"/>
      <w:r w:rsidRPr="00BF6218">
        <w:rPr>
          <w:rFonts w:ascii="Arial" w:hAnsi="Arial" w:cs="Arial"/>
          <w:b/>
          <w:bCs/>
          <w:color w:val="000000" w:themeColor="text1"/>
        </w:rPr>
        <w:t>:</w:t>
      </w:r>
      <w:r w:rsidRPr="00BF6218">
        <w:rPr>
          <w:rFonts w:ascii="Arial" w:hAnsi="Arial" w:cs="Arial"/>
          <w:color w:val="000000" w:themeColor="text1"/>
        </w:rPr>
        <w:t xml:space="preserve"> Rok → </w:t>
      </w:r>
      <w:proofErr w:type="spellStart"/>
      <w:r w:rsidRPr="00BF6218">
        <w:rPr>
          <w:rFonts w:ascii="Arial" w:hAnsi="Arial" w:cs="Arial"/>
          <w:color w:val="000000" w:themeColor="text1"/>
        </w:rPr>
        <w:t>Kwartał</w:t>
      </w:r>
      <w:proofErr w:type="spellEnd"/>
      <w:r w:rsidRPr="00BF6218">
        <w:rPr>
          <w:rFonts w:ascii="Arial" w:hAnsi="Arial" w:cs="Arial"/>
          <w:color w:val="000000" w:themeColor="text1"/>
        </w:rPr>
        <w:t xml:space="preserve"> → </w:t>
      </w:r>
      <w:proofErr w:type="spellStart"/>
      <w:r w:rsidRPr="00BF6218">
        <w:rPr>
          <w:rFonts w:ascii="Arial" w:hAnsi="Arial" w:cs="Arial"/>
          <w:color w:val="000000" w:themeColor="text1"/>
        </w:rPr>
        <w:t>Miesiąc</w:t>
      </w:r>
      <w:proofErr w:type="spellEnd"/>
    </w:p>
    <w:p w14:paraId="2673BCAF" w14:textId="77777777" w:rsidR="00BF6218" w:rsidRPr="00BF6218" w:rsidRDefault="00BF6218" w:rsidP="00BF6218">
      <w:pPr>
        <w:numPr>
          <w:ilvl w:val="0"/>
          <w:numId w:val="4"/>
        </w:numPr>
        <w:rPr>
          <w:rFonts w:ascii="Arial" w:hAnsi="Arial" w:cs="Arial"/>
          <w:color w:val="000000" w:themeColor="text1"/>
          <w:lang w:val="pl-PL"/>
        </w:rPr>
      </w:pPr>
      <w:r w:rsidRPr="00BF6218">
        <w:rPr>
          <w:rFonts w:ascii="Arial" w:hAnsi="Arial" w:cs="Arial"/>
          <w:b/>
          <w:bCs/>
          <w:color w:val="000000" w:themeColor="text1"/>
          <w:lang w:val="pl-PL"/>
        </w:rPr>
        <w:t>Źródło danych:</w:t>
      </w:r>
      <w:r w:rsidRPr="00BF6218">
        <w:rPr>
          <w:rFonts w:ascii="Arial" w:hAnsi="Arial" w:cs="Arial"/>
          <w:color w:val="000000" w:themeColor="text1"/>
          <w:lang w:val="pl-PL"/>
        </w:rPr>
        <w:t xml:space="preserve"> system rezerwacyjny (data rezerwacji, data rozpoczęcia podróży, data rozpoczęcia kampanii).</w:t>
      </w:r>
    </w:p>
    <w:p w14:paraId="1D5D2E8E" w14:textId="0B640028" w:rsidR="00BF6218" w:rsidRPr="00BF6218" w:rsidRDefault="00BF6218" w:rsidP="00691DB8">
      <w:pPr>
        <w:rPr>
          <w:rFonts w:ascii="Arial" w:hAnsi="Arial" w:cs="Arial"/>
          <w:color w:val="000000" w:themeColor="text1"/>
          <w:lang w:val="pl-PL"/>
        </w:rPr>
      </w:pPr>
    </w:p>
    <w:p w14:paraId="6455BD8B" w14:textId="77777777" w:rsidR="00BF6218" w:rsidRPr="00BF6218" w:rsidRDefault="00BF6218" w:rsidP="00691DB8">
      <w:pPr>
        <w:rPr>
          <w:rFonts w:ascii="Arial" w:hAnsi="Arial" w:cs="Arial"/>
          <w:color w:val="000000" w:themeColor="text1"/>
          <w:lang w:val="pl-PL"/>
        </w:rPr>
      </w:pPr>
    </w:p>
    <w:p w14:paraId="2AF808A3" w14:textId="5483E575" w:rsidR="00691DB8" w:rsidRPr="00AB72FE" w:rsidRDefault="00691DB8" w:rsidP="00AB72FE">
      <w:pPr>
        <w:pStyle w:val="Nagwek2"/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color w:val="000000" w:themeColor="text1"/>
        </w:rPr>
        <w:t>Dimensional model</w:t>
      </w:r>
    </w:p>
    <w:p w14:paraId="5FB3911F" w14:textId="64D8DF42" w:rsidR="00691DB8" w:rsidRDefault="00691DB8" w:rsidP="00691DB8">
      <w:pPr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color w:val="000000" w:themeColor="text1"/>
        </w:rPr>
        <w:t>Fact definitions</w:t>
      </w:r>
    </w:p>
    <w:p w14:paraId="37113E9A" w14:textId="77777777" w:rsidR="009144F0" w:rsidRPr="009144F0" w:rsidRDefault="009144F0" w:rsidP="009144F0">
      <w:pPr>
        <w:rPr>
          <w:rFonts w:ascii="Arial" w:hAnsi="Arial" w:cs="Arial"/>
          <w:b/>
          <w:bCs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Model 1 – Analiza sprzedaży wycieczek</w:t>
      </w:r>
    </w:p>
    <w:p w14:paraId="2B9B5E5B" w14:textId="77777777" w:rsidR="009144F0" w:rsidRPr="009144F0" w:rsidRDefault="009144F0" w:rsidP="009144F0">
      <w:p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color w:val="000000" w:themeColor="text1"/>
          <w:lang w:val="pl-PL"/>
        </w:rPr>
        <w:t xml:space="preserve">Odpowiada na pytanie: </w:t>
      </w:r>
      <w:r w:rsidRPr="009144F0">
        <w:rPr>
          <w:rFonts w:ascii="Arial" w:hAnsi="Arial" w:cs="Arial"/>
          <w:i/>
          <w:iCs/>
          <w:color w:val="000000" w:themeColor="text1"/>
          <w:lang w:val="pl-PL"/>
        </w:rPr>
        <w:t>„Dlaczego w danym miesiącu nastąpił wzrost lub spadek sprzedaży wycieczek?”</w:t>
      </w:r>
    </w:p>
    <w:p w14:paraId="027F9CAF" w14:textId="77777777" w:rsidR="009144F0" w:rsidRPr="009144F0" w:rsidRDefault="009144F0" w:rsidP="009144F0">
      <w:pPr>
        <w:numPr>
          <w:ilvl w:val="0"/>
          <w:numId w:val="6"/>
        </w:numPr>
        <w:rPr>
          <w:rFonts w:ascii="Arial" w:hAnsi="Arial" w:cs="Arial"/>
          <w:color w:val="000000" w:themeColor="text1"/>
        </w:rPr>
      </w:pPr>
      <w:r w:rsidRPr="009144F0">
        <w:rPr>
          <w:rFonts w:ascii="Arial" w:hAnsi="Arial" w:cs="Arial"/>
          <w:b/>
          <w:bCs/>
          <w:color w:val="000000" w:themeColor="text1"/>
        </w:rPr>
        <w:t xml:space="preserve">Fakt </w:t>
      </w:r>
      <w:proofErr w:type="spellStart"/>
      <w:r w:rsidRPr="009144F0">
        <w:rPr>
          <w:rFonts w:ascii="Arial" w:hAnsi="Arial" w:cs="Arial"/>
          <w:b/>
          <w:bCs/>
          <w:color w:val="000000" w:themeColor="text1"/>
        </w:rPr>
        <w:t>główny</w:t>
      </w:r>
      <w:proofErr w:type="spellEnd"/>
      <w:r w:rsidRPr="009144F0">
        <w:rPr>
          <w:rFonts w:ascii="Arial" w:hAnsi="Arial" w:cs="Arial"/>
          <w:b/>
          <w:bCs/>
          <w:color w:val="000000" w:themeColor="text1"/>
        </w:rPr>
        <w:t>:</w:t>
      </w:r>
      <w:r w:rsidRPr="009144F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144F0">
        <w:rPr>
          <w:rFonts w:ascii="Arial" w:hAnsi="Arial" w:cs="Arial"/>
          <w:color w:val="000000" w:themeColor="text1"/>
        </w:rPr>
        <w:t>Rezerwacja</w:t>
      </w:r>
      <w:proofErr w:type="spellEnd"/>
    </w:p>
    <w:p w14:paraId="74AA8DF5" w14:textId="421D0616" w:rsidR="009144F0" w:rsidRPr="009144F0" w:rsidRDefault="009144F0" w:rsidP="009144F0">
      <w:pPr>
        <w:numPr>
          <w:ilvl w:val="0"/>
          <w:numId w:val="6"/>
        </w:num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Powiązane wymiary:</w:t>
      </w:r>
      <w:r w:rsidRPr="009144F0">
        <w:rPr>
          <w:rFonts w:ascii="Arial" w:hAnsi="Arial" w:cs="Arial"/>
          <w:color w:val="000000" w:themeColor="text1"/>
          <w:lang w:val="pl-PL"/>
        </w:rPr>
        <w:t xml:space="preserve"> Czas, </w:t>
      </w:r>
      <w:r>
        <w:rPr>
          <w:rFonts w:ascii="Arial" w:hAnsi="Arial" w:cs="Arial"/>
          <w:color w:val="000000" w:themeColor="text1"/>
          <w:lang w:val="pl-PL"/>
        </w:rPr>
        <w:t xml:space="preserve">Rodzaj wycieczki, Destynacja, </w:t>
      </w:r>
    </w:p>
    <w:p w14:paraId="4E14EC89" w14:textId="6E7F58C6" w:rsidR="009144F0" w:rsidRDefault="009144F0" w:rsidP="009144F0">
      <w:pPr>
        <w:numPr>
          <w:ilvl w:val="0"/>
          <w:numId w:val="6"/>
        </w:num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Kluczowe miary:</w:t>
      </w:r>
      <w:r w:rsidRPr="009144F0">
        <w:rPr>
          <w:rFonts w:ascii="Arial" w:hAnsi="Arial" w:cs="Arial"/>
          <w:color w:val="000000" w:themeColor="text1"/>
          <w:lang w:val="pl-PL"/>
        </w:rPr>
        <w:t xml:space="preserve"> przychód, liczba rezerwacji, średnia cena</w:t>
      </w:r>
    </w:p>
    <w:p w14:paraId="78019AAB" w14:textId="00F941FA" w:rsidR="009144F0" w:rsidRPr="009144F0" w:rsidRDefault="009144F0" w:rsidP="009144F0">
      <w:pPr>
        <w:rPr>
          <w:rFonts w:ascii="Arial" w:hAnsi="Arial" w:cs="Arial"/>
          <w:b/>
          <w:bCs/>
          <w:color w:val="000000" w:themeColor="text1"/>
        </w:rPr>
      </w:pPr>
      <w:proofErr w:type="spellStart"/>
      <w:r w:rsidRPr="009144F0">
        <w:rPr>
          <w:rFonts w:ascii="Arial" w:hAnsi="Arial" w:cs="Arial"/>
          <w:b/>
          <w:bCs/>
          <w:color w:val="000000" w:themeColor="text1"/>
        </w:rPr>
        <w:t>Rezerwacja</w:t>
      </w:r>
      <w:r>
        <w:rPr>
          <w:rFonts w:ascii="Arial" w:hAnsi="Arial" w:cs="Arial"/>
          <w:b/>
          <w:bCs/>
          <w:color w:val="000000" w:themeColor="text1"/>
        </w:rPr>
        <w:t>_F</w:t>
      </w:r>
      <w:proofErr w:type="spellEnd"/>
    </w:p>
    <w:p w14:paraId="003D1E45" w14:textId="77777777" w:rsidR="009144F0" w:rsidRPr="009144F0" w:rsidRDefault="009144F0" w:rsidP="009144F0">
      <w:pPr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proofErr w:type="spellStart"/>
      <w:r w:rsidRPr="009144F0">
        <w:rPr>
          <w:rFonts w:ascii="Arial" w:hAnsi="Arial" w:cs="Arial"/>
          <w:b/>
          <w:bCs/>
          <w:color w:val="000000" w:themeColor="text1"/>
        </w:rPr>
        <w:t>Klucz</w:t>
      </w:r>
      <w:proofErr w:type="spellEnd"/>
      <w:r w:rsidRPr="009144F0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9144F0">
        <w:rPr>
          <w:rFonts w:ascii="Arial" w:hAnsi="Arial" w:cs="Arial"/>
          <w:b/>
          <w:bCs/>
          <w:color w:val="000000" w:themeColor="text1"/>
        </w:rPr>
        <w:t>główny</w:t>
      </w:r>
      <w:proofErr w:type="spellEnd"/>
      <w:r w:rsidRPr="009144F0">
        <w:rPr>
          <w:rFonts w:ascii="Arial" w:hAnsi="Arial" w:cs="Arial"/>
          <w:b/>
          <w:bCs/>
          <w:color w:val="000000" w:themeColor="text1"/>
        </w:rPr>
        <w:t>:</w:t>
      </w:r>
      <w:r w:rsidRPr="009144F0">
        <w:rPr>
          <w:rFonts w:ascii="Arial" w:hAnsi="Arial" w:cs="Arial"/>
          <w:color w:val="000000" w:themeColor="text1"/>
        </w:rPr>
        <w:t xml:space="preserve"> </w:t>
      </w:r>
      <w:proofErr w:type="spellStart"/>
      <w:r w:rsidRPr="009144F0">
        <w:rPr>
          <w:rFonts w:ascii="Arial" w:hAnsi="Arial" w:cs="Arial"/>
          <w:color w:val="000000" w:themeColor="text1"/>
        </w:rPr>
        <w:t>Id_Rezerwacji</w:t>
      </w:r>
      <w:proofErr w:type="spellEnd"/>
    </w:p>
    <w:p w14:paraId="43BEDA83" w14:textId="0F8BEB80" w:rsidR="009144F0" w:rsidRPr="009144F0" w:rsidRDefault="009144F0" w:rsidP="009144F0">
      <w:pPr>
        <w:numPr>
          <w:ilvl w:val="0"/>
          <w:numId w:val="8"/>
        </w:num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Klucze obce:</w:t>
      </w:r>
      <w:r w:rsidRPr="009144F0">
        <w:rPr>
          <w:rFonts w:ascii="Arial" w:hAnsi="Arial" w:cs="Arial"/>
          <w:color w:val="000000" w:themeColor="text1"/>
          <w:lang w:val="pl-PL"/>
        </w:rPr>
        <w:t xml:space="preserve"> </w:t>
      </w:r>
      <w:proofErr w:type="spellStart"/>
      <w:r w:rsidRPr="009144F0">
        <w:rPr>
          <w:rFonts w:ascii="Arial" w:hAnsi="Arial" w:cs="Arial"/>
          <w:color w:val="000000" w:themeColor="text1"/>
          <w:lang w:val="pl-PL"/>
        </w:rPr>
        <w:t>Id_Czasu</w:t>
      </w:r>
      <w:proofErr w:type="spellEnd"/>
      <w:r w:rsidRPr="009144F0">
        <w:rPr>
          <w:rFonts w:ascii="Arial" w:hAnsi="Arial" w:cs="Arial"/>
          <w:color w:val="000000" w:themeColor="text1"/>
          <w:lang w:val="pl-PL"/>
        </w:rPr>
        <w:t xml:space="preserve">, </w:t>
      </w:r>
      <w:proofErr w:type="spellStart"/>
      <w:r w:rsidRPr="009144F0">
        <w:rPr>
          <w:rFonts w:ascii="Arial" w:hAnsi="Arial" w:cs="Arial"/>
          <w:color w:val="000000" w:themeColor="text1"/>
          <w:lang w:val="pl-PL"/>
        </w:rPr>
        <w:t>Id_Kierunku</w:t>
      </w:r>
      <w:proofErr w:type="spellEnd"/>
      <w:r w:rsidRPr="009144F0">
        <w:rPr>
          <w:rFonts w:ascii="Arial" w:hAnsi="Arial" w:cs="Arial"/>
          <w:color w:val="000000" w:themeColor="text1"/>
          <w:lang w:val="pl-PL"/>
        </w:rPr>
        <w:t>,</w:t>
      </w:r>
    </w:p>
    <w:p w14:paraId="6E64D109" w14:textId="0F6F5F70" w:rsidR="009144F0" w:rsidRPr="009144F0" w:rsidRDefault="009144F0" w:rsidP="009144F0">
      <w:pPr>
        <w:numPr>
          <w:ilvl w:val="0"/>
          <w:numId w:val="8"/>
        </w:numPr>
        <w:rPr>
          <w:rFonts w:ascii="Arial" w:hAnsi="Arial" w:cs="Arial"/>
          <w:color w:val="000000" w:themeColor="text1"/>
        </w:rPr>
      </w:pPr>
      <w:proofErr w:type="spellStart"/>
      <w:r w:rsidRPr="009144F0">
        <w:rPr>
          <w:rFonts w:ascii="Arial" w:hAnsi="Arial" w:cs="Arial"/>
          <w:b/>
          <w:bCs/>
          <w:color w:val="000000" w:themeColor="text1"/>
        </w:rPr>
        <w:t>Miary</w:t>
      </w:r>
      <w:proofErr w:type="spellEnd"/>
      <w:r w:rsidRPr="009144F0">
        <w:rPr>
          <w:rFonts w:ascii="Arial" w:hAnsi="Arial" w:cs="Arial"/>
          <w:b/>
          <w:bCs/>
          <w:color w:val="000000" w:themeColor="text1"/>
        </w:rPr>
        <w:t>:</w:t>
      </w:r>
    </w:p>
    <w:p w14:paraId="178269DA" w14:textId="77777777" w:rsidR="009144F0" w:rsidRPr="009144F0" w:rsidRDefault="009144F0" w:rsidP="009144F0">
      <w:pPr>
        <w:rPr>
          <w:rFonts w:ascii="Arial" w:hAnsi="Arial" w:cs="Arial"/>
          <w:color w:val="000000" w:themeColor="text1"/>
          <w:lang w:val="pl-PL"/>
        </w:rPr>
      </w:pPr>
    </w:p>
    <w:p w14:paraId="7296986F" w14:textId="77777777" w:rsidR="009144F0" w:rsidRPr="009144F0" w:rsidRDefault="009144F0" w:rsidP="009144F0">
      <w:pPr>
        <w:rPr>
          <w:rFonts w:ascii="Arial" w:hAnsi="Arial" w:cs="Arial"/>
          <w:b/>
          <w:bCs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Model 2 – Analiza skuteczności kampanii reklamowych</w:t>
      </w:r>
    </w:p>
    <w:p w14:paraId="1662E099" w14:textId="77777777" w:rsidR="009144F0" w:rsidRPr="009144F0" w:rsidRDefault="009144F0" w:rsidP="009144F0">
      <w:p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color w:val="000000" w:themeColor="text1"/>
          <w:lang w:val="pl-PL"/>
        </w:rPr>
        <w:lastRenderedPageBreak/>
        <w:t xml:space="preserve">Odpowiada na pytanie: </w:t>
      </w:r>
      <w:r w:rsidRPr="009144F0">
        <w:rPr>
          <w:rFonts w:ascii="Arial" w:hAnsi="Arial" w:cs="Arial"/>
          <w:i/>
          <w:iCs/>
          <w:color w:val="000000" w:themeColor="text1"/>
          <w:lang w:val="pl-PL"/>
        </w:rPr>
        <w:t>„Jakie czynniki wpływają na skuteczność kampanii reklamowych w pozyskiwaniu klientów?”</w:t>
      </w:r>
    </w:p>
    <w:p w14:paraId="6A4F143D" w14:textId="77777777" w:rsidR="009144F0" w:rsidRPr="009144F0" w:rsidRDefault="009144F0" w:rsidP="009144F0">
      <w:pPr>
        <w:numPr>
          <w:ilvl w:val="0"/>
          <w:numId w:val="7"/>
        </w:num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Fakt główny:</w:t>
      </w:r>
      <w:r w:rsidRPr="009144F0">
        <w:rPr>
          <w:rFonts w:ascii="Arial" w:hAnsi="Arial" w:cs="Arial"/>
          <w:color w:val="000000" w:themeColor="text1"/>
          <w:lang w:val="pl-PL"/>
        </w:rPr>
        <w:t xml:space="preserve"> Udział kampanii w pozyskaniu klienta</w:t>
      </w:r>
    </w:p>
    <w:p w14:paraId="76C84D03" w14:textId="22F29DE9" w:rsidR="009144F0" w:rsidRPr="009144F0" w:rsidRDefault="009144F0" w:rsidP="009144F0">
      <w:pPr>
        <w:numPr>
          <w:ilvl w:val="0"/>
          <w:numId w:val="7"/>
        </w:num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Powiązane wymiary:</w:t>
      </w:r>
      <w:r w:rsidRPr="009144F0">
        <w:rPr>
          <w:rFonts w:ascii="Arial" w:hAnsi="Arial" w:cs="Arial"/>
          <w:color w:val="000000" w:themeColor="text1"/>
          <w:lang w:val="pl-PL"/>
        </w:rPr>
        <w:t xml:space="preserve"> Czas, Kampania, Klient</w:t>
      </w:r>
    </w:p>
    <w:p w14:paraId="7D3F58A8" w14:textId="50A0BBCD" w:rsidR="009144F0" w:rsidRPr="009144F0" w:rsidRDefault="009144F0" w:rsidP="009144F0">
      <w:pPr>
        <w:numPr>
          <w:ilvl w:val="0"/>
          <w:numId w:val="7"/>
        </w:numPr>
        <w:rPr>
          <w:rFonts w:ascii="Arial" w:hAnsi="Arial" w:cs="Arial"/>
          <w:color w:val="000000" w:themeColor="text1"/>
          <w:lang w:val="pl-PL"/>
        </w:rPr>
      </w:pPr>
      <w:r w:rsidRPr="009144F0">
        <w:rPr>
          <w:rFonts w:ascii="Arial" w:hAnsi="Arial" w:cs="Arial"/>
          <w:b/>
          <w:bCs/>
          <w:color w:val="000000" w:themeColor="text1"/>
          <w:lang w:val="pl-PL"/>
        </w:rPr>
        <w:t>Kluczowe miary:</w:t>
      </w:r>
      <w:r w:rsidRPr="009144F0">
        <w:rPr>
          <w:rFonts w:ascii="Arial" w:hAnsi="Arial" w:cs="Arial"/>
          <w:color w:val="000000" w:themeColor="text1"/>
          <w:lang w:val="pl-PL"/>
        </w:rPr>
        <w:t xml:space="preserve"> koszt kampanii, przychód z kampanii, wskaźnik konwersji</w:t>
      </w:r>
    </w:p>
    <w:p w14:paraId="261716AE" w14:textId="77777777" w:rsidR="00BF6218" w:rsidRPr="009144F0" w:rsidRDefault="00BF6218" w:rsidP="00691DB8">
      <w:pPr>
        <w:rPr>
          <w:rFonts w:ascii="Arial" w:hAnsi="Arial" w:cs="Arial"/>
          <w:color w:val="000000" w:themeColor="text1"/>
          <w:lang w:val="pl-PL"/>
        </w:rPr>
      </w:pPr>
    </w:p>
    <w:p w14:paraId="17640116" w14:textId="77777777" w:rsidR="00BF6218" w:rsidRPr="009144F0" w:rsidRDefault="00BF6218" w:rsidP="00691DB8">
      <w:pPr>
        <w:rPr>
          <w:rFonts w:ascii="Arial" w:hAnsi="Arial" w:cs="Arial"/>
          <w:color w:val="000000" w:themeColor="text1"/>
          <w:lang w:val="pl-PL"/>
        </w:rPr>
      </w:pPr>
    </w:p>
    <w:p w14:paraId="3DCAC424" w14:textId="77777777" w:rsidR="00AB72FE" w:rsidRPr="00AB72FE" w:rsidRDefault="00AB72FE" w:rsidP="00AB72FE">
      <w:pPr>
        <w:pStyle w:val="Nagwek2"/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color w:val="000000" w:themeColor="text1"/>
        </w:rPr>
        <w:t>Checking the feasibility of queries based on the multidimensional</w:t>
      </w:r>
    </w:p>
    <w:p w14:paraId="720617B8" w14:textId="52E42FAC" w:rsidR="00691DB8" w:rsidRPr="00AB72FE" w:rsidRDefault="00AB72FE" w:rsidP="00AB72FE">
      <w:pPr>
        <w:pStyle w:val="Nagwek2"/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color w:val="000000" w:themeColor="text1"/>
        </w:rPr>
        <w:t>Model</w:t>
      </w:r>
    </w:p>
    <w:p w14:paraId="05C346C4" w14:textId="77777777" w:rsidR="00AB72FE" w:rsidRPr="00AB72FE" w:rsidRDefault="00AB72FE" w:rsidP="00AB72FE">
      <w:pPr>
        <w:rPr>
          <w:rFonts w:ascii="Arial" w:hAnsi="Arial" w:cs="Arial"/>
          <w:color w:val="000000" w:themeColor="text1"/>
        </w:rPr>
      </w:pPr>
    </w:p>
    <w:p w14:paraId="3C135FFB" w14:textId="0A9BE180" w:rsidR="00AB72FE" w:rsidRPr="00AB72FE" w:rsidRDefault="00AB72FE" w:rsidP="00AB72FE">
      <w:pPr>
        <w:pStyle w:val="Nagwek2"/>
        <w:rPr>
          <w:rFonts w:ascii="Arial" w:hAnsi="Arial" w:cs="Arial"/>
          <w:color w:val="000000" w:themeColor="text1"/>
        </w:rPr>
      </w:pPr>
      <w:r w:rsidRPr="00AB72FE">
        <w:rPr>
          <w:rFonts w:ascii="Arial" w:hAnsi="Arial" w:cs="Arial"/>
          <w:color w:val="000000" w:themeColor="text1"/>
        </w:rPr>
        <w:t>Checking if there are Date in the Date sources needed to fill the Date</w:t>
      </w:r>
      <w:r w:rsidR="00BF6218">
        <w:rPr>
          <w:rFonts w:ascii="Arial" w:hAnsi="Arial" w:cs="Arial"/>
          <w:color w:val="000000" w:themeColor="text1"/>
        </w:rPr>
        <w:t xml:space="preserve"> </w:t>
      </w:r>
      <w:r w:rsidRPr="00AB72FE">
        <w:rPr>
          <w:rFonts w:ascii="Arial" w:hAnsi="Arial" w:cs="Arial"/>
          <w:color w:val="000000" w:themeColor="text1"/>
        </w:rPr>
        <w:t>warehouse</w:t>
      </w:r>
    </w:p>
    <w:sectPr w:rsidR="00AB72FE" w:rsidRPr="00AB72FE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1E128" w14:textId="77777777" w:rsidR="00B1614F" w:rsidRDefault="00B1614F" w:rsidP="002E3517">
      <w:pPr>
        <w:spacing w:after="0" w:line="240" w:lineRule="auto"/>
      </w:pPr>
      <w:r>
        <w:separator/>
      </w:r>
    </w:p>
  </w:endnote>
  <w:endnote w:type="continuationSeparator" w:id="0">
    <w:p w14:paraId="174F0093" w14:textId="77777777" w:rsidR="00B1614F" w:rsidRDefault="00B1614F" w:rsidP="002E3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5FBA6" w14:textId="77777777" w:rsidR="00B1614F" w:rsidRDefault="00B1614F" w:rsidP="002E3517">
      <w:pPr>
        <w:spacing w:after="0" w:line="240" w:lineRule="auto"/>
      </w:pPr>
      <w:r>
        <w:separator/>
      </w:r>
    </w:p>
  </w:footnote>
  <w:footnote w:type="continuationSeparator" w:id="0">
    <w:p w14:paraId="53174DCF" w14:textId="77777777" w:rsidR="00B1614F" w:rsidRDefault="00B1614F" w:rsidP="002E35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6AF67" w14:textId="52F3D5D0" w:rsidR="002E3517" w:rsidRDefault="002E3517">
    <w:pPr>
      <w:pStyle w:val="Nagwek"/>
    </w:pPr>
    <w:r>
      <w:t>Data Warehouses: Data Warehouse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11E2"/>
    <w:multiLevelType w:val="multilevel"/>
    <w:tmpl w:val="7F9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B56BD"/>
    <w:multiLevelType w:val="multilevel"/>
    <w:tmpl w:val="D742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B4FF5"/>
    <w:multiLevelType w:val="multilevel"/>
    <w:tmpl w:val="5274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F1443"/>
    <w:multiLevelType w:val="multilevel"/>
    <w:tmpl w:val="FD8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05A8C"/>
    <w:multiLevelType w:val="multilevel"/>
    <w:tmpl w:val="F23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2229E"/>
    <w:multiLevelType w:val="multilevel"/>
    <w:tmpl w:val="624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606C8"/>
    <w:multiLevelType w:val="multilevel"/>
    <w:tmpl w:val="A410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9B00A7"/>
    <w:multiLevelType w:val="multilevel"/>
    <w:tmpl w:val="8E80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410395">
    <w:abstractNumId w:val="0"/>
  </w:num>
  <w:num w:numId="2" w16cid:durableId="319769542">
    <w:abstractNumId w:val="7"/>
  </w:num>
  <w:num w:numId="3" w16cid:durableId="2082101169">
    <w:abstractNumId w:val="4"/>
  </w:num>
  <w:num w:numId="4" w16cid:durableId="1858032763">
    <w:abstractNumId w:val="3"/>
  </w:num>
  <w:num w:numId="5" w16cid:durableId="916790146">
    <w:abstractNumId w:val="5"/>
  </w:num>
  <w:num w:numId="6" w16cid:durableId="465314499">
    <w:abstractNumId w:val="1"/>
  </w:num>
  <w:num w:numId="7" w16cid:durableId="2050644851">
    <w:abstractNumId w:val="6"/>
  </w:num>
  <w:num w:numId="8" w16cid:durableId="1580362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17"/>
    <w:rsid w:val="001E62EC"/>
    <w:rsid w:val="002E3517"/>
    <w:rsid w:val="00474E45"/>
    <w:rsid w:val="005E4DE2"/>
    <w:rsid w:val="00691DB8"/>
    <w:rsid w:val="009144F0"/>
    <w:rsid w:val="009D6EF4"/>
    <w:rsid w:val="00A10786"/>
    <w:rsid w:val="00AB72FE"/>
    <w:rsid w:val="00B1614F"/>
    <w:rsid w:val="00BF6218"/>
    <w:rsid w:val="00C730BE"/>
    <w:rsid w:val="00CD670B"/>
    <w:rsid w:val="00DA7C0C"/>
    <w:rsid w:val="00EB7E1E"/>
    <w:rsid w:val="00F71221"/>
    <w:rsid w:val="00F72B47"/>
    <w:rsid w:val="00FE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4DB7B"/>
  <w15:chartTrackingRefBased/>
  <w15:docId w15:val="{E86BE23F-BB21-44F1-90FF-6A32AC30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F6218"/>
  </w:style>
  <w:style w:type="paragraph" w:styleId="Nagwek1">
    <w:name w:val="heading 1"/>
    <w:basedOn w:val="Normalny"/>
    <w:next w:val="Normalny"/>
    <w:link w:val="Nagwek1Znak"/>
    <w:uiPriority w:val="9"/>
    <w:qFormat/>
    <w:rsid w:val="002E3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E3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E3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E3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E3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E3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E3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E3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E3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E3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E3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E3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E351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E351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E351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E351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E351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E351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E3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E3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E3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E3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E3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E351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E351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E351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E3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E351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E3517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2E35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E3517"/>
  </w:style>
  <w:style w:type="paragraph" w:styleId="Stopka">
    <w:name w:val="footer"/>
    <w:basedOn w:val="Normalny"/>
    <w:link w:val="StopkaZnak"/>
    <w:uiPriority w:val="99"/>
    <w:unhideWhenUsed/>
    <w:rsid w:val="002E35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E3517"/>
  </w:style>
  <w:style w:type="table" w:styleId="Tabela-Siatka">
    <w:name w:val="Table Grid"/>
    <w:basedOn w:val="Standardowy"/>
    <w:uiPriority w:val="39"/>
    <w:rsid w:val="00BF6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Zawrzykraj</dc:creator>
  <cp:keywords/>
  <dc:description/>
  <cp:lastModifiedBy>Lidia Zawrzykraj</cp:lastModifiedBy>
  <cp:revision>7</cp:revision>
  <dcterms:created xsi:type="dcterms:W3CDTF">2025-11-01T07:31:00Z</dcterms:created>
  <dcterms:modified xsi:type="dcterms:W3CDTF">2025-11-05T15:02:00Z</dcterms:modified>
</cp:coreProperties>
</file>