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4E28" w14:textId="77777777" w:rsidR="00C878B6" w:rsidRPr="00C878B6" w:rsidRDefault="00C878B6" w:rsidP="00C878B6">
      <w:pPr>
        <w:tabs>
          <w:tab w:val="left" w:pos="546"/>
        </w:tabs>
        <w:spacing w:line="257" w:lineRule="auto"/>
        <w:ind w:firstLine="709"/>
        <w:jc w:val="center"/>
        <w:rPr>
          <w:sz w:val="28"/>
          <w:szCs w:val="28"/>
        </w:rPr>
      </w:pPr>
      <w:bookmarkStart w:id="0" w:name="_Hlk112950465"/>
      <w:bookmarkStart w:id="1" w:name="_Toc264388593"/>
      <w:r w:rsidRPr="00C878B6">
        <w:rPr>
          <w:sz w:val="28"/>
          <w:szCs w:val="28"/>
        </w:rPr>
        <w:t xml:space="preserve">Министерство образования Новосибирской области ГБПОУ НСО «Новосибирский авиационный технический колледж имени </w:t>
      </w:r>
      <w:proofErr w:type="spellStart"/>
      <w:r w:rsidRPr="00C878B6">
        <w:rPr>
          <w:sz w:val="28"/>
          <w:szCs w:val="28"/>
        </w:rPr>
        <w:t>Б.С.Галущака</w:t>
      </w:r>
      <w:proofErr w:type="spellEnd"/>
      <w:r w:rsidRPr="00C878B6">
        <w:rPr>
          <w:sz w:val="28"/>
          <w:szCs w:val="28"/>
        </w:rPr>
        <w:t>»</w:t>
      </w:r>
    </w:p>
    <w:p w14:paraId="216E0563" w14:textId="77777777" w:rsidR="00C878B6" w:rsidRPr="00C878B6" w:rsidRDefault="00C878B6" w:rsidP="00C878B6">
      <w:pPr>
        <w:ind w:firstLine="709"/>
        <w:rPr>
          <w:sz w:val="28"/>
          <w:szCs w:val="28"/>
        </w:rPr>
      </w:pPr>
    </w:p>
    <w:p w14:paraId="14D16AEE" w14:textId="77777777" w:rsidR="00C878B6" w:rsidRPr="00C878B6" w:rsidRDefault="00C878B6" w:rsidP="00C878B6">
      <w:pPr>
        <w:ind w:firstLine="709"/>
        <w:rPr>
          <w:sz w:val="28"/>
          <w:szCs w:val="28"/>
        </w:rPr>
      </w:pPr>
    </w:p>
    <w:p w14:paraId="40FFD645" w14:textId="77777777" w:rsidR="00C878B6" w:rsidRPr="00C878B6" w:rsidRDefault="00C878B6" w:rsidP="00C878B6">
      <w:pPr>
        <w:ind w:firstLine="709"/>
        <w:rPr>
          <w:sz w:val="28"/>
          <w:szCs w:val="28"/>
        </w:rPr>
      </w:pPr>
    </w:p>
    <w:p w14:paraId="31CBFC8B" w14:textId="77777777" w:rsidR="00C878B6" w:rsidRPr="00C878B6" w:rsidRDefault="00C878B6" w:rsidP="00C878B6">
      <w:pPr>
        <w:ind w:firstLine="709"/>
        <w:rPr>
          <w:sz w:val="28"/>
          <w:szCs w:val="28"/>
        </w:rPr>
      </w:pPr>
    </w:p>
    <w:p w14:paraId="79A4346A" w14:textId="77777777" w:rsidR="00C878B6" w:rsidRPr="00C878B6" w:rsidRDefault="00C878B6" w:rsidP="00C878B6">
      <w:pPr>
        <w:ind w:firstLine="709"/>
        <w:rPr>
          <w:sz w:val="28"/>
          <w:szCs w:val="28"/>
        </w:rPr>
      </w:pPr>
    </w:p>
    <w:p w14:paraId="2B7BB122" w14:textId="77777777" w:rsidR="00C878B6" w:rsidRPr="00C878B6" w:rsidRDefault="00C878B6" w:rsidP="00C878B6">
      <w:pPr>
        <w:ind w:firstLine="709"/>
        <w:rPr>
          <w:sz w:val="28"/>
          <w:szCs w:val="28"/>
        </w:rPr>
      </w:pPr>
    </w:p>
    <w:p w14:paraId="43472B1C" w14:textId="77777777" w:rsidR="00C878B6" w:rsidRPr="00C878B6" w:rsidRDefault="00C878B6" w:rsidP="00C878B6">
      <w:pPr>
        <w:ind w:firstLine="709"/>
        <w:rPr>
          <w:sz w:val="28"/>
          <w:szCs w:val="28"/>
        </w:rPr>
      </w:pPr>
    </w:p>
    <w:p w14:paraId="1C4DAF22" w14:textId="77777777" w:rsidR="00C878B6" w:rsidRPr="00C878B6" w:rsidRDefault="00C878B6" w:rsidP="00C878B6">
      <w:pPr>
        <w:ind w:firstLine="709"/>
        <w:rPr>
          <w:sz w:val="28"/>
          <w:szCs w:val="28"/>
        </w:rPr>
      </w:pPr>
    </w:p>
    <w:p w14:paraId="6B447CA5" w14:textId="77777777" w:rsidR="00C878B6" w:rsidRPr="00C878B6" w:rsidRDefault="00C878B6" w:rsidP="00C878B6">
      <w:pPr>
        <w:ind w:firstLine="709"/>
        <w:rPr>
          <w:sz w:val="28"/>
          <w:szCs w:val="28"/>
        </w:rPr>
      </w:pPr>
    </w:p>
    <w:p w14:paraId="3D6EC937" w14:textId="0FB3DBEC" w:rsidR="00C878B6" w:rsidRPr="00C878B6" w:rsidRDefault="00C878B6" w:rsidP="00C878B6">
      <w:pPr>
        <w:pStyle w:val="aff9"/>
        <w:spacing w:after="0" w:line="240" w:lineRule="auto"/>
        <w:ind w:left="0" w:firstLine="709"/>
        <w:jc w:val="center"/>
        <w:rPr>
          <w:rFonts w:ascii="Times New Roman" w:eastAsia="Times New Roman" w:hAnsi="Times New Roman"/>
          <w:bCs/>
          <w:szCs w:val="28"/>
          <w:lang w:eastAsia="ru-RU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>Практическая работа 3</w:t>
      </w:r>
    </w:p>
    <w:p w14:paraId="5E2A25CF" w14:textId="3D45B8BB" w:rsidR="00C878B6" w:rsidRPr="00C878B6" w:rsidRDefault="00C878B6" w:rsidP="00C878B6">
      <w:pPr>
        <w:pStyle w:val="aff9"/>
        <w:spacing w:after="0" w:line="240" w:lineRule="auto"/>
        <w:ind w:left="0" w:firstLine="709"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eastAsia="Times New Roman" w:hAnsi="Times New Roman"/>
          <w:bCs/>
          <w:szCs w:val="28"/>
          <w:lang w:eastAsia="ru-RU"/>
        </w:rPr>
        <w:t>Разработка руководства оператора и руководства пользователя</w:t>
      </w:r>
    </w:p>
    <w:p w14:paraId="11F96672" w14:textId="77777777" w:rsidR="00C878B6" w:rsidRPr="00C878B6" w:rsidRDefault="00C878B6" w:rsidP="00C878B6">
      <w:pPr>
        <w:ind w:firstLine="709"/>
        <w:rPr>
          <w:sz w:val="28"/>
          <w:szCs w:val="28"/>
        </w:rPr>
      </w:pPr>
    </w:p>
    <w:p w14:paraId="27DBDAA3" w14:textId="77777777" w:rsidR="00C878B6" w:rsidRPr="00C878B6" w:rsidRDefault="00C878B6" w:rsidP="00C878B6">
      <w:pPr>
        <w:ind w:firstLine="709"/>
        <w:jc w:val="center"/>
        <w:rPr>
          <w:sz w:val="28"/>
          <w:szCs w:val="28"/>
        </w:rPr>
      </w:pPr>
    </w:p>
    <w:p w14:paraId="385F7409" w14:textId="77777777" w:rsidR="00C878B6" w:rsidRPr="00C878B6" w:rsidRDefault="00C878B6" w:rsidP="00C878B6">
      <w:pPr>
        <w:ind w:firstLine="709"/>
        <w:jc w:val="center"/>
        <w:rPr>
          <w:sz w:val="28"/>
          <w:szCs w:val="28"/>
        </w:rPr>
      </w:pPr>
    </w:p>
    <w:p w14:paraId="40F3486C" w14:textId="0CD1700B" w:rsidR="00C878B6" w:rsidRPr="00C878B6" w:rsidRDefault="00C878B6" w:rsidP="00C878B6">
      <w:pPr>
        <w:ind w:firstLine="709"/>
        <w:rPr>
          <w:sz w:val="28"/>
          <w:szCs w:val="28"/>
        </w:rPr>
      </w:pPr>
      <w:r w:rsidRPr="00C878B6">
        <w:rPr>
          <w:sz w:val="28"/>
          <w:szCs w:val="28"/>
        </w:rPr>
        <w:t>Учебная дисциплина: Стандартизация, сертификация и техническое документирование</w:t>
      </w:r>
    </w:p>
    <w:p w14:paraId="502E3831" w14:textId="46A60DD6" w:rsidR="00C878B6" w:rsidRPr="00C878B6" w:rsidRDefault="00C878B6" w:rsidP="00C878B6">
      <w:pPr>
        <w:ind w:firstLine="709"/>
        <w:rPr>
          <w:sz w:val="28"/>
          <w:szCs w:val="28"/>
        </w:rPr>
      </w:pPr>
      <w:r w:rsidRPr="00C878B6">
        <w:rPr>
          <w:sz w:val="28"/>
          <w:szCs w:val="28"/>
        </w:rPr>
        <w:t>Специальность: 09.02.07 Информационные системы и программирование</w:t>
      </w:r>
    </w:p>
    <w:p w14:paraId="182E8B4A" w14:textId="77777777" w:rsidR="00C878B6" w:rsidRPr="00C878B6" w:rsidRDefault="00C878B6" w:rsidP="00C878B6">
      <w:pPr>
        <w:ind w:firstLine="709"/>
        <w:rPr>
          <w:sz w:val="28"/>
          <w:szCs w:val="28"/>
        </w:rPr>
      </w:pPr>
    </w:p>
    <w:p w14:paraId="4CA26768" w14:textId="77777777" w:rsidR="00C878B6" w:rsidRPr="00C878B6" w:rsidRDefault="00C878B6" w:rsidP="00C878B6">
      <w:pPr>
        <w:ind w:firstLine="709"/>
        <w:rPr>
          <w:sz w:val="28"/>
          <w:szCs w:val="28"/>
        </w:rPr>
      </w:pPr>
    </w:p>
    <w:p w14:paraId="0D65CC3D" w14:textId="36CCB1C7" w:rsidR="00C878B6" w:rsidRDefault="00C878B6" w:rsidP="00C878B6">
      <w:pPr>
        <w:ind w:firstLine="709"/>
        <w:jc w:val="right"/>
        <w:rPr>
          <w:sz w:val="28"/>
          <w:szCs w:val="28"/>
        </w:rPr>
      </w:pPr>
    </w:p>
    <w:p w14:paraId="65CD02F2" w14:textId="04F6EE16" w:rsidR="00C878B6" w:rsidRDefault="00C878B6" w:rsidP="00C878B6">
      <w:pPr>
        <w:ind w:firstLine="709"/>
        <w:jc w:val="right"/>
        <w:rPr>
          <w:sz w:val="28"/>
          <w:szCs w:val="28"/>
        </w:rPr>
      </w:pPr>
    </w:p>
    <w:p w14:paraId="10187240" w14:textId="14E3B3D4" w:rsidR="00C878B6" w:rsidRDefault="00C878B6" w:rsidP="00C878B6">
      <w:pPr>
        <w:ind w:firstLine="709"/>
        <w:jc w:val="right"/>
        <w:rPr>
          <w:sz w:val="28"/>
          <w:szCs w:val="28"/>
        </w:rPr>
      </w:pPr>
    </w:p>
    <w:p w14:paraId="7E7696CA" w14:textId="2683CE3A" w:rsidR="00C878B6" w:rsidRDefault="00C878B6" w:rsidP="00C878B6">
      <w:pPr>
        <w:ind w:firstLine="709"/>
        <w:jc w:val="right"/>
        <w:rPr>
          <w:sz w:val="28"/>
          <w:szCs w:val="28"/>
        </w:rPr>
      </w:pPr>
    </w:p>
    <w:p w14:paraId="298B50E0" w14:textId="60AA77FE" w:rsidR="00C878B6" w:rsidRDefault="00C878B6" w:rsidP="00C878B6">
      <w:pPr>
        <w:ind w:firstLine="709"/>
        <w:jc w:val="right"/>
        <w:rPr>
          <w:sz w:val="28"/>
          <w:szCs w:val="28"/>
        </w:rPr>
      </w:pPr>
    </w:p>
    <w:p w14:paraId="06CA2438" w14:textId="13DC1CC3" w:rsidR="00C878B6" w:rsidRDefault="00C878B6" w:rsidP="00C878B6">
      <w:pPr>
        <w:ind w:firstLine="709"/>
        <w:jc w:val="right"/>
        <w:rPr>
          <w:sz w:val="28"/>
          <w:szCs w:val="28"/>
        </w:rPr>
      </w:pPr>
    </w:p>
    <w:p w14:paraId="7E4822F4" w14:textId="3071DABC" w:rsidR="00C878B6" w:rsidRDefault="00C878B6" w:rsidP="00C878B6">
      <w:pPr>
        <w:ind w:firstLine="709"/>
        <w:jc w:val="right"/>
        <w:rPr>
          <w:sz w:val="28"/>
          <w:szCs w:val="28"/>
        </w:rPr>
      </w:pPr>
    </w:p>
    <w:p w14:paraId="1AE12DF3" w14:textId="4BAC79FA" w:rsidR="00C878B6" w:rsidRDefault="00C878B6" w:rsidP="00C878B6">
      <w:pPr>
        <w:ind w:firstLine="709"/>
        <w:jc w:val="right"/>
        <w:rPr>
          <w:sz w:val="28"/>
          <w:szCs w:val="28"/>
        </w:rPr>
      </w:pPr>
    </w:p>
    <w:p w14:paraId="32D0363A" w14:textId="78BD10B4" w:rsidR="00C878B6" w:rsidRDefault="00C878B6" w:rsidP="00C878B6">
      <w:pPr>
        <w:ind w:firstLine="709"/>
        <w:jc w:val="right"/>
        <w:rPr>
          <w:sz w:val="28"/>
          <w:szCs w:val="28"/>
        </w:rPr>
      </w:pPr>
    </w:p>
    <w:p w14:paraId="0836CE18" w14:textId="77777777" w:rsidR="00C878B6" w:rsidRPr="00C878B6" w:rsidRDefault="00C878B6" w:rsidP="00C878B6">
      <w:pPr>
        <w:ind w:firstLine="709"/>
        <w:jc w:val="right"/>
        <w:rPr>
          <w:sz w:val="28"/>
          <w:szCs w:val="28"/>
        </w:rPr>
      </w:pPr>
    </w:p>
    <w:p w14:paraId="1558F044" w14:textId="77777777" w:rsidR="00C878B6" w:rsidRPr="00C878B6" w:rsidRDefault="00C878B6" w:rsidP="00C878B6">
      <w:pPr>
        <w:ind w:firstLine="709"/>
        <w:jc w:val="right"/>
        <w:rPr>
          <w:sz w:val="28"/>
          <w:szCs w:val="28"/>
        </w:rPr>
      </w:pPr>
      <w:r w:rsidRPr="00C878B6">
        <w:rPr>
          <w:sz w:val="28"/>
          <w:szCs w:val="28"/>
        </w:rPr>
        <w:t xml:space="preserve">Выполнил: студент группы ПР21.106 Молотков Д.К. </w:t>
      </w:r>
    </w:p>
    <w:p w14:paraId="10062BB6" w14:textId="26EF565A" w:rsidR="00C878B6" w:rsidRPr="00C878B6" w:rsidRDefault="00C878B6" w:rsidP="00C878B6">
      <w:pPr>
        <w:ind w:firstLine="709"/>
        <w:jc w:val="right"/>
        <w:rPr>
          <w:sz w:val="28"/>
          <w:szCs w:val="28"/>
        </w:rPr>
      </w:pPr>
      <w:r w:rsidRPr="00C878B6"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>Терехова</w:t>
      </w:r>
      <w:r w:rsidRPr="00C878B6">
        <w:rPr>
          <w:sz w:val="28"/>
          <w:szCs w:val="28"/>
        </w:rPr>
        <w:t xml:space="preserve"> А.А.</w:t>
      </w:r>
    </w:p>
    <w:p w14:paraId="57C791C6" w14:textId="77777777" w:rsidR="00C878B6" w:rsidRPr="00C878B6" w:rsidRDefault="00C878B6" w:rsidP="00C878B6">
      <w:pPr>
        <w:ind w:firstLine="709"/>
        <w:rPr>
          <w:sz w:val="28"/>
          <w:szCs w:val="28"/>
        </w:rPr>
      </w:pPr>
    </w:p>
    <w:p w14:paraId="1E303CA9" w14:textId="77777777" w:rsidR="00C878B6" w:rsidRPr="00C878B6" w:rsidRDefault="00C878B6" w:rsidP="00C878B6">
      <w:pPr>
        <w:ind w:firstLine="709"/>
        <w:rPr>
          <w:sz w:val="28"/>
          <w:szCs w:val="28"/>
        </w:rPr>
      </w:pPr>
    </w:p>
    <w:p w14:paraId="59CB5F3C" w14:textId="6A115923" w:rsidR="00C878B6" w:rsidRDefault="00C878B6" w:rsidP="00C878B6">
      <w:pPr>
        <w:ind w:firstLine="709"/>
        <w:rPr>
          <w:sz w:val="28"/>
          <w:szCs w:val="28"/>
        </w:rPr>
      </w:pPr>
    </w:p>
    <w:p w14:paraId="36957379" w14:textId="1E7BC80B" w:rsidR="00C878B6" w:rsidRDefault="00C878B6" w:rsidP="00C878B6">
      <w:pPr>
        <w:ind w:firstLine="709"/>
        <w:rPr>
          <w:sz w:val="28"/>
          <w:szCs w:val="28"/>
        </w:rPr>
      </w:pPr>
    </w:p>
    <w:p w14:paraId="0DB614BB" w14:textId="1D460F65" w:rsidR="00C878B6" w:rsidRDefault="00C878B6" w:rsidP="00C878B6">
      <w:pPr>
        <w:ind w:firstLine="709"/>
        <w:rPr>
          <w:sz w:val="28"/>
          <w:szCs w:val="28"/>
        </w:rPr>
      </w:pPr>
    </w:p>
    <w:p w14:paraId="2C59E575" w14:textId="398D1635" w:rsidR="00C878B6" w:rsidRDefault="00C878B6" w:rsidP="00C878B6">
      <w:pPr>
        <w:ind w:firstLine="709"/>
        <w:rPr>
          <w:sz w:val="28"/>
          <w:szCs w:val="28"/>
        </w:rPr>
      </w:pPr>
    </w:p>
    <w:p w14:paraId="3029D636" w14:textId="77777777" w:rsidR="00C878B6" w:rsidRDefault="00C878B6" w:rsidP="00C878B6">
      <w:pPr>
        <w:ind w:firstLine="709"/>
        <w:rPr>
          <w:sz w:val="28"/>
          <w:szCs w:val="28"/>
        </w:rPr>
      </w:pPr>
    </w:p>
    <w:p w14:paraId="7FB4F269" w14:textId="5BC49A48" w:rsidR="00C878B6" w:rsidRDefault="00C878B6" w:rsidP="00C878B6">
      <w:pPr>
        <w:ind w:firstLine="709"/>
        <w:rPr>
          <w:sz w:val="28"/>
          <w:szCs w:val="28"/>
        </w:rPr>
      </w:pPr>
    </w:p>
    <w:p w14:paraId="205FAAFA" w14:textId="77777777" w:rsidR="00C878B6" w:rsidRPr="00C878B6" w:rsidRDefault="00C878B6" w:rsidP="00C878B6">
      <w:pPr>
        <w:ind w:firstLine="709"/>
        <w:rPr>
          <w:sz w:val="28"/>
          <w:szCs w:val="28"/>
        </w:rPr>
      </w:pPr>
    </w:p>
    <w:p w14:paraId="5C807C36" w14:textId="77777777" w:rsidR="00C878B6" w:rsidRPr="00C878B6" w:rsidRDefault="00C878B6" w:rsidP="00C878B6">
      <w:pPr>
        <w:ind w:firstLine="709"/>
        <w:rPr>
          <w:sz w:val="28"/>
          <w:szCs w:val="28"/>
        </w:rPr>
      </w:pPr>
    </w:p>
    <w:p w14:paraId="482A113D" w14:textId="77777777" w:rsidR="00C878B6" w:rsidRPr="00C878B6" w:rsidRDefault="00C878B6" w:rsidP="00C878B6">
      <w:pPr>
        <w:ind w:firstLine="709"/>
        <w:jc w:val="center"/>
        <w:rPr>
          <w:sz w:val="28"/>
          <w:szCs w:val="28"/>
        </w:rPr>
      </w:pPr>
    </w:p>
    <w:p w14:paraId="10E42109" w14:textId="77777777" w:rsidR="00C878B6" w:rsidRPr="00C878B6" w:rsidRDefault="00C878B6" w:rsidP="00C878B6">
      <w:pPr>
        <w:ind w:firstLine="709"/>
        <w:jc w:val="center"/>
        <w:rPr>
          <w:sz w:val="28"/>
          <w:szCs w:val="28"/>
        </w:rPr>
      </w:pPr>
      <w:r w:rsidRPr="00C878B6">
        <w:rPr>
          <w:sz w:val="28"/>
          <w:szCs w:val="28"/>
        </w:rPr>
        <w:t>2022</w:t>
      </w:r>
    </w:p>
    <w:bookmarkEnd w:id="0"/>
    <w:p w14:paraId="3FB5474A" w14:textId="77777777" w:rsidR="0012720B" w:rsidRPr="00213CF2" w:rsidRDefault="0012720B" w:rsidP="003B3EA7">
      <w:pPr>
        <w:pStyle w:val="tdnontocunorderedcaption"/>
        <w:rPr>
          <w:rFonts w:ascii="Times New Roman" w:hAnsi="Times New Roman" w:cs="Times New Roman"/>
          <w:sz w:val="32"/>
          <w:szCs w:val="40"/>
        </w:rPr>
      </w:pPr>
      <w:r w:rsidRPr="00213CF2">
        <w:rPr>
          <w:rFonts w:ascii="Times New Roman" w:hAnsi="Times New Roman" w:cs="Times New Roman"/>
          <w:sz w:val="32"/>
          <w:szCs w:val="40"/>
        </w:rPr>
        <w:lastRenderedPageBreak/>
        <w:t>Содержание</w:t>
      </w:r>
    </w:p>
    <w:bookmarkStart w:id="2" w:name="_Toc311451238"/>
    <w:bookmarkStart w:id="3" w:name="_Toc441047169"/>
    <w:bookmarkStart w:id="4" w:name="_Toc311450254"/>
    <w:bookmarkStart w:id="5" w:name="_Toc342298600"/>
    <w:p w14:paraId="6FB76422" w14:textId="3F903754" w:rsidR="00C878B6" w:rsidRDefault="00C878B6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Cs/>
          <w:szCs w:val="28"/>
        </w:rPr>
        <w:fldChar w:fldCharType="begin"/>
      </w:r>
      <w:r>
        <w:rPr>
          <w:bCs/>
          <w:szCs w:val="28"/>
        </w:rPr>
        <w:instrText xml:space="preserve"> TOC \o "1-3" \h \z \u </w:instrText>
      </w:r>
      <w:r>
        <w:rPr>
          <w:bCs/>
          <w:szCs w:val="28"/>
        </w:rPr>
        <w:fldChar w:fldCharType="separate"/>
      </w:r>
      <w:hyperlink w:anchor="_Toc118150165" w:history="1">
        <w:r w:rsidRPr="00EA41DB">
          <w:rPr>
            <w:rStyle w:val="aa"/>
          </w:rPr>
          <w:t>1 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_Toc118150165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9895E2A" w14:textId="42C38DBE" w:rsidR="00C878B6" w:rsidRDefault="007F62E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50166" w:history="1">
        <w:r w:rsidR="00C878B6" w:rsidRPr="00EA41DB">
          <w:rPr>
            <w:rStyle w:val="aa"/>
            <w:noProof/>
          </w:rPr>
          <w:t>1.1 Область применения</w:t>
        </w:r>
        <w:r w:rsidR="00C878B6">
          <w:rPr>
            <w:noProof/>
            <w:webHidden/>
          </w:rPr>
          <w:tab/>
        </w:r>
        <w:r w:rsidR="00C878B6">
          <w:rPr>
            <w:noProof/>
            <w:webHidden/>
          </w:rPr>
          <w:fldChar w:fldCharType="begin"/>
        </w:r>
        <w:r w:rsidR="00C878B6">
          <w:rPr>
            <w:noProof/>
            <w:webHidden/>
          </w:rPr>
          <w:instrText xml:space="preserve"> PAGEREF _Toc118150166 \h </w:instrText>
        </w:r>
        <w:r w:rsidR="00C878B6">
          <w:rPr>
            <w:noProof/>
            <w:webHidden/>
          </w:rPr>
        </w:r>
        <w:r w:rsidR="00C878B6">
          <w:rPr>
            <w:noProof/>
            <w:webHidden/>
          </w:rPr>
          <w:fldChar w:fldCharType="separate"/>
        </w:r>
        <w:r w:rsidR="00C878B6">
          <w:rPr>
            <w:noProof/>
            <w:webHidden/>
          </w:rPr>
          <w:t>3</w:t>
        </w:r>
        <w:r w:rsidR="00C878B6">
          <w:rPr>
            <w:noProof/>
            <w:webHidden/>
          </w:rPr>
          <w:fldChar w:fldCharType="end"/>
        </w:r>
      </w:hyperlink>
    </w:p>
    <w:p w14:paraId="55EE6E2A" w14:textId="205AEB12" w:rsidR="00C878B6" w:rsidRDefault="007F62E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50167" w:history="1">
        <w:r w:rsidR="00C878B6" w:rsidRPr="00EA41DB">
          <w:rPr>
            <w:rStyle w:val="aa"/>
            <w:noProof/>
          </w:rPr>
          <w:t>1.2 Краткое описание возможностей</w:t>
        </w:r>
        <w:r w:rsidR="00C878B6">
          <w:rPr>
            <w:noProof/>
            <w:webHidden/>
          </w:rPr>
          <w:tab/>
        </w:r>
        <w:r w:rsidR="00C878B6">
          <w:rPr>
            <w:noProof/>
            <w:webHidden/>
          </w:rPr>
          <w:fldChar w:fldCharType="begin"/>
        </w:r>
        <w:r w:rsidR="00C878B6">
          <w:rPr>
            <w:noProof/>
            <w:webHidden/>
          </w:rPr>
          <w:instrText xml:space="preserve"> PAGEREF _Toc118150167 \h </w:instrText>
        </w:r>
        <w:r w:rsidR="00C878B6">
          <w:rPr>
            <w:noProof/>
            <w:webHidden/>
          </w:rPr>
        </w:r>
        <w:r w:rsidR="00C878B6">
          <w:rPr>
            <w:noProof/>
            <w:webHidden/>
          </w:rPr>
          <w:fldChar w:fldCharType="separate"/>
        </w:r>
        <w:r w:rsidR="00C878B6">
          <w:rPr>
            <w:noProof/>
            <w:webHidden/>
          </w:rPr>
          <w:t>3</w:t>
        </w:r>
        <w:r w:rsidR="00C878B6">
          <w:rPr>
            <w:noProof/>
            <w:webHidden/>
          </w:rPr>
          <w:fldChar w:fldCharType="end"/>
        </w:r>
      </w:hyperlink>
    </w:p>
    <w:p w14:paraId="3705133B" w14:textId="27FC5B01" w:rsidR="00C878B6" w:rsidRDefault="007F62E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50168" w:history="1">
        <w:r w:rsidR="00C878B6" w:rsidRPr="00EA41DB">
          <w:rPr>
            <w:rStyle w:val="aa"/>
            <w:noProof/>
          </w:rPr>
          <w:t>1.3 Уровень подготовки пользователя</w:t>
        </w:r>
        <w:r w:rsidR="00C878B6">
          <w:rPr>
            <w:noProof/>
            <w:webHidden/>
          </w:rPr>
          <w:tab/>
        </w:r>
        <w:r w:rsidR="00C878B6">
          <w:rPr>
            <w:noProof/>
            <w:webHidden/>
          </w:rPr>
          <w:fldChar w:fldCharType="begin"/>
        </w:r>
        <w:r w:rsidR="00C878B6">
          <w:rPr>
            <w:noProof/>
            <w:webHidden/>
          </w:rPr>
          <w:instrText xml:space="preserve"> PAGEREF _Toc118150168 \h </w:instrText>
        </w:r>
        <w:r w:rsidR="00C878B6">
          <w:rPr>
            <w:noProof/>
            <w:webHidden/>
          </w:rPr>
        </w:r>
        <w:r w:rsidR="00C878B6">
          <w:rPr>
            <w:noProof/>
            <w:webHidden/>
          </w:rPr>
          <w:fldChar w:fldCharType="separate"/>
        </w:r>
        <w:r w:rsidR="00C878B6">
          <w:rPr>
            <w:noProof/>
            <w:webHidden/>
          </w:rPr>
          <w:t>3</w:t>
        </w:r>
        <w:r w:rsidR="00C878B6">
          <w:rPr>
            <w:noProof/>
            <w:webHidden/>
          </w:rPr>
          <w:fldChar w:fldCharType="end"/>
        </w:r>
      </w:hyperlink>
    </w:p>
    <w:p w14:paraId="58BF8D55" w14:textId="4BCD0867" w:rsidR="00C878B6" w:rsidRDefault="007F62E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50169" w:history="1">
        <w:r w:rsidR="00C878B6" w:rsidRPr="00EA41DB">
          <w:rPr>
            <w:rStyle w:val="aa"/>
            <w:noProof/>
          </w:rPr>
          <w:t>1.4 Перечень эксплуатационной документации</w:t>
        </w:r>
        <w:r w:rsidR="00C878B6">
          <w:rPr>
            <w:noProof/>
            <w:webHidden/>
          </w:rPr>
          <w:tab/>
        </w:r>
        <w:r w:rsidR="00C878B6">
          <w:rPr>
            <w:noProof/>
            <w:webHidden/>
          </w:rPr>
          <w:fldChar w:fldCharType="begin"/>
        </w:r>
        <w:r w:rsidR="00C878B6">
          <w:rPr>
            <w:noProof/>
            <w:webHidden/>
          </w:rPr>
          <w:instrText xml:space="preserve"> PAGEREF _Toc118150169 \h </w:instrText>
        </w:r>
        <w:r w:rsidR="00C878B6">
          <w:rPr>
            <w:noProof/>
            <w:webHidden/>
          </w:rPr>
        </w:r>
        <w:r w:rsidR="00C878B6">
          <w:rPr>
            <w:noProof/>
            <w:webHidden/>
          </w:rPr>
          <w:fldChar w:fldCharType="separate"/>
        </w:r>
        <w:r w:rsidR="00C878B6">
          <w:rPr>
            <w:noProof/>
            <w:webHidden/>
          </w:rPr>
          <w:t>3</w:t>
        </w:r>
        <w:r w:rsidR="00C878B6">
          <w:rPr>
            <w:noProof/>
            <w:webHidden/>
          </w:rPr>
          <w:fldChar w:fldCharType="end"/>
        </w:r>
      </w:hyperlink>
    </w:p>
    <w:p w14:paraId="479DD9FC" w14:textId="72B99474" w:rsidR="00C878B6" w:rsidRDefault="007F62EB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8150170" w:history="1">
        <w:r w:rsidR="00C878B6" w:rsidRPr="00EA41DB">
          <w:rPr>
            <w:rStyle w:val="aa"/>
          </w:rPr>
          <w:t>2 Назначение и условия применения</w:t>
        </w:r>
        <w:r w:rsidR="00C878B6">
          <w:rPr>
            <w:webHidden/>
          </w:rPr>
          <w:tab/>
        </w:r>
        <w:r w:rsidR="00C878B6">
          <w:rPr>
            <w:webHidden/>
          </w:rPr>
          <w:fldChar w:fldCharType="begin"/>
        </w:r>
        <w:r w:rsidR="00C878B6">
          <w:rPr>
            <w:webHidden/>
          </w:rPr>
          <w:instrText xml:space="preserve"> PAGEREF _Toc118150170 \h </w:instrText>
        </w:r>
        <w:r w:rsidR="00C878B6">
          <w:rPr>
            <w:webHidden/>
          </w:rPr>
        </w:r>
        <w:r w:rsidR="00C878B6">
          <w:rPr>
            <w:webHidden/>
          </w:rPr>
          <w:fldChar w:fldCharType="separate"/>
        </w:r>
        <w:r w:rsidR="00C878B6">
          <w:rPr>
            <w:webHidden/>
          </w:rPr>
          <w:t>4</w:t>
        </w:r>
        <w:r w:rsidR="00C878B6">
          <w:rPr>
            <w:webHidden/>
          </w:rPr>
          <w:fldChar w:fldCharType="end"/>
        </w:r>
      </w:hyperlink>
    </w:p>
    <w:p w14:paraId="0DC065CD" w14:textId="556C027F" w:rsidR="00C878B6" w:rsidRDefault="007F62E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50171" w:history="1">
        <w:r w:rsidR="00C878B6" w:rsidRPr="00EA41DB">
          <w:rPr>
            <w:rStyle w:val="aa"/>
            <w:noProof/>
          </w:rPr>
          <w:t>2.1 Назначение</w:t>
        </w:r>
        <w:r w:rsidR="00C878B6">
          <w:rPr>
            <w:noProof/>
            <w:webHidden/>
          </w:rPr>
          <w:tab/>
        </w:r>
        <w:r w:rsidR="00C878B6">
          <w:rPr>
            <w:noProof/>
            <w:webHidden/>
          </w:rPr>
          <w:fldChar w:fldCharType="begin"/>
        </w:r>
        <w:r w:rsidR="00C878B6">
          <w:rPr>
            <w:noProof/>
            <w:webHidden/>
          </w:rPr>
          <w:instrText xml:space="preserve"> PAGEREF _Toc118150171 \h </w:instrText>
        </w:r>
        <w:r w:rsidR="00C878B6">
          <w:rPr>
            <w:noProof/>
            <w:webHidden/>
          </w:rPr>
        </w:r>
        <w:r w:rsidR="00C878B6">
          <w:rPr>
            <w:noProof/>
            <w:webHidden/>
          </w:rPr>
          <w:fldChar w:fldCharType="separate"/>
        </w:r>
        <w:r w:rsidR="00C878B6">
          <w:rPr>
            <w:noProof/>
            <w:webHidden/>
          </w:rPr>
          <w:t>4</w:t>
        </w:r>
        <w:r w:rsidR="00C878B6">
          <w:rPr>
            <w:noProof/>
            <w:webHidden/>
          </w:rPr>
          <w:fldChar w:fldCharType="end"/>
        </w:r>
      </w:hyperlink>
    </w:p>
    <w:p w14:paraId="290E275D" w14:textId="33746476" w:rsidR="00C878B6" w:rsidRDefault="007F62E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50172" w:history="1">
        <w:r w:rsidR="00C878B6" w:rsidRPr="00EA41DB">
          <w:rPr>
            <w:rStyle w:val="aa"/>
            <w:noProof/>
          </w:rPr>
          <w:t>2.2 Условия применения</w:t>
        </w:r>
        <w:r w:rsidR="00C878B6">
          <w:rPr>
            <w:noProof/>
            <w:webHidden/>
          </w:rPr>
          <w:tab/>
        </w:r>
        <w:r w:rsidR="00C878B6">
          <w:rPr>
            <w:noProof/>
            <w:webHidden/>
          </w:rPr>
          <w:fldChar w:fldCharType="begin"/>
        </w:r>
        <w:r w:rsidR="00C878B6">
          <w:rPr>
            <w:noProof/>
            <w:webHidden/>
          </w:rPr>
          <w:instrText xml:space="preserve"> PAGEREF _Toc118150172 \h </w:instrText>
        </w:r>
        <w:r w:rsidR="00C878B6">
          <w:rPr>
            <w:noProof/>
            <w:webHidden/>
          </w:rPr>
        </w:r>
        <w:r w:rsidR="00C878B6">
          <w:rPr>
            <w:noProof/>
            <w:webHidden/>
          </w:rPr>
          <w:fldChar w:fldCharType="separate"/>
        </w:r>
        <w:r w:rsidR="00C878B6">
          <w:rPr>
            <w:noProof/>
            <w:webHidden/>
          </w:rPr>
          <w:t>4</w:t>
        </w:r>
        <w:r w:rsidR="00C878B6">
          <w:rPr>
            <w:noProof/>
            <w:webHidden/>
          </w:rPr>
          <w:fldChar w:fldCharType="end"/>
        </w:r>
      </w:hyperlink>
    </w:p>
    <w:p w14:paraId="1F08F5FA" w14:textId="551EAAFC" w:rsidR="00C878B6" w:rsidRDefault="007F62EB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8150173" w:history="1">
        <w:r w:rsidR="00C878B6" w:rsidRPr="00EA41DB">
          <w:rPr>
            <w:rStyle w:val="aa"/>
          </w:rPr>
          <w:t>3 Подготовка к работе</w:t>
        </w:r>
        <w:r w:rsidR="00C878B6">
          <w:rPr>
            <w:webHidden/>
          </w:rPr>
          <w:tab/>
        </w:r>
        <w:r w:rsidR="00C878B6">
          <w:rPr>
            <w:webHidden/>
          </w:rPr>
          <w:fldChar w:fldCharType="begin"/>
        </w:r>
        <w:r w:rsidR="00C878B6">
          <w:rPr>
            <w:webHidden/>
          </w:rPr>
          <w:instrText xml:space="preserve"> PAGEREF _Toc118150173 \h </w:instrText>
        </w:r>
        <w:r w:rsidR="00C878B6">
          <w:rPr>
            <w:webHidden/>
          </w:rPr>
        </w:r>
        <w:r w:rsidR="00C878B6">
          <w:rPr>
            <w:webHidden/>
          </w:rPr>
          <w:fldChar w:fldCharType="separate"/>
        </w:r>
        <w:r w:rsidR="00C878B6">
          <w:rPr>
            <w:webHidden/>
          </w:rPr>
          <w:t>5</w:t>
        </w:r>
        <w:r w:rsidR="00C878B6">
          <w:rPr>
            <w:webHidden/>
          </w:rPr>
          <w:fldChar w:fldCharType="end"/>
        </w:r>
      </w:hyperlink>
    </w:p>
    <w:p w14:paraId="35D12D78" w14:textId="73CC99D4" w:rsidR="00C878B6" w:rsidRDefault="007F62E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50174" w:history="1">
        <w:r w:rsidR="00C878B6" w:rsidRPr="00EA41DB">
          <w:rPr>
            <w:rStyle w:val="aa"/>
            <w:noProof/>
          </w:rPr>
          <w:t>3.1 Состав и содержание дистрибутивного носителя данных</w:t>
        </w:r>
        <w:r w:rsidR="00C878B6">
          <w:rPr>
            <w:noProof/>
            <w:webHidden/>
          </w:rPr>
          <w:tab/>
        </w:r>
        <w:r w:rsidR="00C878B6">
          <w:rPr>
            <w:noProof/>
            <w:webHidden/>
          </w:rPr>
          <w:fldChar w:fldCharType="begin"/>
        </w:r>
        <w:r w:rsidR="00C878B6">
          <w:rPr>
            <w:noProof/>
            <w:webHidden/>
          </w:rPr>
          <w:instrText xml:space="preserve"> PAGEREF _Toc118150174 \h </w:instrText>
        </w:r>
        <w:r w:rsidR="00C878B6">
          <w:rPr>
            <w:noProof/>
            <w:webHidden/>
          </w:rPr>
        </w:r>
        <w:r w:rsidR="00C878B6">
          <w:rPr>
            <w:noProof/>
            <w:webHidden/>
          </w:rPr>
          <w:fldChar w:fldCharType="separate"/>
        </w:r>
        <w:r w:rsidR="00C878B6">
          <w:rPr>
            <w:noProof/>
            <w:webHidden/>
          </w:rPr>
          <w:t>5</w:t>
        </w:r>
        <w:r w:rsidR="00C878B6">
          <w:rPr>
            <w:noProof/>
            <w:webHidden/>
          </w:rPr>
          <w:fldChar w:fldCharType="end"/>
        </w:r>
      </w:hyperlink>
    </w:p>
    <w:p w14:paraId="34CA3088" w14:textId="6A24B342" w:rsidR="00C878B6" w:rsidRDefault="007F62E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50175" w:history="1">
        <w:r w:rsidR="00C878B6" w:rsidRPr="00EA41DB">
          <w:rPr>
            <w:rStyle w:val="aa"/>
            <w:noProof/>
          </w:rPr>
          <w:t>3.2 Порядок загрузки данных и программ</w:t>
        </w:r>
        <w:r w:rsidR="00C878B6">
          <w:rPr>
            <w:noProof/>
            <w:webHidden/>
          </w:rPr>
          <w:tab/>
        </w:r>
        <w:r w:rsidR="00C878B6">
          <w:rPr>
            <w:noProof/>
            <w:webHidden/>
          </w:rPr>
          <w:fldChar w:fldCharType="begin"/>
        </w:r>
        <w:r w:rsidR="00C878B6">
          <w:rPr>
            <w:noProof/>
            <w:webHidden/>
          </w:rPr>
          <w:instrText xml:space="preserve"> PAGEREF _Toc118150175 \h </w:instrText>
        </w:r>
        <w:r w:rsidR="00C878B6">
          <w:rPr>
            <w:noProof/>
            <w:webHidden/>
          </w:rPr>
        </w:r>
        <w:r w:rsidR="00C878B6">
          <w:rPr>
            <w:noProof/>
            <w:webHidden/>
          </w:rPr>
          <w:fldChar w:fldCharType="separate"/>
        </w:r>
        <w:r w:rsidR="00C878B6">
          <w:rPr>
            <w:noProof/>
            <w:webHidden/>
          </w:rPr>
          <w:t>5</w:t>
        </w:r>
        <w:r w:rsidR="00C878B6">
          <w:rPr>
            <w:noProof/>
            <w:webHidden/>
          </w:rPr>
          <w:fldChar w:fldCharType="end"/>
        </w:r>
      </w:hyperlink>
    </w:p>
    <w:p w14:paraId="4BB4A660" w14:textId="22ECA066" w:rsidR="00C878B6" w:rsidRDefault="007F62E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50176" w:history="1">
        <w:r w:rsidR="00C878B6" w:rsidRPr="00EA41DB">
          <w:rPr>
            <w:rStyle w:val="aa"/>
            <w:noProof/>
          </w:rPr>
          <w:t>3.3 Порядок проверки работоспособности</w:t>
        </w:r>
        <w:r w:rsidR="00C878B6">
          <w:rPr>
            <w:noProof/>
            <w:webHidden/>
          </w:rPr>
          <w:tab/>
        </w:r>
        <w:r w:rsidR="00C878B6">
          <w:rPr>
            <w:noProof/>
            <w:webHidden/>
          </w:rPr>
          <w:fldChar w:fldCharType="begin"/>
        </w:r>
        <w:r w:rsidR="00C878B6">
          <w:rPr>
            <w:noProof/>
            <w:webHidden/>
          </w:rPr>
          <w:instrText xml:space="preserve"> PAGEREF _Toc118150176 \h </w:instrText>
        </w:r>
        <w:r w:rsidR="00C878B6">
          <w:rPr>
            <w:noProof/>
            <w:webHidden/>
          </w:rPr>
        </w:r>
        <w:r w:rsidR="00C878B6">
          <w:rPr>
            <w:noProof/>
            <w:webHidden/>
          </w:rPr>
          <w:fldChar w:fldCharType="separate"/>
        </w:r>
        <w:r w:rsidR="00C878B6">
          <w:rPr>
            <w:noProof/>
            <w:webHidden/>
          </w:rPr>
          <w:t>5</w:t>
        </w:r>
        <w:r w:rsidR="00C878B6">
          <w:rPr>
            <w:noProof/>
            <w:webHidden/>
          </w:rPr>
          <w:fldChar w:fldCharType="end"/>
        </w:r>
      </w:hyperlink>
    </w:p>
    <w:p w14:paraId="6C5F89F6" w14:textId="5BC9FA07" w:rsidR="00C878B6" w:rsidRDefault="007F62EB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8150177" w:history="1">
        <w:r w:rsidR="00C878B6" w:rsidRPr="00EA41DB">
          <w:rPr>
            <w:rStyle w:val="aa"/>
          </w:rPr>
          <w:t>4 Описание операций</w:t>
        </w:r>
        <w:r w:rsidR="00C878B6">
          <w:rPr>
            <w:webHidden/>
          </w:rPr>
          <w:tab/>
        </w:r>
        <w:r w:rsidR="00C878B6">
          <w:rPr>
            <w:webHidden/>
          </w:rPr>
          <w:fldChar w:fldCharType="begin"/>
        </w:r>
        <w:r w:rsidR="00C878B6">
          <w:rPr>
            <w:webHidden/>
          </w:rPr>
          <w:instrText xml:space="preserve"> PAGEREF _Toc118150177 \h </w:instrText>
        </w:r>
        <w:r w:rsidR="00C878B6">
          <w:rPr>
            <w:webHidden/>
          </w:rPr>
        </w:r>
        <w:r w:rsidR="00C878B6">
          <w:rPr>
            <w:webHidden/>
          </w:rPr>
          <w:fldChar w:fldCharType="separate"/>
        </w:r>
        <w:r w:rsidR="00C878B6">
          <w:rPr>
            <w:webHidden/>
          </w:rPr>
          <w:t>6</w:t>
        </w:r>
        <w:r w:rsidR="00C878B6">
          <w:rPr>
            <w:webHidden/>
          </w:rPr>
          <w:fldChar w:fldCharType="end"/>
        </w:r>
      </w:hyperlink>
    </w:p>
    <w:p w14:paraId="283CA173" w14:textId="2321CF35" w:rsidR="00C878B6" w:rsidRDefault="007F62E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50178" w:history="1">
        <w:r w:rsidR="00C878B6" w:rsidRPr="00EA41DB">
          <w:rPr>
            <w:rStyle w:val="aa"/>
            <w:noProof/>
          </w:rPr>
          <w:t>4.1 Описание выполняемых функций</w:t>
        </w:r>
        <w:r w:rsidR="00C878B6">
          <w:rPr>
            <w:noProof/>
            <w:webHidden/>
          </w:rPr>
          <w:tab/>
        </w:r>
        <w:r w:rsidR="00C878B6">
          <w:rPr>
            <w:noProof/>
            <w:webHidden/>
          </w:rPr>
          <w:fldChar w:fldCharType="begin"/>
        </w:r>
        <w:r w:rsidR="00C878B6">
          <w:rPr>
            <w:noProof/>
            <w:webHidden/>
          </w:rPr>
          <w:instrText xml:space="preserve"> PAGEREF _Toc118150178 \h </w:instrText>
        </w:r>
        <w:r w:rsidR="00C878B6">
          <w:rPr>
            <w:noProof/>
            <w:webHidden/>
          </w:rPr>
        </w:r>
        <w:r w:rsidR="00C878B6">
          <w:rPr>
            <w:noProof/>
            <w:webHidden/>
          </w:rPr>
          <w:fldChar w:fldCharType="separate"/>
        </w:r>
        <w:r w:rsidR="00C878B6">
          <w:rPr>
            <w:noProof/>
            <w:webHidden/>
          </w:rPr>
          <w:t>6</w:t>
        </w:r>
        <w:r w:rsidR="00C878B6">
          <w:rPr>
            <w:noProof/>
            <w:webHidden/>
          </w:rPr>
          <w:fldChar w:fldCharType="end"/>
        </w:r>
      </w:hyperlink>
    </w:p>
    <w:p w14:paraId="390A6EA7" w14:textId="7FC9E4FF" w:rsidR="00C878B6" w:rsidRDefault="007F62E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50179" w:history="1">
        <w:r w:rsidR="00C878B6" w:rsidRPr="00EA41DB">
          <w:rPr>
            <w:rStyle w:val="aa"/>
            <w:noProof/>
          </w:rPr>
          <w:t>4.2 Регистрация пользователей в системе</w:t>
        </w:r>
        <w:r w:rsidR="00C878B6">
          <w:rPr>
            <w:noProof/>
            <w:webHidden/>
          </w:rPr>
          <w:tab/>
        </w:r>
        <w:r w:rsidR="00C878B6">
          <w:rPr>
            <w:noProof/>
            <w:webHidden/>
          </w:rPr>
          <w:fldChar w:fldCharType="begin"/>
        </w:r>
        <w:r w:rsidR="00C878B6">
          <w:rPr>
            <w:noProof/>
            <w:webHidden/>
          </w:rPr>
          <w:instrText xml:space="preserve"> PAGEREF _Toc118150179 \h </w:instrText>
        </w:r>
        <w:r w:rsidR="00C878B6">
          <w:rPr>
            <w:noProof/>
            <w:webHidden/>
          </w:rPr>
        </w:r>
        <w:r w:rsidR="00C878B6">
          <w:rPr>
            <w:noProof/>
            <w:webHidden/>
          </w:rPr>
          <w:fldChar w:fldCharType="separate"/>
        </w:r>
        <w:r w:rsidR="00C878B6">
          <w:rPr>
            <w:noProof/>
            <w:webHidden/>
          </w:rPr>
          <w:t>6</w:t>
        </w:r>
        <w:r w:rsidR="00C878B6">
          <w:rPr>
            <w:noProof/>
            <w:webHidden/>
          </w:rPr>
          <w:fldChar w:fldCharType="end"/>
        </w:r>
      </w:hyperlink>
    </w:p>
    <w:p w14:paraId="6043C725" w14:textId="50CE87F6" w:rsidR="00C878B6" w:rsidRDefault="007F62EB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50180" w:history="1">
        <w:r w:rsidR="00C878B6" w:rsidRPr="00EA41DB">
          <w:rPr>
            <w:rStyle w:val="aa"/>
            <w:noProof/>
          </w:rPr>
          <w:t>4.2.1 Наименование операции</w:t>
        </w:r>
        <w:r w:rsidR="00C878B6">
          <w:rPr>
            <w:noProof/>
            <w:webHidden/>
          </w:rPr>
          <w:tab/>
        </w:r>
        <w:r w:rsidR="00C878B6">
          <w:rPr>
            <w:noProof/>
            <w:webHidden/>
          </w:rPr>
          <w:fldChar w:fldCharType="begin"/>
        </w:r>
        <w:r w:rsidR="00C878B6">
          <w:rPr>
            <w:noProof/>
            <w:webHidden/>
          </w:rPr>
          <w:instrText xml:space="preserve"> PAGEREF _Toc118150180 \h </w:instrText>
        </w:r>
        <w:r w:rsidR="00C878B6">
          <w:rPr>
            <w:noProof/>
            <w:webHidden/>
          </w:rPr>
        </w:r>
        <w:r w:rsidR="00C878B6">
          <w:rPr>
            <w:noProof/>
            <w:webHidden/>
          </w:rPr>
          <w:fldChar w:fldCharType="separate"/>
        </w:r>
        <w:r w:rsidR="00C878B6">
          <w:rPr>
            <w:noProof/>
            <w:webHidden/>
          </w:rPr>
          <w:t>6</w:t>
        </w:r>
        <w:r w:rsidR="00C878B6">
          <w:rPr>
            <w:noProof/>
            <w:webHidden/>
          </w:rPr>
          <w:fldChar w:fldCharType="end"/>
        </w:r>
      </w:hyperlink>
    </w:p>
    <w:p w14:paraId="233BC56A" w14:textId="10484667" w:rsidR="00C878B6" w:rsidRDefault="007F62EB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50181" w:history="1">
        <w:r w:rsidR="00C878B6" w:rsidRPr="00EA41DB">
          <w:rPr>
            <w:rStyle w:val="aa"/>
            <w:noProof/>
          </w:rPr>
          <w:t>4.2.2 Условия выполнения программы</w:t>
        </w:r>
        <w:r w:rsidR="00C878B6">
          <w:rPr>
            <w:noProof/>
            <w:webHidden/>
          </w:rPr>
          <w:tab/>
        </w:r>
        <w:r w:rsidR="00C878B6">
          <w:rPr>
            <w:noProof/>
            <w:webHidden/>
          </w:rPr>
          <w:fldChar w:fldCharType="begin"/>
        </w:r>
        <w:r w:rsidR="00C878B6">
          <w:rPr>
            <w:noProof/>
            <w:webHidden/>
          </w:rPr>
          <w:instrText xml:space="preserve"> PAGEREF _Toc118150181 \h </w:instrText>
        </w:r>
        <w:r w:rsidR="00C878B6">
          <w:rPr>
            <w:noProof/>
            <w:webHidden/>
          </w:rPr>
        </w:r>
        <w:r w:rsidR="00C878B6">
          <w:rPr>
            <w:noProof/>
            <w:webHidden/>
          </w:rPr>
          <w:fldChar w:fldCharType="separate"/>
        </w:r>
        <w:r w:rsidR="00C878B6">
          <w:rPr>
            <w:noProof/>
            <w:webHidden/>
          </w:rPr>
          <w:t>6</w:t>
        </w:r>
        <w:r w:rsidR="00C878B6">
          <w:rPr>
            <w:noProof/>
            <w:webHidden/>
          </w:rPr>
          <w:fldChar w:fldCharType="end"/>
        </w:r>
      </w:hyperlink>
    </w:p>
    <w:p w14:paraId="4711275C" w14:textId="2E3B2488" w:rsidR="00C878B6" w:rsidRDefault="007F62EB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50182" w:history="1">
        <w:r w:rsidR="00C878B6" w:rsidRPr="00EA41DB">
          <w:rPr>
            <w:rStyle w:val="aa"/>
            <w:noProof/>
          </w:rPr>
          <w:t>4.2.3 Подготовительные действия</w:t>
        </w:r>
        <w:r w:rsidR="00C878B6">
          <w:rPr>
            <w:noProof/>
            <w:webHidden/>
          </w:rPr>
          <w:tab/>
        </w:r>
        <w:r w:rsidR="00C878B6">
          <w:rPr>
            <w:noProof/>
            <w:webHidden/>
          </w:rPr>
          <w:fldChar w:fldCharType="begin"/>
        </w:r>
        <w:r w:rsidR="00C878B6">
          <w:rPr>
            <w:noProof/>
            <w:webHidden/>
          </w:rPr>
          <w:instrText xml:space="preserve"> PAGEREF _Toc118150182 \h </w:instrText>
        </w:r>
        <w:r w:rsidR="00C878B6">
          <w:rPr>
            <w:noProof/>
            <w:webHidden/>
          </w:rPr>
        </w:r>
        <w:r w:rsidR="00C878B6">
          <w:rPr>
            <w:noProof/>
            <w:webHidden/>
          </w:rPr>
          <w:fldChar w:fldCharType="separate"/>
        </w:r>
        <w:r w:rsidR="00C878B6">
          <w:rPr>
            <w:noProof/>
            <w:webHidden/>
          </w:rPr>
          <w:t>6</w:t>
        </w:r>
        <w:r w:rsidR="00C878B6">
          <w:rPr>
            <w:noProof/>
            <w:webHidden/>
          </w:rPr>
          <w:fldChar w:fldCharType="end"/>
        </w:r>
      </w:hyperlink>
    </w:p>
    <w:p w14:paraId="781FC292" w14:textId="25B29977" w:rsidR="00C878B6" w:rsidRDefault="007F62EB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50183" w:history="1">
        <w:r w:rsidR="00C878B6" w:rsidRPr="00EA41DB">
          <w:rPr>
            <w:rStyle w:val="aa"/>
            <w:noProof/>
          </w:rPr>
          <w:t>4.2.4 Основные действия в требуемой последовательности</w:t>
        </w:r>
        <w:r w:rsidR="00C878B6">
          <w:rPr>
            <w:noProof/>
            <w:webHidden/>
          </w:rPr>
          <w:tab/>
        </w:r>
        <w:r w:rsidR="00C878B6">
          <w:rPr>
            <w:noProof/>
            <w:webHidden/>
          </w:rPr>
          <w:fldChar w:fldCharType="begin"/>
        </w:r>
        <w:r w:rsidR="00C878B6">
          <w:rPr>
            <w:noProof/>
            <w:webHidden/>
          </w:rPr>
          <w:instrText xml:space="preserve"> PAGEREF _Toc118150183 \h </w:instrText>
        </w:r>
        <w:r w:rsidR="00C878B6">
          <w:rPr>
            <w:noProof/>
            <w:webHidden/>
          </w:rPr>
        </w:r>
        <w:r w:rsidR="00C878B6">
          <w:rPr>
            <w:noProof/>
            <w:webHidden/>
          </w:rPr>
          <w:fldChar w:fldCharType="separate"/>
        </w:r>
        <w:r w:rsidR="00C878B6">
          <w:rPr>
            <w:noProof/>
            <w:webHidden/>
          </w:rPr>
          <w:t>6</w:t>
        </w:r>
        <w:r w:rsidR="00C878B6">
          <w:rPr>
            <w:noProof/>
            <w:webHidden/>
          </w:rPr>
          <w:fldChar w:fldCharType="end"/>
        </w:r>
      </w:hyperlink>
    </w:p>
    <w:p w14:paraId="7578462F" w14:textId="68B6FA15" w:rsidR="00C878B6" w:rsidRDefault="007F62EB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50184" w:history="1">
        <w:r w:rsidR="00C878B6" w:rsidRPr="00EA41DB">
          <w:rPr>
            <w:rStyle w:val="aa"/>
            <w:noProof/>
          </w:rPr>
          <w:t>4.2.5 Заключительные действия</w:t>
        </w:r>
        <w:r w:rsidR="00C878B6">
          <w:rPr>
            <w:noProof/>
            <w:webHidden/>
          </w:rPr>
          <w:tab/>
        </w:r>
        <w:r w:rsidR="00C878B6">
          <w:rPr>
            <w:noProof/>
            <w:webHidden/>
          </w:rPr>
          <w:fldChar w:fldCharType="begin"/>
        </w:r>
        <w:r w:rsidR="00C878B6">
          <w:rPr>
            <w:noProof/>
            <w:webHidden/>
          </w:rPr>
          <w:instrText xml:space="preserve"> PAGEREF _Toc118150184 \h </w:instrText>
        </w:r>
        <w:r w:rsidR="00C878B6">
          <w:rPr>
            <w:noProof/>
            <w:webHidden/>
          </w:rPr>
        </w:r>
        <w:r w:rsidR="00C878B6">
          <w:rPr>
            <w:noProof/>
            <w:webHidden/>
          </w:rPr>
          <w:fldChar w:fldCharType="separate"/>
        </w:r>
        <w:r w:rsidR="00C878B6">
          <w:rPr>
            <w:noProof/>
            <w:webHidden/>
          </w:rPr>
          <w:t>6</w:t>
        </w:r>
        <w:r w:rsidR="00C878B6">
          <w:rPr>
            <w:noProof/>
            <w:webHidden/>
          </w:rPr>
          <w:fldChar w:fldCharType="end"/>
        </w:r>
      </w:hyperlink>
    </w:p>
    <w:p w14:paraId="22296FB0" w14:textId="187A2DF7" w:rsidR="00C878B6" w:rsidRDefault="007F62EB">
      <w:pPr>
        <w:pStyle w:val="36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50185" w:history="1">
        <w:r w:rsidR="00C878B6" w:rsidRPr="00EA41DB">
          <w:rPr>
            <w:rStyle w:val="aa"/>
            <w:noProof/>
          </w:rPr>
          <w:t>4.2.6 Ресурсы, расходуемые на операцию</w:t>
        </w:r>
        <w:r w:rsidR="00C878B6">
          <w:rPr>
            <w:noProof/>
            <w:webHidden/>
          </w:rPr>
          <w:tab/>
        </w:r>
        <w:r w:rsidR="00C878B6">
          <w:rPr>
            <w:noProof/>
            <w:webHidden/>
          </w:rPr>
          <w:fldChar w:fldCharType="begin"/>
        </w:r>
        <w:r w:rsidR="00C878B6">
          <w:rPr>
            <w:noProof/>
            <w:webHidden/>
          </w:rPr>
          <w:instrText xml:space="preserve"> PAGEREF _Toc118150185 \h </w:instrText>
        </w:r>
        <w:r w:rsidR="00C878B6">
          <w:rPr>
            <w:noProof/>
            <w:webHidden/>
          </w:rPr>
        </w:r>
        <w:r w:rsidR="00C878B6">
          <w:rPr>
            <w:noProof/>
            <w:webHidden/>
          </w:rPr>
          <w:fldChar w:fldCharType="separate"/>
        </w:r>
        <w:r w:rsidR="00C878B6">
          <w:rPr>
            <w:noProof/>
            <w:webHidden/>
          </w:rPr>
          <w:t>6</w:t>
        </w:r>
        <w:r w:rsidR="00C878B6">
          <w:rPr>
            <w:noProof/>
            <w:webHidden/>
          </w:rPr>
          <w:fldChar w:fldCharType="end"/>
        </w:r>
      </w:hyperlink>
    </w:p>
    <w:p w14:paraId="2AAE7B18" w14:textId="1E949C28" w:rsidR="00C878B6" w:rsidRDefault="007F62EB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18150186" w:history="1">
        <w:r w:rsidR="00C878B6" w:rsidRPr="00EA41DB">
          <w:rPr>
            <w:rStyle w:val="aa"/>
          </w:rPr>
          <w:t>5 Аварийные ситуации</w:t>
        </w:r>
        <w:r w:rsidR="00C878B6">
          <w:rPr>
            <w:webHidden/>
          </w:rPr>
          <w:tab/>
        </w:r>
        <w:r w:rsidR="00C878B6">
          <w:rPr>
            <w:webHidden/>
          </w:rPr>
          <w:fldChar w:fldCharType="begin"/>
        </w:r>
        <w:r w:rsidR="00C878B6">
          <w:rPr>
            <w:webHidden/>
          </w:rPr>
          <w:instrText xml:space="preserve"> PAGEREF _Toc118150186 \h </w:instrText>
        </w:r>
        <w:r w:rsidR="00C878B6">
          <w:rPr>
            <w:webHidden/>
          </w:rPr>
        </w:r>
        <w:r w:rsidR="00C878B6">
          <w:rPr>
            <w:webHidden/>
          </w:rPr>
          <w:fldChar w:fldCharType="separate"/>
        </w:r>
        <w:r w:rsidR="00C878B6">
          <w:rPr>
            <w:webHidden/>
          </w:rPr>
          <w:t>7</w:t>
        </w:r>
        <w:r w:rsidR="00C878B6">
          <w:rPr>
            <w:webHidden/>
          </w:rPr>
          <w:fldChar w:fldCharType="end"/>
        </w:r>
      </w:hyperlink>
    </w:p>
    <w:p w14:paraId="02B51E7D" w14:textId="11AC3F47" w:rsidR="00C878B6" w:rsidRDefault="007F62EB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150187" w:history="1">
        <w:r w:rsidR="00C878B6" w:rsidRPr="00EA41DB">
          <w:rPr>
            <w:rStyle w:val="aa"/>
            <w:noProof/>
          </w:rPr>
          <w:t>5.1 Действия в случае ошибок при работе с программой</w:t>
        </w:r>
        <w:r w:rsidR="00C878B6">
          <w:rPr>
            <w:noProof/>
            <w:webHidden/>
          </w:rPr>
          <w:tab/>
        </w:r>
        <w:r w:rsidR="00C878B6">
          <w:rPr>
            <w:noProof/>
            <w:webHidden/>
          </w:rPr>
          <w:fldChar w:fldCharType="begin"/>
        </w:r>
        <w:r w:rsidR="00C878B6">
          <w:rPr>
            <w:noProof/>
            <w:webHidden/>
          </w:rPr>
          <w:instrText xml:space="preserve"> PAGEREF _Toc118150187 \h </w:instrText>
        </w:r>
        <w:r w:rsidR="00C878B6">
          <w:rPr>
            <w:noProof/>
            <w:webHidden/>
          </w:rPr>
        </w:r>
        <w:r w:rsidR="00C878B6">
          <w:rPr>
            <w:noProof/>
            <w:webHidden/>
          </w:rPr>
          <w:fldChar w:fldCharType="separate"/>
        </w:r>
        <w:r w:rsidR="00C878B6">
          <w:rPr>
            <w:noProof/>
            <w:webHidden/>
          </w:rPr>
          <w:t>7</w:t>
        </w:r>
        <w:r w:rsidR="00C878B6">
          <w:rPr>
            <w:noProof/>
            <w:webHidden/>
          </w:rPr>
          <w:fldChar w:fldCharType="end"/>
        </w:r>
      </w:hyperlink>
    </w:p>
    <w:p w14:paraId="697B0D71" w14:textId="795F61EC" w:rsidR="00637249" w:rsidRPr="00213CF2" w:rsidRDefault="00C878B6" w:rsidP="00D60751">
      <w:pPr>
        <w:pStyle w:val="tdtoccaptionlevel1"/>
        <w:spacing w:before="0"/>
        <w:ind w:firstLine="70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Cs w:val="0"/>
          <w:noProof/>
          <w:kern w:val="0"/>
          <w:sz w:val="28"/>
          <w:szCs w:val="28"/>
        </w:rPr>
        <w:lastRenderedPageBreak/>
        <w:fldChar w:fldCharType="end"/>
      </w:r>
      <w:bookmarkStart w:id="6" w:name="_Toc118150165"/>
      <w:r w:rsidR="00637249" w:rsidRPr="00213CF2">
        <w:rPr>
          <w:rFonts w:ascii="Times New Roman" w:hAnsi="Times New Roman" w:cs="Times New Roman"/>
          <w:sz w:val="32"/>
        </w:rPr>
        <w:t>Введение</w:t>
      </w:r>
      <w:bookmarkEnd w:id="2"/>
      <w:bookmarkEnd w:id="3"/>
      <w:bookmarkEnd w:id="6"/>
    </w:p>
    <w:p w14:paraId="30BF8F9A" w14:textId="6060B957" w:rsidR="00637249" w:rsidRDefault="00637249" w:rsidP="00213CF2">
      <w:pPr>
        <w:pStyle w:val="tdtoccaptionlevel2"/>
        <w:spacing w:before="0" w:after="0"/>
        <w:ind w:firstLine="709"/>
        <w:rPr>
          <w:rFonts w:ascii="Times New Roman" w:hAnsi="Times New Roman" w:cs="Times New Roman"/>
          <w:sz w:val="32"/>
        </w:rPr>
      </w:pPr>
      <w:bookmarkStart w:id="7" w:name="_Toc311451239"/>
      <w:bookmarkStart w:id="8" w:name="_Toc441047170"/>
      <w:bookmarkStart w:id="9" w:name="_Toc118150166"/>
      <w:r w:rsidRPr="00213CF2">
        <w:rPr>
          <w:rFonts w:ascii="Times New Roman" w:hAnsi="Times New Roman" w:cs="Times New Roman"/>
          <w:sz w:val="32"/>
        </w:rPr>
        <w:t>Область применения</w:t>
      </w:r>
      <w:bookmarkEnd w:id="7"/>
      <w:bookmarkEnd w:id="8"/>
      <w:bookmarkEnd w:id="9"/>
    </w:p>
    <w:p w14:paraId="79B32CBF" w14:textId="33BEFA1B" w:rsidR="00213CF2" w:rsidRPr="00213CF2" w:rsidRDefault="00213CF2" w:rsidP="00213CF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Пользовательский интерфейс УНПДД обеспечивает пользователю удобное отслеживание своих штрафов за ПДД, находящихся в базе данных.</w:t>
      </w:r>
    </w:p>
    <w:p w14:paraId="3FF4E1D5" w14:textId="408DAEE2" w:rsidR="00637249" w:rsidRDefault="00637249" w:rsidP="00213CF2">
      <w:pPr>
        <w:pStyle w:val="tdtoccaptionlevel2"/>
        <w:spacing w:before="0" w:after="0"/>
        <w:ind w:firstLine="709"/>
        <w:rPr>
          <w:rFonts w:ascii="Times New Roman" w:hAnsi="Times New Roman" w:cs="Times New Roman"/>
          <w:sz w:val="32"/>
        </w:rPr>
      </w:pPr>
      <w:bookmarkStart w:id="10" w:name="_Toc311451240"/>
      <w:bookmarkStart w:id="11" w:name="_Toc441047171"/>
      <w:bookmarkStart w:id="12" w:name="_Toc118150167"/>
      <w:r w:rsidRPr="00213CF2">
        <w:rPr>
          <w:rFonts w:ascii="Times New Roman" w:hAnsi="Times New Roman" w:cs="Times New Roman"/>
          <w:sz w:val="32"/>
        </w:rPr>
        <w:t>Краткое описание возможностей</w:t>
      </w:r>
      <w:bookmarkEnd w:id="10"/>
      <w:bookmarkEnd w:id="11"/>
      <w:bookmarkEnd w:id="12"/>
    </w:p>
    <w:p w14:paraId="167ADC1C" w14:textId="18B890A0" w:rsidR="00213CF2" w:rsidRDefault="00213CF2" w:rsidP="00213CF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УНПДД обеспечивает выполнение следующих основных функция:</w:t>
      </w:r>
    </w:p>
    <w:p w14:paraId="7B91077D" w14:textId="5C3720B5" w:rsidR="00213CF2" w:rsidRDefault="00213CF2" w:rsidP="0009561A">
      <w:pPr>
        <w:pStyle w:val="tdtext"/>
        <w:numPr>
          <w:ilvl w:val="0"/>
          <w:numId w:val="4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Подтверждение личности пользователя;</w:t>
      </w:r>
    </w:p>
    <w:p w14:paraId="49EE9A1E" w14:textId="75094D3B" w:rsidR="00213CF2" w:rsidRDefault="00213CF2" w:rsidP="0009561A">
      <w:pPr>
        <w:pStyle w:val="tdtext"/>
        <w:numPr>
          <w:ilvl w:val="0"/>
          <w:numId w:val="4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Выгрузка данных из базы данных;</w:t>
      </w:r>
    </w:p>
    <w:p w14:paraId="00E4C2EE" w14:textId="02FF8663" w:rsidR="00213CF2" w:rsidRPr="00213CF2" w:rsidRDefault="00213CF2" w:rsidP="0009561A">
      <w:pPr>
        <w:pStyle w:val="tdtext"/>
        <w:numPr>
          <w:ilvl w:val="0"/>
          <w:numId w:val="4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Онлайн оплата штрафов.</w:t>
      </w:r>
    </w:p>
    <w:p w14:paraId="30888EE2" w14:textId="3EE3DFAF" w:rsidR="00637249" w:rsidRDefault="00637249" w:rsidP="00213CF2">
      <w:pPr>
        <w:pStyle w:val="tdtoccaptionlevel2"/>
        <w:spacing w:before="0" w:after="0"/>
        <w:ind w:firstLine="709"/>
        <w:rPr>
          <w:rFonts w:ascii="Times New Roman" w:hAnsi="Times New Roman" w:cs="Times New Roman"/>
          <w:sz w:val="32"/>
        </w:rPr>
      </w:pPr>
      <w:bookmarkStart w:id="13" w:name="_Toc311451241"/>
      <w:bookmarkStart w:id="14" w:name="_Toc441047172"/>
      <w:bookmarkStart w:id="15" w:name="_Toc118150168"/>
      <w:r w:rsidRPr="00213CF2">
        <w:rPr>
          <w:rFonts w:ascii="Times New Roman" w:hAnsi="Times New Roman" w:cs="Times New Roman"/>
          <w:sz w:val="32"/>
        </w:rPr>
        <w:t>Уровень подготовки пользователя</w:t>
      </w:r>
      <w:bookmarkEnd w:id="13"/>
      <w:bookmarkEnd w:id="14"/>
      <w:bookmarkEnd w:id="15"/>
    </w:p>
    <w:p w14:paraId="470900C2" w14:textId="3E03338D" w:rsidR="00213CF2" w:rsidRDefault="00B67533" w:rsidP="00213CF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должен:</w:t>
      </w:r>
    </w:p>
    <w:p w14:paraId="1BDD7F24" w14:textId="3287CF54" w:rsidR="00B67533" w:rsidRPr="00213CF2" w:rsidRDefault="00B67533" w:rsidP="0009561A">
      <w:pPr>
        <w:pStyle w:val="tdtext"/>
        <w:numPr>
          <w:ilvl w:val="0"/>
          <w:numId w:val="4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Иметь представление о системе.</w:t>
      </w:r>
    </w:p>
    <w:p w14:paraId="01DE3A2A" w14:textId="458593B2" w:rsidR="00637249" w:rsidRDefault="00637249" w:rsidP="00213CF2">
      <w:pPr>
        <w:pStyle w:val="tdtoccaptionlevel2"/>
        <w:spacing w:before="0" w:after="0"/>
        <w:ind w:firstLine="709"/>
        <w:rPr>
          <w:rFonts w:ascii="Times New Roman" w:hAnsi="Times New Roman" w:cs="Times New Roman"/>
          <w:sz w:val="32"/>
        </w:rPr>
      </w:pPr>
      <w:bookmarkStart w:id="16" w:name="_Toc311451242"/>
      <w:bookmarkStart w:id="17" w:name="_Toc441047173"/>
      <w:bookmarkStart w:id="18" w:name="_Toc118150169"/>
      <w:r w:rsidRPr="00213CF2">
        <w:rPr>
          <w:rFonts w:ascii="Times New Roman" w:hAnsi="Times New Roman" w:cs="Times New Roman"/>
          <w:sz w:val="32"/>
        </w:rPr>
        <w:t>Перечень эксплуатационной документации</w:t>
      </w:r>
      <w:bookmarkEnd w:id="16"/>
      <w:bookmarkEnd w:id="17"/>
      <w:bookmarkEnd w:id="18"/>
    </w:p>
    <w:p w14:paraId="307FEA48" w14:textId="77777777" w:rsidR="00B67533" w:rsidRPr="00B67533" w:rsidRDefault="00B67533" w:rsidP="00B67533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19311641" w14:textId="77777777" w:rsidR="00637249" w:rsidRPr="00B67533" w:rsidRDefault="00637249" w:rsidP="00D60751">
      <w:pPr>
        <w:pStyle w:val="tdtoccaptionlevel1"/>
        <w:spacing w:before="0"/>
        <w:ind w:firstLine="709"/>
        <w:rPr>
          <w:rFonts w:ascii="Times New Roman" w:hAnsi="Times New Roman" w:cs="Times New Roman"/>
          <w:sz w:val="32"/>
        </w:rPr>
      </w:pPr>
      <w:bookmarkStart w:id="19" w:name="_Toc311451243"/>
      <w:bookmarkStart w:id="20" w:name="_Toc441047174"/>
      <w:bookmarkStart w:id="21" w:name="_Toc118150170"/>
      <w:r w:rsidRPr="00B67533">
        <w:rPr>
          <w:rFonts w:ascii="Times New Roman" w:hAnsi="Times New Roman" w:cs="Times New Roman"/>
          <w:sz w:val="32"/>
        </w:rPr>
        <w:lastRenderedPageBreak/>
        <w:t>Назначение и условия применения</w:t>
      </w:r>
      <w:bookmarkEnd w:id="19"/>
      <w:bookmarkEnd w:id="20"/>
      <w:bookmarkEnd w:id="21"/>
    </w:p>
    <w:p w14:paraId="0B2F7A42" w14:textId="74DF60E1" w:rsidR="00637249" w:rsidRDefault="00B67533" w:rsidP="00B67533">
      <w:pPr>
        <w:pStyle w:val="tdtoccaptionlevel2"/>
        <w:spacing w:before="0" w:after="0"/>
        <w:ind w:firstLine="709"/>
        <w:rPr>
          <w:rFonts w:ascii="Times New Roman" w:hAnsi="Times New Roman" w:cs="Times New Roman"/>
          <w:sz w:val="32"/>
        </w:rPr>
      </w:pPr>
      <w:bookmarkStart w:id="22" w:name="_Toc118150171"/>
      <w:r>
        <w:rPr>
          <w:rFonts w:ascii="Times New Roman" w:hAnsi="Times New Roman" w:cs="Times New Roman"/>
          <w:sz w:val="32"/>
        </w:rPr>
        <w:t>Назначение</w:t>
      </w:r>
      <w:bookmarkEnd w:id="22"/>
    </w:p>
    <w:p w14:paraId="38948B81" w14:textId="68F333ED" w:rsidR="00B67533" w:rsidRPr="00B67533" w:rsidRDefault="00B67533" w:rsidP="00B67533">
      <w:pPr>
        <w:pStyle w:val="tdtex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УНПДД предназначен для удобного вывода данных о штрафах пользователя в виде графической информации на экране.</w:t>
      </w:r>
    </w:p>
    <w:p w14:paraId="3771E3C2" w14:textId="396EA218" w:rsidR="00637249" w:rsidRDefault="00B67533" w:rsidP="00B67533">
      <w:pPr>
        <w:pStyle w:val="tdtoccaptionlevel2"/>
        <w:spacing w:before="0" w:after="0"/>
        <w:ind w:firstLine="709"/>
        <w:rPr>
          <w:rFonts w:ascii="Times New Roman" w:hAnsi="Times New Roman" w:cs="Times New Roman"/>
          <w:sz w:val="32"/>
        </w:rPr>
      </w:pPr>
      <w:bookmarkStart w:id="23" w:name="_Toc118150172"/>
      <w:r>
        <w:rPr>
          <w:rFonts w:ascii="Times New Roman" w:hAnsi="Times New Roman" w:cs="Times New Roman"/>
          <w:sz w:val="32"/>
        </w:rPr>
        <w:t>Условия применения</w:t>
      </w:r>
      <w:bookmarkEnd w:id="23"/>
    </w:p>
    <w:p w14:paraId="644D5579" w14:textId="2B33CFCD" w:rsidR="00B67533" w:rsidRPr="00B67533" w:rsidRDefault="00B67533" w:rsidP="00B67533">
      <w:pPr>
        <w:pStyle w:val="tdtex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УНПДД может работать только </w:t>
      </w:r>
      <w:r w:rsidR="00E05BDE">
        <w:rPr>
          <w:rFonts w:ascii="Times New Roman" w:hAnsi="Times New Roman"/>
          <w:sz w:val="28"/>
          <w:szCs w:val="28"/>
        </w:rPr>
        <w:t>при наличии</w:t>
      </w:r>
      <w:r>
        <w:rPr>
          <w:rFonts w:ascii="Times New Roman" w:hAnsi="Times New Roman"/>
          <w:sz w:val="28"/>
          <w:szCs w:val="28"/>
        </w:rPr>
        <w:t xml:space="preserve"> </w:t>
      </w:r>
      <w:r w:rsidR="00E05BDE">
        <w:rPr>
          <w:rFonts w:ascii="Times New Roman" w:hAnsi="Times New Roman"/>
          <w:sz w:val="28"/>
          <w:szCs w:val="28"/>
        </w:rPr>
        <w:t>интернет-соединения</w:t>
      </w:r>
      <w:r>
        <w:rPr>
          <w:rFonts w:ascii="Times New Roman" w:hAnsi="Times New Roman"/>
          <w:sz w:val="28"/>
          <w:szCs w:val="28"/>
        </w:rPr>
        <w:t>.</w:t>
      </w:r>
    </w:p>
    <w:p w14:paraId="748AB8AA" w14:textId="610B0808" w:rsidR="00B67533" w:rsidRPr="00D60751" w:rsidRDefault="00637249" w:rsidP="00D60751">
      <w:pPr>
        <w:pStyle w:val="tdtoccaptionlevel1"/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bookmarkStart w:id="24" w:name="_Toc311451246"/>
      <w:bookmarkStart w:id="25" w:name="_Toc441047177"/>
      <w:bookmarkStart w:id="26" w:name="_Toc118150173"/>
      <w:r w:rsidRPr="00D60751">
        <w:rPr>
          <w:rFonts w:ascii="Times New Roman" w:hAnsi="Times New Roman" w:cs="Times New Roman"/>
          <w:sz w:val="32"/>
          <w:szCs w:val="40"/>
        </w:rPr>
        <w:lastRenderedPageBreak/>
        <w:t>Подготовка к работе</w:t>
      </w:r>
      <w:bookmarkEnd w:id="24"/>
      <w:bookmarkEnd w:id="25"/>
      <w:bookmarkEnd w:id="26"/>
    </w:p>
    <w:p w14:paraId="52BC08D6" w14:textId="08DB4D78" w:rsidR="00637249" w:rsidRDefault="00637249" w:rsidP="00D60751">
      <w:pPr>
        <w:pStyle w:val="tdtoccaptionlevel2"/>
        <w:spacing w:before="0" w:after="0"/>
        <w:ind w:firstLine="709"/>
        <w:rPr>
          <w:rFonts w:ascii="Times New Roman" w:hAnsi="Times New Roman" w:cs="Times New Roman"/>
          <w:sz w:val="32"/>
          <w:szCs w:val="40"/>
        </w:rPr>
      </w:pPr>
      <w:bookmarkStart w:id="27" w:name="_Toc311451247"/>
      <w:bookmarkStart w:id="28" w:name="_Toc441047178"/>
      <w:bookmarkStart w:id="29" w:name="_Toc118150174"/>
      <w:r w:rsidRPr="00B67533">
        <w:rPr>
          <w:rFonts w:ascii="Times New Roman" w:hAnsi="Times New Roman" w:cs="Times New Roman"/>
          <w:sz w:val="32"/>
          <w:szCs w:val="40"/>
        </w:rPr>
        <w:t>Состав и содержание дистрибутивного носителя данных</w:t>
      </w:r>
      <w:bookmarkEnd w:id="27"/>
      <w:bookmarkEnd w:id="28"/>
      <w:bookmarkEnd w:id="29"/>
    </w:p>
    <w:p w14:paraId="6037A3DF" w14:textId="36AEAF42" w:rsidR="00B67533" w:rsidRPr="00B67533" w:rsidRDefault="00D60751" w:rsidP="00D60751">
      <w:pPr>
        <w:pStyle w:val="tdtex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приложения отсутствует дистрибутивный носитель данных.</w:t>
      </w:r>
    </w:p>
    <w:p w14:paraId="12ABC9D8" w14:textId="51969374" w:rsidR="00637249" w:rsidRDefault="00637249" w:rsidP="00D60751">
      <w:pPr>
        <w:pStyle w:val="tdtoccaptionlevel2"/>
        <w:spacing w:before="0" w:after="0"/>
        <w:ind w:firstLine="709"/>
        <w:rPr>
          <w:rFonts w:ascii="Times New Roman" w:hAnsi="Times New Roman" w:cs="Times New Roman"/>
          <w:sz w:val="32"/>
          <w:szCs w:val="40"/>
        </w:rPr>
      </w:pPr>
      <w:bookmarkStart w:id="30" w:name="_Toc311451248"/>
      <w:bookmarkStart w:id="31" w:name="_Toc441047179"/>
      <w:bookmarkStart w:id="32" w:name="_Toc118150175"/>
      <w:r w:rsidRPr="00B67533">
        <w:rPr>
          <w:rFonts w:ascii="Times New Roman" w:hAnsi="Times New Roman" w:cs="Times New Roman"/>
          <w:sz w:val="32"/>
          <w:szCs w:val="40"/>
        </w:rPr>
        <w:t>Порядок загрузки данных и программ</w:t>
      </w:r>
      <w:bookmarkEnd w:id="30"/>
      <w:bookmarkEnd w:id="31"/>
      <w:bookmarkEnd w:id="32"/>
    </w:p>
    <w:p w14:paraId="18A3A322" w14:textId="788FD63B" w:rsidR="00B67533" w:rsidRPr="00B67533" w:rsidRDefault="003B1C72" w:rsidP="00D60751">
      <w:pPr>
        <w:pStyle w:val="tdtex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программа проверяет пользователя, с которым она работает, потом уже получает данные из системы, которые необходимо выгрузить пользователю.</w:t>
      </w:r>
    </w:p>
    <w:p w14:paraId="636B1D9C" w14:textId="58B60898" w:rsidR="00637249" w:rsidRDefault="00637249" w:rsidP="00D60751">
      <w:pPr>
        <w:pStyle w:val="tdtoccaptionlevel2"/>
        <w:spacing w:before="0" w:after="0"/>
        <w:ind w:firstLine="709"/>
        <w:rPr>
          <w:rFonts w:ascii="Times New Roman" w:hAnsi="Times New Roman" w:cs="Times New Roman"/>
          <w:sz w:val="32"/>
          <w:szCs w:val="40"/>
        </w:rPr>
      </w:pPr>
      <w:bookmarkStart w:id="33" w:name="_Toc311451249"/>
      <w:bookmarkStart w:id="34" w:name="_Toc441047180"/>
      <w:bookmarkStart w:id="35" w:name="_Toc118150176"/>
      <w:r w:rsidRPr="00B67533">
        <w:rPr>
          <w:rFonts w:ascii="Times New Roman" w:hAnsi="Times New Roman" w:cs="Times New Roman"/>
          <w:sz w:val="32"/>
          <w:szCs w:val="40"/>
        </w:rPr>
        <w:t>Порядок проверки работоспособности</w:t>
      </w:r>
      <w:bookmarkEnd w:id="33"/>
      <w:bookmarkEnd w:id="34"/>
      <w:bookmarkEnd w:id="35"/>
    </w:p>
    <w:p w14:paraId="5A74A6BA" w14:textId="0FFBEAB1" w:rsidR="00B67533" w:rsidRPr="00B67533" w:rsidRDefault="003B1C72" w:rsidP="00B67533">
      <w:pPr>
        <w:pStyle w:val="tdtex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первую очередь проверяется правильность привязки аккаунта к пользователю, если всё в порядке, то проверяется соединение с сервером.</w:t>
      </w:r>
    </w:p>
    <w:p w14:paraId="7727C587" w14:textId="77777777" w:rsidR="00637249" w:rsidRPr="003B1C72" w:rsidRDefault="00637249" w:rsidP="003B1C72">
      <w:pPr>
        <w:pStyle w:val="tdtoccaptionlevel1"/>
        <w:spacing w:before="0"/>
        <w:ind w:firstLine="709"/>
        <w:rPr>
          <w:rFonts w:ascii="Times New Roman" w:hAnsi="Times New Roman" w:cs="Times New Roman"/>
          <w:sz w:val="28"/>
          <w:szCs w:val="36"/>
        </w:rPr>
      </w:pPr>
      <w:bookmarkStart w:id="36" w:name="_Toc311451250"/>
      <w:bookmarkStart w:id="37" w:name="_Toc441047181"/>
      <w:bookmarkStart w:id="38" w:name="_Toc118150177"/>
      <w:r w:rsidRPr="003B1C72">
        <w:rPr>
          <w:rFonts w:ascii="Times New Roman" w:hAnsi="Times New Roman" w:cs="Times New Roman"/>
          <w:sz w:val="28"/>
          <w:szCs w:val="36"/>
        </w:rPr>
        <w:lastRenderedPageBreak/>
        <w:t>Описание операций</w:t>
      </w:r>
      <w:bookmarkEnd w:id="36"/>
      <w:bookmarkEnd w:id="37"/>
      <w:bookmarkEnd w:id="38"/>
    </w:p>
    <w:p w14:paraId="4BD1CFC4" w14:textId="39A15583" w:rsidR="00637249" w:rsidRDefault="00637249" w:rsidP="003B1C72">
      <w:pPr>
        <w:pStyle w:val="tdtoccaptionlevel2"/>
        <w:spacing w:before="0" w:after="0"/>
        <w:ind w:firstLine="709"/>
        <w:rPr>
          <w:rFonts w:ascii="Times New Roman" w:hAnsi="Times New Roman" w:cs="Times New Roman"/>
          <w:sz w:val="28"/>
          <w:szCs w:val="36"/>
        </w:rPr>
      </w:pPr>
      <w:bookmarkStart w:id="39" w:name="_Toc311451251"/>
      <w:bookmarkStart w:id="40" w:name="_Toc441047182"/>
      <w:bookmarkStart w:id="41" w:name="_Toc118150178"/>
      <w:r w:rsidRPr="003B1C72">
        <w:rPr>
          <w:rFonts w:ascii="Times New Roman" w:hAnsi="Times New Roman" w:cs="Times New Roman"/>
          <w:sz w:val="28"/>
          <w:szCs w:val="36"/>
        </w:rPr>
        <w:t xml:space="preserve">Описание </w:t>
      </w:r>
      <w:bookmarkEnd w:id="39"/>
      <w:bookmarkEnd w:id="40"/>
      <w:r w:rsidR="003B1C72">
        <w:rPr>
          <w:rFonts w:ascii="Times New Roman" w:hAnsi="Times New Roman" w:cs="Times New Roman"/>
          <w:sz w:val="28"/>
          <w:szCs w:val="36"/>
        </w:rPr>
        <w:t>выполняемых функций</w:t>
      </w:r>
      <w:bookmarkEnd w:id="41"/>
    </w:p>
    <w:p w14:paraId="7D5A680A" w14:textId="671810E2" w:rsidR="003B1C72" w:rsidRPr="003B1C72" w:rsidRDefault="003B1C72" w:rsidP="003B1C7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получает данные пользователя, в случае если он подтвердил личность, после чего программа посылает запрос на получение необходимых данных из системы ДПС. В случае если данные есть </w:t>
      </w:r>
      <w:proofErr w:type="gramStart"/>
      <w:r>
        <w:rPr>
          <w:rFonts w:ascii="Times New Roman" w:hAnsi="Times New Roman"/>
          <w:sz w:val="28"/>
          <w:szCs w:val="28"/>
        </w:rPr>
        <w:t>в системе</w:t>
      </w:r>
      <w:proofErr w:type="gramEnd"/>
      <w:r>
        <w:rPr>
          <w:rFonts w:ascii="Times New Roman" w:hAnsi="Times New Roman"/>
          <w:sz w:val="28"/>
          <w:szCs w:val="28"/>
        </w:rPr>
        <w:t xml:space="preserve"> и она может их отослать, программа получает данные, фильтрует их и выводит на экран.</w:t>
      </w:r>
    </w:p>
    <w:p w14:paraId="4B1C787B" w14:textId="14C3AA6B" w:rsidR="00637249" w:rsidRDefault="003B1C72" w:rsidP="003B1C72">
      <w:pPr>
        <w:pStyle w:val="tdtoccaptionlevel2"/>
        <w:spacing w:before="0" w:after="0"/>
        <w:ind w:firstLine="709"/>
        <w:rPr>
          <w:rFonts w:ascii="Times New Roman" w:hAnsi="Times New Roman" w:cs="Times New Roman"/>
          <w:sz w:val="28"/>
          <w:szCs w:val="36"/>
        </w:rPr>
      </w:pPr>
      <w:bookmarkStart w:id="42" w:name="_Toc118150179"/>
      <w:r>
        <w:rPr>
          <w:rFonts w:ascii="Times New Roman" w:hAnsi="Times New Roman" w:cs="Times New Roman"/>
          <w:sz w:val="28"/>
          <w:szCs w:val="36"/>
        </w:rPr>
        <w:t>Регистрация пользователей в системе</w:t>
      </w:r>
      <w:bookmarkEnd w:id="42"/>
    </w:p>
    <w:p w14:paraId="316D986C" w14:textId="42FBDC41" w:rsidR="003B1C72" w:rsidRPr="003B1C72" w:rsidRDefault="003B1C72" w:rsidP="003B1C7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Пользователю необходимо подтвердить свои данные, через портал ЕСИА.</w:t>
      </w:r>
    </w:p>
    <w:p w14:paraId="1E46DE34" w14:textId="547D40FF" w:rsidR="00637249" w:rsidRDefault="00637249" w:rsidP="003B1C72">
      <w:pPr>
        <w:pStyle w:val="tdtoccaptionlevel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43" w:name="_Toc311451253"/>
      <w:bookmarkStart w:id="44" w:name="_Toc441047184"/>
      <w:bookmarkStart w:id="45" w:name="_Toc118150180"/>
      <w:r w:rsidRPr="003B1C72">
        <w:rPr>
          <w:rFonts w:ascii="Times New Roman" w:hAnsi="Times New Roman" w:cs="Times New Roman"/>
          <w:sz w:val="28"/>
          <w:szCs w:val="28"/>
        </w:rPr>
        <w:t>Наименование операции</w:t>
      </w:r>
      <w:bookmarkEnd w:id="43"/>
      <w:bookmarkEnd w:id="44"/>
      <w:bookmarkEnd w:id="45"/>
    </w:p>
    <w:p w14:paraId="643367B4" w14:textId="0C8C6176" w:rsidR="003B1C72" w:rsidRPr="003B1C72" w:rsidRDefault="003B1C72" w:rsidP="003B1C72">
      <w:pPr>
        <w:pStyle w:val="tdtext"/>
        <w:ind w:firstLine="709"/>
        <w:rPr>
          <w:rFonts w:ascii="Times New Roman" w:hAnsi="Times New Roman"/>
          <w:sz w:val="28"/>
          <w:szCs w:val="28"/>
        </w:rPr>
      </w:pPr>
    </w:p>
    <w:p w14:paraId="1FC72A5D" w14:textId="092E244D" w:rsidR="00637249" w:rsidRDefault="00637249" w:rsidP="003B1C72">
      <w:pPr>
        <w:pStyle w:val="tdtoccaptionlevel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46" w:name="_Toc311451254"/>
      <w:bookmarkStart w:id="47" w:name="_Toc441047185"/>
      <w:bookmarkStart w:id="48" w:name="_Toc118150181"/>
      <w:r w:rsidRPr="003B1C72">
        <w:rPr>
          <w:rFonts w:ascii="Times New Roman" w:hAnsi="Times New Roman" w:cs="Times New Roman"/>
          <w:sz w:val="28"/>
          <w:szCs w:val="28"/>
        </w:rPr>
        <w:t>Условия</w:t>
      </w:r>
      <w:bookmarkEnd w:id="46"/>
      <w:bookmarkEnd w:id="47"/>
      <w:r w:rsidR="00036369">
        <w:rPr>
          <w:rFonts w:ascii="Times New Roman" w:hAnsi="Times New Roman" w:cs="Times New Roman"/>
          <w:sz w:val="28"/>
          <w:szCs w:val="28"/>
        </w:rPr>
        <w:t xml:space="preserve"> выполнения программы</w:t>
      </w:r>
      <w:bookmarkEnd w:id="48"/>
    </w:p>
    <w:p w14:paraId="5AD308C4" w14:textId="189AB599" w:rsidR="003B1C72" w:rsidRPr="003B1C72" w:rsidRDefault="00F01726" w:rsidP="003B1C7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всех операций возможно только при наличии интернет-соединения.</w:t>
      </w:r>
    </w:p>
    <w:p w14:paraId="36B0F17A" w14:textId="6D043CD7" w:rsidR="00637249" w:rsidRDefault="00637249" w:rsidP="003B1C72">
      <w:pPr>
        <w:pStyle w:val="tdtoccaptionlevel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49" w:name="_Toc311451255"/>
      <w:bookmarkStart w:id="50" w:name="_Toc441047186"/>
      <w:bookmarkStart w:id="51" w:name="_Toc118150182"/>
      <w:r w:rsidRPr="003B1C72">
        <w:rPr>
          <w:rFonts w:ascii="Times New Roman" w:hAnsi="Times New Roman" w:cs="Times New Roman"/>
          <w:sz w:val="28"/>
          <w:szCs w:val="28"/>
        </w:rPr>
        <w:t>Подготовительные действия</w:t>
      </w:r>
      <w:bookmarkEnd w:id="49"/>
      <w:bookmarkEnd w:id="50"/>
      <w:bookmarkEnd w:id="51"/>
    </w:p>
    <w:p w14:paraId="569EE4B0" w14:textId="65B67556" w:rsidR="003B1C72" w:rsidRPr="003B1C72" w:rsidRDefault="00F01726" w:rsidP="003B1C7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не требует подготовительных действий.</w:t>
      </w:r>
    </w:p>
    <w:p w14:paraId="3D2C97EF" w14:textId="28B81306" w:rsidR="00637249" w:rsidRDefault="00637249" w:rsidP="003B1C72">
      <w:pPr>
        <w:pStyle w:val="tdtoccaptionlevel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52" w:name="_Toc311451256"/>
      <w:bookmarkStart w:id="53" w:name="_Toc441047187"/>
      <w:bookmarkStart w:id="54" w:name="_Toc118150183"/>
      <w:r w:rsidRPr="003B1C72">
        <w:rPr>
          <w:rFonts w:ascii="Times New Roman" w:hAnsi="Times New Roman" w:cs="Times New Roman"/>
          <w:sz w:val="28"/>
          <w:szCs w:val="28"/>
        </w:rPr>
        <w:t>Основные действия в требуемой последовательности</w:t>
      </w:r>
      <w:bookmarkEnd w:id="52"/>
      <w:bookmarkEnd w:id="53"/>
      <w:bookmarkEnd w:id="54"/>
    </w:p>
    <w:p w14:paraId="38BE93EA" w14:textId="779DFCFA" w:rsidR="003B1C72" w:rsidRPr="003B1C72" w:rsidRDefault="00F01726" w:rsidP="003B1C7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входа в программу, пользователь должен сразу подтвердить свою личность. После этого у пользователя открывается доступ к получению информации о своих штрафах и их онлайн оплате. Для того, чтобы узнать всю информацию о штрафах, пользователю необходимо перейти на соответствующую вкладку на нижней панели приложения. Для оплаты штрафов пользователю необходимо привязать банковскую карту на вкладке со всей информацией по штрафам.</w:t>
      </w:r>
    </w:p>
    <w:p w14:paraId="72CD71A8" w14:textId="023D3D78" w:rsidR="00637249" w:rsidRDefault="00637249" w:rsidP="003B1C72">
      <w:pPr>
        <w:pStyle w:val="tdtoccaptionlevel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55" w:name="_Toc311451257"/>
      <w:bookmarkStart w:id="56" w:name="_Toc441047188"/>
      <w:bookmarkStart w:id="57" w:name="_Toc118150184"/>
      <w:r w:rsidRPr="003B1C72">
        <w:rPr>
          <w:rFonts w:ascii="Times New Roman" w:hAnsi="Times New Roman" w:cs="Times New Roman"/>
          <w:sz w:val="28"/>
          <w:szCs w:val="28"/>
        </w:rPr>
        <w:t>Заключительные действия</w:t>
      </w:r>
      <w:bookmarkEnd w:id="55"/>
      <w:bookmarkEnd w:id="56"/>
      <w:bookmarkEnd w:id="57"/>
    </w:p>
    <w:p w14:paraId="026BE6AF" w14:textId="1152BE87" w:rsidR="003B1C72" w:rsidRPr="003B1C72" w:rsidRDefault="00F01726" w:rsidP="003B1C7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пользователь выбрал необходимый штраф, привязал карту и оплатил его, он должен через некоторое время удостовериться, что всё прошло успешно.</w:t>
      </w:r>
    </w:p>
    <w:p w14:paraId="4E8E1EF6" w14:textId="4506DEF9" w:rsidR="00637249" w:rsidRDefault="00637249" w:rsidP="003B1C72">
      <w:pPr>
        <w:pStyle w:val="tdtoccaptionlevel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bookmarkStart w:id="58" w:name="_Toc311451258"/>
      <w:bookmarkStart w:id="59" w:name="_Toc441047189"/>
      <w:bookmarkStart w:id="60" w:name="_Toc118150185"/>
      <w:r w:rsidRPr="003B1C72">
        <w:rPr>
          <w:rFonts w:ascii="Times New Roman" w:hAnsi="Times New Roman" w:cs="Times New Roman"/>
          <w:sz w:val="28"/>
          <w:szCs w:val="28"/>
        </w:rPr>
        <w:t>Ресурсы, расходуемые на операцию</w:t>
      </w:r>
      <w:bookmarkEnd w:id="58"/>
      <w:bookmarkEnd w:id="59"/>
      <w:bookmarkEnd w:id="60"/>
    </w:p>
    <w:p w14:paraId="33A4D35F" w14:textId="40789947" w:rsidR="003B1C72" w:rsidRPr="003B1C72" w:rsidRDefault="005C7DF4" w:rsidP="003B1C72">
      <w:pPr>
        <w:pStyle w:val="tdtex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выполнения передачи данных используется интернет.</w:t>
      </w:r>
    </w:p>
    <w:p w14:paraId="3F1882CA" w14:textId="77777777" w:rsidR="00637249" w:rsidRPr="005C7DF4" w:rsidRDefault="00637249" w:rsidP="005C7DF4">
      <w:pPr>
        <w:pStyle w:val="tdtoccaptionlevel1"/>
        <w:ind w:firstLine="709"/>
        <w:rPr>
          <w:rFonts w:ascii="Times New Roman" w:hAnsi="Times New Roman" w:cs="Times New Roman"/>
          <w:sz w:val="28"/>
          <w:szCs w:val="28"/>
        </w:rPr>
      </w:pPr>
      <w:bookmarkStart w:id="61" w:name="_Toc311451259"/>
      <w:bookmarkStart w:id="62" w:name="_Toc441047190"/>
      <w:bookmarkStart w:id="63" w:name="_Toc118150186"/>
      <w:r w:rsidRPr="005C7DF4">
        <w:rPr>
          <w:rFonts w:ascii="Times New Roman" w:hAnsi="Times New Roman" w:cs="Times New Roman"/>
          <w:sz w:val="28"/>
          <w:szCs w:val="28"/>
        </w:rPr>
        <w:lastRenderedPageBreak/>
        <w:t>Аварийные ситуации</w:t>
      </w:r>
      <w:bookmarkEnd w:id="61"/>
      <w:bookmarkEnd w:id="62"/>
      <w:bookmarkEnd w:id="63"/>
    </w:p>
    <w:p w14:paraId="2A5E5879" w14:textId="3BE50C69" w:rsidR="00637249" w:rsidRDefault="00637249" w:rsidP="005C7DF4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64" w:name="_Toc311451260"/>
      <w:bookmarkStart w:id="65" w:name="_Toc441047191"/>
      <w:bookmarkStart w:id="66" w:name="_Toc118150187"/>
      <w:r w:rsidRPr="005C7DF4">
        <w:rPr>
          <w:rFonts w:ascii="Times New Roman" w:hAnsi="Times New Roman" w:cs="Times New Roman"/>
          <w:sz w:val="28"/>
          <w:szCs w:val="28"/>
        </w:rPr>
        <w:t xml:space="preserve">Действия в случае </w:t>
      </w:r>
      <w:bookmarkEnd w:id="64"/>
      <w:bookmarkEnd w:id="65"/>
      <w:r w:rsidR="005C7DF4">
        <w:rPr>
          <w:rFonts w:ascii="Times New Roman" w:hAnsi="Times New Roman" w:cs="Times New Roman"/>
          <w:sz w:val="28"/>
          <w:szCs w:val="28"/>
        </w:rPr>
        <w:t>ошибок при работе с программой</w:t>
      </w:r>
      <w:bookmarkEnd w:id="66"/>
    </w:p>
    <w:p w14:paraId="2FFF2218" w14:textId="5F744D0B" w:rsidR="005C7DF4" w:rsidRPr="005C7DF4" w:rsidRDefault="005C7DF4" w:rsidP="005C7DF4">
      <w:pPr>
        <w:pStyle w:val="tdtext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работы с приложением могут возникнуть различные ошибки. В случае, если программа не может соединиться с сервером, проверьте свое интернет-соединение, в случае если проблема не на вашей стороне, позвоните в тех. поддержку, или подождите какое-то время. В случае если возникает ошибка при подтверждении пользователя, проверьте правильность введённых данных, если всё правильно, повторите попытку позже. Если во время оплаты штрафа, система выдает ошибку, то возможно необходимо обратиться в тех. поддержку банка.</w:t>
      </w:r>
    </w:p>
    <w:bookmarkEnd w:id="1"/>
    <w:bookmarkEnd w:id="4"/>
    <w:bookmarkEnd w:id="5"/>
    <w:p w14:paraId="6E535007" w14:textId="7C5652ED" w:rsidR="003801C6" w:rsidRPr="003B1C72" w:rsidRDefault="003801C6" w:rsidP="007C692C">
      <w:pPr>
        <w:rPr>
          <w:sz w:val="2"/>
          <w:szCs w:val="2"/>
        </w:rPr>
      </w:pPr>
    </w:p>
    <w:sectPr w:rsidR="003801C6" w:rsidRPr="003B1C72" w:rsidSect="00C878B6">
      <w:footerReference w:type="default" r:id="rId12"/>
      <w:pgSz w:w="11906" w:h="16838" w:code="9"/>
      <w:pgMar w:top="1134" w:right="1134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9562F" w14:textId="77777777" w:rsidR="007F62EB" w:rsidRDefault="007F62EB">
      <w:r>
        <w:separator/>
      </w:r>
    </w:p>
  </w:endnote>
  <w:endnote w:type="continuationSeparator" w:id="0">
    <w:p w14:paraId="2E6C04A5" w14:textId="77777777" w:rsidR="007F62EB" w:rsidRDefault="007F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7545626"/>
      <w:docPartObj>
        <w:docPartGallery w:val="Page Numbers (Bottom of Page)"/>
        <w:docPartUnique/>
      </w:docPartObj>
    </w:sdtPr>
    <w:sdtEndPr/>
    <w:sdtContent>
      <w:p w14:paraId="21352D27" w14:textId="19A87DAD" w:rsidR="00C878B6" w:rsidRDefault="00C878B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3CF4" w14:textId="7C6880DF" w:rsidR="00B6221D" w:rsidRPr="00B6221D" w:rsidRDefault="00B6221D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BC30" w14:textId="77777777" w:rsidR="007F62EB" w:rsidRDefault="007F62EB">
      <w:r>
        <w:separator/>
      </w:r>
    </w:p>
  </w:footnote>
  <w:footnote w:type="continuationSeparator" w:id="0">
    <w:p w14:paraId="7650F047" w14:textId="77777777" w:rsidR="007F62EB" w:rsidRDefault="007F6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D261A"/>
    <w:multiLevelType w:val="hybridMultilevel"/>
    <w:tmpl w:val="D8CA364E"/>
    <w:lvl w:ilvl="0" w:tplc="5B0EC22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34CFA"/>
    <w:multiLevelType w:val="hybridMultilevel"/>
    <w:tmpl w:val="C3588DFC"/>
    <w:lvl w:ilvl="0" w:tplc="BCC8FE22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BD06DDF"/>
    <w:multiLevelType w:val="hybridMultilevel"/>
    <w:tmpl w:val="BDA2A920"/>
    <w:lvl w:ilvl="0" w:tplc="BCC8FE22">
      <w:numFmt w:val="bullet"/>
      <w:lvlText w:val="-"/>
      <w:lvlJc w:val="left"/>
      <w:pPr>
        <w:ind w:left="1429" w:hanging="360"/>
      </w:pPr>
      <w:rPr>
        <w:rFonts w:ascii="Courier New" w:eastAsia="Courier New" w:hAnsi="Courier New" w:cs="Courier New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9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6F333E03"/>
    <w:multiLevelType w:val="hybridMultilevel"/>
    <w:tmpl w:val="81BC8E40"/>
    <w:lvl w:ilvl="0" w:tplc="5B0EC22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2557A38"/>
    <w:multiLevelType w:val="multilevel"/>
    <w:tmpl w:val="E0CA67F6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2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4"/>
  </w:num>
  <w:num w:numId="14">
    <w:abstractNumId w:val="15"/>
  </w:num>
  <w:num w:numId="15">
    <w:abstractNumId w:val="19"/>
  </w:num>
  <w:num w:numId="16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3"/>
  </w:num>
  <w:num w:numId="19">
    <w:abstractNumId w:val="22"/>
  </w:num>
  <w:num w:numId="20">
    <w:abstractNumId w:val="11"/>
  </w:num>
  <w:num w:numId="21">
    <w:abstractNumId w:val="18"/>
  </w:num>
  <w:num w:numId="22">
    <w:abstractNumId w:val="22"/>
  </w:num>
  <w:num w:numId="23">
    <w:abstractNumId w:val="13"/>
  </w:num>
  <w:num w:numId="24">
    <w:abstractNumId w:val="13"/>
  </w:num>
  <w:num w:numId="25">
    <w:abstractNumId w:val="13"/>
  </w:num>
  <w:num w:numId="26">
    <w:abstractNumId w:val="22"/>
  </w:num>
  <w:num w:numId="27">
    <w:abstractNumId w:val="18"/>
  </w:num>
  <w:num w:numId="28">
    <w:abstractNumId w:val="18"/>
  </w:num>
  <w:num w:numId="29">
    <w:abstractNumId w:val="18"/>
  </w:num>
  <w:num w:numId="30">
    <w:abstractNumId w:val="11"/>
  </w:num>
  <w:num w:numId="31">
    <w:abstractNumId w:val="11"/>
  </w:num>
  <w:num w:numId="32">
    <w:abstractNumId w:val="11"/>
  </w:num>
  <w:num w:numId="33">
    <w:abstractNumId w:val="22"/>
  </w:num>
  <w:num w:numId="34">
    <w:abstractNumId w:val="22"/>
  </w:num>
  <w:num w:numId="35">
    <w:abstractNumId w:val="22"/>
  </w:num>
  <w:num w:numId="36">
    <w:abstractNumId w:val="22"/>
  </w:num>
  <w:num w:numId="37">
    <w:abstractNumId w:val="22"/>
  </w:num>
  <w:num w:numId="38">
    <w:abstractNumId w:val="22"/>
  </w:num>
  <w:num w:numId="39">
    <w:abstractNumId w:val="19"/>
  </w:num>
  <w:num w:numId="40">
    <w:abstractNumId w:val="19"/>
  </w:num>
  <w:num w:numId="41">
    <w:abstractNumId w:val="19"/>
  </w:num>
  <w:num w:numId="42">
    <w:abstractNumId w:val="17"/>
  </w:num>
  <w:num w:numId="43">
    <w:abstractNumId w:val="12"/>
  </w:num>
  <w:num w:numId="44">
    <w:abstractNumId w:val="21"/>
  </w:num>
  <w:num w:numId="45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36369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9561A"/>
    <w:rsid w:val="000A0D62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3CF2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1C72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7411F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C7DF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493B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7F62EB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71FB"/>
    <w:rsid w:val="00B67533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873FF"/>
    <w:rsid w:val="00C878B6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9B5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0751"/>
    <w:rsid w:val="00D61636"/>
    <w:rsid w:val="00D63226"/>
    <w:rsid w:val="00D63EDA"/>
    <w:rsid w:val="00D679F0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5B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4DAF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1726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7"/>
    <w:uiPriority w:val="99"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C878B6"/>
    <w:pPr>
      <w:tabs>
        <w:tab w:val="right" w:leader="dot" w:pos="9356"/>
      </w:tabs>
      <w:spacing w:line="360" w:lineRule="auto"/>
      <w:jc w:val="both"/>
    </w:pPr>
    <w:rPr>
      <w:b/>
      <w:noProof/>
      <w:sz w:val="28"/>
    </w:rPr>
  </w:style>
  <w:style w:type="paragraph" w:styleId="28">
    <w:name w:val="toc 2"/>
    <w:basedOn w:val="a1"/>
    <w:next w:val="a1"/>
    <w:uiPriority w:val="39"/>
    <w:rsid w:val="00C878B6"/>
    <w:pPr>
      <w:tabs>
        <w:tab w:val="right" w:leader="dot" w:pos="9356"/>
      </w:tabs>
      <w:spacing w:line="360" w:lineRule="auto"/>
      <w:ind w:firstLine="851"/>
      <w:jc w:val="both"/>
    </w:pPr>
    <w:rPr>
      <w:sz w:val="28"/>
    </w:rPr>
  </w:style>
  <w:style w:type="paragraph" w:styleId="36">
    <w:name w:val="toc 3"/>
    <w:basedOn w:val="a1"/>
    <w:next w:val="a1"/>
    <w:uiPriority w:val="39"/>
    <w:rsid w:val="00C878B6"/>
    <w:pPr>
      <w:tabs>
        <w:tab w:val="right" w:leader="dot" w:pos="9356"/>
      </w:tabs>
      <w:spacing w:line="360" w:lineRule="auto"/>
      <w:ind w:firstLine="1701"/>
      <w:jc w:val="both"/>
    </w:pPr>
    <w:rPr>
      <w:sz w:val="28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styleId="aff9">
    <w:name w:val="List Paragraph"/>
    <w:basedOn w:val="a1"/>
    <w:uiPriority w:val="99"/>
    <w:qFormat/>
    <w:rsid w:val="00C878B6"/>
    <w:pPr>
      <w:spacing w:after="200" w:line="276" w:lineRule="auto"/>
      <w:ind w:left="720"/>
      <w:contextualSpacing/>
    </w:pPr>
    <w:rPr>
      <w:rFonts w:ascii="Calibri" w:eastAsia="Calibri" w:hAnsi="Calibri"/>
      <w:sz w:val="28"/>
      <w:szCs w:val="22"/>
      <w:lang w:eastAsia="en-US"/>
    </w:rPr>
  </w:style>
  <w:style w:type="character" w:customStyle="1" w:styleId="a7">
    <w:name w:val="Нижний колонтитул Знак"/>
    <w:basedOn w:val="a2"/>
    <w:link w:val="a6"/>
    <w:uiPriority w:val="99"/>
    <w:rsid w:val="00C878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437D4F-1BF2-474D-9997-0FD45A6F6A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5892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2022-10-31T16:10:00Z</dcterms:created>
  <dcterms:modified xsi:type="dcterms:W3CDTF">2022-10-31T16:29:00Z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