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917DC" w14:textId="15C65613" w:rsidR="00D065F4" w:rsidRPr="00E3082B" w:rsidRDefault="00D065F4" w:rsidP="00D065F4">
      <w:pPr>
        <w:autoSpaceDE w:val="0"/>
        <w:autoSpaceDN w:val="0"/>
        <w:adjustRightInd w:val="0"/>
        <w:spacing w:after="0" w:line="240" w:lineRule="auto"/>
        <w:jc w:val="center"/>
        <w:rPr>
          <w:rFonts w:cs="Arial-BoldMT"/>
          <w:b/>
          <w:bCs/>
          <w:caps/>
          <w:color w:val="000000"/>
          <w:szCs w:val="20"/>
        </w:rPr>
      </w:pPr>
      <w:r w:rsidRPr="00E3082B">
        <w:rPr>
          <w:rFonts w:cs="Arial-BoldMT"/>
          <w:b/>
          <w:bCs/>
          <w:caps/>
          <w:color w:val="000000"/>
          <w:szCs w:val="20"/>
        </w:rPr>
        <w:t>SÚHLAS S</w:t>
      </w:r>
      <w:r w:rsidR="0017415E">
        <w:rPr>
          <w:rFonts w:cs="Arial-BoldMT"/>
          <w:b/>
          <w:bCs/>
          <w:caps/>
          <w:color w:val="000000"/>
          <w:szCs w:val="20"/>
        </w:rPr>
        <w:t xml:space="preserve"> vykonaním </w:t>
      </w:r>
      <w:r w:rsidR="00754569">
        <w:rPr>
          <w:rFonts w:cs="Arial-BoldMT"/>
          <w:b/>
          <w:bCs/>
          <w:caps/>
          <w:color w:val="000000"/>
          <w:szCs w:val="20"/>
        </w:rPr>
        <w:t>zápis</w:t>
      </w:r>
      <w:r w:rsidR="0017415E">
        <w:rPr>
          <w:rFonts w:cs="Arial-BoldMT"/>
          <w:b/>
          <w:bCs/>
          <w:caps/>
          <w:color w:val="000000"/>
          <w:szCs w:val="20"/>
        </w:rPr>
        <w:t>u</w:t>
      </w:r>
      <w:r w:rsidR="00754569">
        <w:rPr>
          <w:rFonts w:cs="Arial-BoldMT"/>
          <w:b/>
          <w:bCs/>
          <w:caps/>
          <w:color w:val="000000"/>
          <w:szCs w:val="20"/>
        </w:rPr>
        <w:t xml:space="preserve"> na štúdium bez FYZICKEJ prítomnosti</w:t>
      </w:r>
    </w:p>
    <w:p w14:paraId="61753BF8" w14:textId="20D0005C" w:rsidR="00377C6E" w:rsidRPr="00D84572" w:rsidRDefault="0025117F" w:rsidP="00337109">
      <w:pPr>
        <w:autoSpaceDE w:val="0"/>
        <w:autoSpaceDN w:val="0"/>
        <w:adjustRightInd w:val="0"/>
        <w:spacing w:after="0" w:line="240" w:lineRule="auto"/>
        <w:jc w:val="center"/>
        <w:rPr>
          <w:rFonts w:cs="Arial-BoldMT"/>
          <w:b/>
          <w:bCs/>
          <w:color w:val="808080" w:themeColor="background1" w:themeShade="80"/>
          <w:szCs w:val="20"/>
        </w:rPr>
      </w:pPr>
      <w:r>
        <w:rPr>
          <w:rFonts w:cs="Arial-BoldMT"/>
          <w:b/>
          <w:bCs/>
          <w:color w:val="808080" w:themeColor="background1" w:themeShade="80"/>
          <w:szCs w:val="20"/>
        </w:rPr>
        <w:t>CONSENT TO STUDY ENROLLMENT WITHOUT PHYSICAL ATTENDANCE</w:t>
      </w:r>
    </w:p>
    <w:p w14:paraId="698A8C42" w14:textId="77777777" w:rsidR="00337109" w:rsidRPr="00E3082B" w:rsidRDefault="00337109" w:rsidP="00377C6E">
      <w:pPr>
        <w:autoSpaceDE w:val="0"/>
        <w:autoSpaceDN w:val="0"/>
        <w:adjustRightInd w:val="0"/>
        <w:spacing w:after="0" w:line="240" w:lineRule="auto"/>
        <w:rPr>
          <w:rFonts w:cs="Arial Narrow"/>
          <w:color w:val="000000"/>
          <w:szCs w:val="20"/>
        </w:rPr>
      </w:pPr>
    </w:p>
    <w:p w14:paraId="0333A0CA" w14:textId="77777777" w:rsidR="00AF6C72" w:rsidRDefault="004F27A9" w:rsidP="00A26D98">
      <w:pPr>
        <w:spacing w:after="0" w:line="240" w:lineRule="auto"/>
        <w:jc w:val="both"/>
        <w:rPr>
          <w:sz w:val="20"/>
        </w:rPr>
      </w:pPr>
      <w:r>
        <w:rPr>
          <w:sz w:val="20"/>
        </w:rPr>
        <w:t xml:space="preserve">Dolu podpísaný </w:t>
      </w:r>
      <w:r w:rsidR="005C2F45">
        <w:rPr>
          <w:sz w:val="20"/>
        </w:rPr>
        <w:t xml:space="preserve">uchádzač </w:t>
      </w:r>
    </w:p>
    <w:p w14:paraId="6EAC0C91" w14:textId="0474BB66" w:rsidR="004F27A9" w:rsidRPr="00C46623" w:rsidRDefault="00D05020" w:rsidP="004F27A9">
      <w:pPr>
        <w:spacing w:line="276" w:lineRule="auto"/>
        <w:rPr>
          <w:i/>
          <w:sz w:val="20"/>
        </w:rPr>
      </w:pPr>
      <w:r>
        <w:rPr>
          <w:rFonts w:cs="Arial Narrow"/>
          <w:i/>
          <w:color w:val="818181"/>
          <w:szCs w:val="20"/>
        </w:rPr>
        <w:t>I, t</w:t>
      </w:r>
      <w:r w:rsidR="00D63B68" w:rsidRPr="00C46623">
        <w:rPr>
          <w:rFonts w:cs="Arial Narrow"/>
          <w:i/>
          <w:color w:val="818181"/>
          <w:szCs w:val="20"/>
        </w:rPr>
        <w:t xml:space="preserve">he </w:t>
      </w:r>
      <w:r>
        <w:rPr>
          <w:rFonts w:cs="Arial Narrow"/>
          <w:i/>
          <w:color w:val="818181"/>
          <w:szCs w:val="20"/>
        </w:rPr>
        <w:t>u</w:t>
      </w:r>
      <w:r w:rsidRPr="00C46623">
        <w:rPr>
          <w:rFonts w:cs="Arial Narrow"/>
          <w:i/>
          <w:color w:val="818181"/>
          <w:szCs w:val="20"/>
        </w:rPr>
        <w:t xml:space="preserve">ndersigned </w:t>
      </w:r>
    </w:p>
    <w:p w14:paraId="596B16CE" w14:textId="77777777" w:rsidR="004F27A9" w:rsidRDefault="004F27A9" w:rsidP="00044B62">
      <w:pPr>
        <w:tabs>
          <w:tab w:val="right" w:leader="dot" w:pos="9015"/>
        </w:tabs>
        <w:spacing w:after="0" w:line="240" w:lineRule="auto"/>
        <w:rPr>
          <w:sz w:val="20"/>
        </w:rPr>
      </w:pPr>
      <w:r>
        <w:rPr>
          <w:sz w:val="20"/>
        </w:rPr>
        <w:t>Meno, priezvisko, tituly:</w:t>
      </w:r>
      <w:r>
        <w:rPr>
          <w:sz w:val="20"/>
        </w:rPr>
        <w:tab/>
      </w:r>
    </w:p>
    <w:p w14:paraId="7C56BE9D" w14:textId="0D45F8A5" w:rsidR="00E74FD0" w:rsidRPr="00C46623" w:rsidRDefault="00044B62" w:rsidP="004F27A9">
      <w:pPr>
        <w:tabs>
          <w:tab w:val="right" w:leader="dot" w:pos="9015"/>
        </w:tabs>
        <w:spacing w:line="276" w:lineRule="auto"/>
        <w:rPr>
          <w:i/>
          <w:sz w:val="20"/>
        </w:rPr>
      </w:pPr>
      <w:r w:rsidRPr="00C46623">
        <w:rPr>
          <w:rFonts w:cs="Arial Narrow"/>
          <w:i/>
          <w:color w:val="818181"/>
          <w:szCs w:val="20"/>
        </w:rPr>
        <w:t>Name, S</w:t>
      </w:r>
      <w:r w:rsidR="00E74FD0" w:rsidRPr="00C46623">
        <w:rPr>
          <w:rFonts w:cs="Arial Narrow"/>
          <w:i/>
          <w:color w:val="818181"/>
          <w:szCs w:val="20"/>
        </w:rPr>
        <w:t xml:space="preserve">urname, </w:t>
      </w:r>
      <w:r w:rsidRPr="00C46623">
        <w:rPr>
          <w:rFonts w:cs="Arial Narrow"/>
          <w:i/>
          <w:color w:val="818181"/>
          <w:szCs w:val="20"/>
        </w:rPr>
        <w:t>T</w:t>
      </w:r>
      <w:r w:rsidR="00E74FD0" w:rsidRPr="00C46623">
        <w:rPr>
          <w:rFonts w:cs="Arial Narrow"/>
          <w:i/>
          <w:color w:val="818181"/>
          <w:szCs w:val="20"/>
        </w:rPr>
        <w:t>itles</w:t>
      </w:r>
    </w:p>
    <w:p w14:paraId="26DB8ED0" w14:textId="77777777" w:rsidR="004F27A9" w:rsidRDefault="004F27A9" w:rsidP="00044B62">
      <w:pPr>
        <w:tabs>
          <w:tab w:val="right" w:leader="dot" w:pos="9015"/>
        </w:tabs>
        <w:spacing w:after="0" w:line="240" w:lineRule="auto"/>
        <w:rPr>
          <w:sz w:val="20"/>
        </w:rPr>
      </w:pPr>
      <w:r>
        <w:rPr>
          <w:sz w:val="20"/>
        </w:rPr>
        <w:t xml:space="preserve">Dátum a miesto narodenia: </w:t>
      </w:r>
      <w:r>
        <w:rPr>
          <w:sz w:val="20"/>
        </w:rPr>
        <w:tab/>
      </w:r>
    </w:p>
    <w:p w14:paraId="50028C1E" w14:textId="77777777" w:rsidR="00044B62" w:rsidRPr="00C46623" w:rsidRDefault="00044B62" w:rsidP="004F27A9">
      <w:pPr>
        <w:tabs>
          <w:tab w:val="right" w:leader="dot" w:pos="9015"/>
        </w:tabs>
        <w:spacing w:line="276" w:lineRule="auto"/>
        <w:rPr>
          <w:i/>
          <w:sz w:val="20"/>
        </w:rPr>
      </w:pPr>
      <w:r w:rsidRPr="00C46623">
        <w:rPr>
          <w:rFonts w:cs="Arial Narrow"/>
          <w:i/>
          <w:color w:val="818181"/>
          <w:szCs w:val="20"/>
        </w:rPr>
        <w:t>D</w:t>
      </w:r>
      <w:r w:rsidR="00D63B68" w:rsidRPr="00C46623">
        <w:rPr>
          <w:rFonts w:cs="Arial Narrow"/>
          <w:i/>
          <w:color w:val="818181"/>
          <w:szCs w:val="20"/>
        </w:rPr>
        <w:t>ate of B</w:t>
      </w:r>
      <w:r w:rsidRPr="00C46623">
        <w:rPr>
          <w:rFonts w:cs="Arial Narrow"/>
          <w:i/>
          <w:color w:val="818181"/>
          <w:szCs w:val="20"/>
        </w:rPr>
        <w:t>irth</w:t>
      </w:r>
      <w:r w:rsidR="00D63B68" w:rsidRPr="00C46623">
        <w:rPr>
          <w:rFonts w:cs="Arial Narrow"/>
          <w:i/>
          <w:color w:val="818181"/>
          <w:szCs w:val="20"/>
        </w:rPr>
        <w:t xml:space="preserve"> and Place of Birth</w:t>
      </w:r>
    </w:p>
    <w:p w14:paraId="0CC62A7A" w14:textId="77777777" w:rsidR="007867BB" w:rsidRDefault="007867BB" w:rsidP="00C46623">
      <w:pPr>
        <w:tabs>
          <w:tab w:val="right" w:leader="dot" w:pos="9015"/>
        </w:tabs>
        <w:spacing w:after="0" w:line="240" w:lineRule="auto"/>
        <w:rPr>
          <w:sz w:val="20"/>
        </w:rPr>
      </w:pPr>
      <w:r>
        <w:rPr>
          <w:sz w:val="20"/>
        </w:rPr>
        <w:t xml:space="preserve">prijatý/podmienečne prijatý na štúdium na Slovenskú technickú univerzitu v Bratislave </w:t>
      </w:r>
      <w:r w:rsidR="0084281B" w:rsidRPr="00E3082B">
        <w:rPr>
          <w:rFonts w:cs="Arial Narrow"/>
          <w:color w:val="000000"/>
          <w:szCs w:val="20"/>
        </w:rPr>
        <w:t xml:space="preserve"> (ďalej </w:t>
      </w:r>
      <w:r w:rsidR="001F65AA">
        <w:rPr>
          <w:rFonts w:cs="Arial Narrow"/>
          <w:color w:val="000000"/>
          <w:szCs w:val="20"/>
        </w:rPr>
        <w:t>tiež</w:t>
      </w:r>
      <w:r w:rsidR="0084281B" w:rsidRPr="00E3082B">
        <w:rPr>
          <w:rFonts w:cs="Arial Narrow"/>
          <w:color w:val="000000"/>
          <w:szCs w:val="20"/>
        </w:rPr>
        <w:t xml:space="preserve"> „STU")</w:t>
      </w:r>
      <w:r w:rsidR="0084281B">
        <w:rPr>
          <w:sz w:val="20"/>
        </w:rPr>
        <w:t xml:space="preserve"> </w:t>
      </w:r>
    </w:p>
    <w:p w14:paraId="29583A0D" w14:textId="167AB0E8" w:rsidR="007867BB" w:rsidRDefault="00D05020" w:rsidP="00C46623">
      <w:pPr>
        <w:tabs>
          <w:tab w:val="right" w:leader="dot" w:pos="9015"/>
        </w:tabs>
        <w:spacing w:after="0" w:line="240" w:lineRule="auto"/>
        <w:rPr>
          <w:sz w:val="20"/>
        </w:rPr>
      </w:pPr>
      <w:r>
        <w:rPr>
          <w:rFonts w:cs="Arial Narrow"/>
          <w:i/>
          <w:color w:val="818181"/>
          <w:szCs w:val="20"/>
        </w:rPr>
        <w:t xml:space="preserve">admitted/conditionally admitted to the </w:t>
      </w:r>
      <w:r w:rsidDel="00D05020">
        <w:rPr>
          <w:rFonts w:cs="Arial Narrow"/>
          <w:i/>
          <w:color w:val="818181"/>
          <w:szCs w:val="20"/>
        </w:rPr>
        <w:t xml:space="preserve"> </w:t>
      </w:r>
      <w:r w:rsidR="007F3E67">
        <w:rPr>
          <w:rFonts w:cs="Arial Narrow"/>
          <w:i/>
          <w:color w:val="818181"/>
          <w:szCs w:val="20"/>
          <w:lang w:val="en-GB"/>
        </w:rPr>
        <w:t xml:space="preserve">Slovak University of </w:t>
      </w:r>
      <w:r>
        <w:rPr>
          <w:rFonts w:cs="Arial Narrow"/>
          <w:i/>
          <w:color w:val="818181"/>
          <w:szCs w:val="20"/>
          <w:lang w:val="en-GB"/>
        </w:rPr>
        <w:t xml:space="preserve">Technology </w:t>
      </w:r>
      <w:r w:rsidR="007F3E67">
        <w:rPr>
          <w:rFonts w:cs="Arial Narrow"/>
          <w:i/>
          <w:color w:val="818181"/>
          <w:szCs w:val="20"/>
          <w:lang w:val="en-GB"/>
        </w:rPr>
        <w:t xml:space="preserve">in Bratislava </w:t>
      </w:r>
      <w:r>
        <w:rPr>
          <w:rFonts w:cs="Arial Narrow"/>
          <w:i/>
          <w:color w:val="818181"/>
          <w:szCs w:val="20"/>
          <w:lang w:val="en-GB"/>
        </w:rPr>
        <w:t>(hereinafter referred to as “</w:t>
      </w:r>
      <w:r w:rsidR="007F3E67">
        <w:rPr>
          <w:rFonts w:cs="Arial Narrow"/>
          <w:i/>
          <w:color w:val="818181"/>
          <w:szCs w:val="20"/>
          <w:lang w:val="en-GB"/>
        </w:rPr>
        <w:t>STU</w:t>
      </w:r>
      <w:r>
        <w:rPr>
          <w:rFonts w:cs="Arial Narrow"/>
          <w:i/>
          <w:color w:val="818181"/>
          <w:szCs w:val="20"/>
          <w:lang w:val="en-GB"/>
        </w:rPr>
        <w:t>”</w:t>
      </w:r>
      <w:r w:rsidR="007F3E67">
        <w:rPr>
          <w:rFonts w:cs="Arial Narrow"/>
          <w:i/>
          <w:color w:val="818181"/>
          <w:szCs w:val="20"/>
          <w:lang w:val="en-GB"/>
        </w:rPr>
        <w:t>)</w:t>
      </w:r>
    </w:p>
    <w:p w14:paraId="38B7D340" w14:textId="77777777" w:rsidR="007867BB" w:rsidRDefault="007867BB" w:rsidP="00C46623">
      <w:pPr>
        <w:tabs>
          <w:tab w:val="right" w:leader="dot" w:pos="9015"/>
        </w:tabs>
        <w:spacing w:after="0" w:line="240" w:lineRule="auto"/>
        <w:rPr>
          <w:sz w:val="20"/>
        </w:rPr>
      </w:pPr>
    </w:p>
    <w:p w14:paraId="7F2FFF82" w14:textId="5B9D6E6E" w:rsidR="004F27A9" w:rsidRDefault="00C46623" w:rsidP="00C46623">
      <w:pPr>
        <w:tabs>
          <w:tab w:val="right" w:leader="dot" w:pos="9015"/>
        </w:tabs>
        <w:spacing w:after="0" w:line="240" w:lineRule="auto"/>
        <w:rPr>
          <w:sz w:val="20"/>
        </w:rPr>
      </w:pPr>
      <w:r>
        <w:rPr>
          <w:sz w:val="20"/>
        </w:rPr>
        <w:t>Názov š</w:t>
      </w:r>
      <w:r w:rsidR="004F27A9">
        <w:rPr>
          <w:sz w:val="20"/>
        </w:rPr>
        <w:t>tudijn</w:t>
      </w:r>
      <w:r>
        <w:rPr>
          <w:sz w:val="20"/>
        </w:rPr>
        <w:t>ého</w:t>
      </w:r>
      <w:r w:rsidR="004F27A9">
        <w:rPr>
          <w:sz w:val="20"/>
        </w:rPr>
        <w:t xml:space="preserve"> program</w:t>
      </w:r>
      <w:r>
        <w:rPr>
          <w:sz w:val="20"/>
        </w:rPr>
        <w:t>u</w:t>
      </w:r>
      <w:r w:rsidR="00F64C82">
        <w:rPr>
          <w:rStyle w:val="Odkaznavysvetlivku"/>
          <w:sz w:val="20"/>
        </w:rPr>
        <w:endnoteReference w:id="1"/>
      </w:r>
      <w:r w:rsidR="004F27A9">
        <w:rPr>
          <w:sz w:val="20"/>
        </w:rPr>
        <w:t>:</w:t>
      </w:r>
      <w:r w:rsidR="004F27A9">
        <w:rPr>
          <w:sz w:val="20"/>
        </w:rPr>
        <w:tab/>
      </w:r>
    </w:p>
    <w:p w14:paraId="6F6A2672" w14:textId="20573B57" w:rsidR="00C46623" w:rsidRPr="00C46623" w:rsidRDefault="00C46623" w:rsidP="004F27A9">
      <w:pPr>
        <w:tabs>
          <w:tab w:val="right" w:leader="dot" w:pos="9015"/>
        </w:tabs>
        <w:spacing w:line="276" w:lineRule="auto"/>
        <w:rPr>
          <w:i/>
          <w:sz w:val="20"/>
        </w:rPr>
      </w:pPr>
      <w:r w:rsidRPr="00C46623">
        <w:rPr>
          <w:rFonts w:cs="Arial Narrow"/>
          <w:i/>
          <w:color w:val="818181"/>
          <w:szCs w:val="20"/>
        </w:rPr>
        <w:t xml:space="preserve">Name of </w:t>
      </w:r>
      <w:r w:rsidR="004519F6">
        <w:rPr>
          <w:rFonts w:cs="Arial Narrow"/>
          <w:i/>
          <w:color w:val="818181"/>
          <w:szCs w:val="20"/>
        </w:rPr>
        <w:t>S</w:t>
      </w:r>
      <w:r w:rsidR="004519F6" w:rsidRPr="00C46623">
        <w:rPr>
          <w:rFonts w:cs="Arial Narrow"/>
          <w:i/>
          <w:color w:val="818181"/>
          <w:szCs w:val="20"/>
        </w:rPr>
        <w:t xml:space="preserve">tudy </w:t>
      </w:r>
      <w:r w:rsidR="004519F6">
        <w:rPr>
          <w:rFonts w:cs="Arial Narrow"/>
          <w:i/>
          <w:color w:val="818181"/>
          <w:szCs w:val="20"/>
        </w:rPr>
        <w:t>P</w:t>
      </w:r>
      <w:r w:rsidR="004519F6" w:rsidRPr="00C46623">
        <w:rPr>
          <w:rFonts w:cs="Arial Narrow"/>
          <w:i/>
          <w:color w:val="818181"/>
          <w:szCs w:val="20"/>
        </w:rPr>
        <w:t>rogramme</w:t>
      </w:r>
      <w:r w:rsidR="00A47FDD" w:rsidRPr="00A47FDD">
        <w:rPr>
          <w:rFonts w:cs="Arial Narrow"/>
          <w:i/>
          <w:color w:val="818181"/>
          <w:szCs w:val="20"/>
          <w:vertAlign w:val="superscript"/>
        </w:rPr>
        <w:t>1</w:t>
      </w:r>
    </w:p>
    <w:p w14:paraId="5651C5F2" w14:textId="4F9E7D6B" w:rsidR="004F27A9" w:rsidRDefault="009C48FB" w:rsidP="00711ACA">
      <w:pPr>
        <w:tabs>
          <w:tab w:val="right" w:leader="dot" w:pos="9015"/>
        </w:tabs>
        <w:spacing w:after="0" w:line="240" w:lineRule="auto"/>
        <w:rPr>
          <w:sz w:val="20"/>
        </w:rPr>
      </w:pPr>
      <w:r>
        <w:rPr>
          <w:sz w:val="20"/>
        </w:rPr>
        <w:t>Názov š</w:t>
      </w:r>
      <w:r w:rsidR="004F27A9">
        <w:rPr>
          <w:sz w:val="20"/>
        </w:rPr>
        <w:t>tudijn</w:t>
      </w:r>
      <w:r>
        <w:rPr>
          <w:sz w:val="20"/>
        </w:rPr>
        <w:t>ého</w:t>
      </w:r>
      <w:r w:rsidR="004F27A9">
        <w:rPr>
          <w:sz w:val="20"/>
        </w:rPr>
        <w:t xml:space="preserve"> odbor</w:t>
      </w:r>
      <w:r>
        <w:rPr>
          <w:sz w:val="20"/>
        </w:rPr>
        <w:t>u</w:t>
      </w:r>
      <w:r w:rsidR="00F64C82" w:rsidRPr="00D84572">
        <w:rPr>
          <w:sz w:val="20"/>
          <w:vertAlign w:val="superscript"/>
        </w:rPr>
        <w:t>1</w:t>
      </w:r>
      <w:r w:rsidR="004F27A9">
        <w:rPr>
          <w:sz w:val="20"/>
        </w:rPr>
        <w:t>:</w:t>
      </w:r>
      <w:r w:rsidR="004F27A9">
        <w:rPr>
          <w:sz w:val="20"/>
        </w:rPr>
        <w:tab/>
      </w:r>
    </w:p>
    <w:p w14:paraId="1A23A95C" w14:textId="4D8C4927" w:rsidR="00711ACA" w:rsidRPr="00711ACA" w:rsidRDefault="00711ACA" w:rsidP="004F27A9">
      <w:pPr>
        <w:tabs>
          <w:tab w:val="right" w:leader="dot" w:pos="9015"/>
        </w:tabs>
        <w:spacing w:line="276" w:lineRule="auto"/>
        <w:rPr>
          <w:i/>
          <w:sz w:val="20"/>
        </w:rPr>
      </w:pPr>
      <w:r w:rsidRPr="00711ACA">
        <w:rPr>
          <w:rFonts w:cs="Arial Narrow"/>
          <w:i/>
          <w:color w:val="818181"/>
          <w:szCs w:val="20"/>
        </w:rPr>
        <w:t>Name of Field of Study</w:t>
      </w:r>
      <w:r w:rsidR="00A47FDD" w:rsidRPr="00A47FDD">
        <w:rPr>
          <w:rFonts w:cs="Arial Narrow"/>
          <w:i/>
          <w:color w:val="818181"/>
          <w:szCs w:val="20"/>
          <w:vertAlign w:val="superscript"/>
        </w:rPr>
        <w:t>1</w:t>
      </w:r>
    </w:p>
    <w:p w14:paraId="6524FD18" w14:textId="09F09401" w:rsidR="004F27A9" w:rsidRDefault="004F27A9" w:rsidP="00C21AB7">
      <w:pPr>
        <w:tabs>
          <w:tab w:val="left" w:leader="dot" w:pos="4536"/>
          <w:tab w:val="right" w:leader="dot" w:pos="5387"/>
          <w:tab w:val="right" w:leader="dot" w:pos="9015"/>
        </w:tabs>
        <w:spacing w:after="0" w:line="240" w:lineRule="auto"/>
        <w:rPr>
          <w:sz w:val="20"/>
        </w:rPr>
      </w:pPr>
      <w:r>
        <w:rPr>
          <w:sz w:val="20"/>
        </w:rPr>
        <w:t>Stupeň štúdia</w:t>
      </w:r>
      <w:r w:rsidR="00F64C82" w:rsidRPr="00D84572">
        <w:rPr>
          <w:sz w:val="20"/>
          <w:vertAlign w:val="superscript"/>
        </w:rPr>
        <w:t>1</w:t>
      </w:r>
      <w:r>
        <w:rPr>
          <w:sz w:val="20"/>
        </w:rPr>
        <w:t xml:space="preserve">: </w:t>
      </w:r>
      <w:r w:rsidR="00CF03A6">
        <w:rPr>
          <w:sz w:val="20"/>
        </w:rPr>
        <w:tab/>
      </w:r>
      <w:r>
        <w:rPr>
          <w:sz w:val="20"/>
        </w:rPr>
        <w:t>Forma štúdia</w:t>
      </w:r>
      <w:r w:rsidR="00F64C82" w:rsidRPr="00D84572">
        <w:rPr>
          <w:sz w:val="20"/>
          <w:vertAlign w:val="superscript"/>
        </w:rPr>
        <w:t>1</w:t>
      </w:r>
      <w:r>
        <w:rPr>
          <w:sz w:val="20"/>
        </w:rPr>
        <w:t xml:space="preserve">: </w:t>
      </w:r>
      <w:r w:rsidR="00CF03A6">
        <w:rPr>
          <w:sz w:val="20"/>
        </w:rPr>
        <w:tab/>
      </w:r>
    </w:p>
    <w:p w14:paraId="570E7748" w14:textId="24D227F1" w:rsidR="006A0BBF" w:rsidRPr="006A0BBF" w:rsidRDefault="006A0BBF" w:rsidP="00731054">
      <w:pPr>
        <w:tabs>
          <w:tab w:val="left" w:pos="4536"/>
          <w:tab w:val="right" w:leader="dot" w:pos="9015"/>
        </w:tabs>
        <w:spacing w:line="276" w:lineRule="auto"/>
        <w:rPr>
          <w:rFonts w:cs="Arial Narrow"/>
          <w:i/>
          <w:color w:val="818181"/>
          <w:szCs w:val="20"/>
        </w:rPr>
      </w:pPr>
      <w:r w:rsidRPr="006A0BBF">
        <w:rPr>
          <w:rFonts w:cs="Arial Narrow"/>
          <w:i/>
          <w:color w:val="818181"/>
          <w:szCs w:val="20"/>
        </w:rPr>
        <w:t>Level of Study</w:t>
      </w:r>
      <w:r w:rsidR="00A47FDD" w:rsidRPr="00A47FDD">
        <w:rPr>
          <w:rFonts w:cs="Arial Narrow"/>
          <w:i/>
          <w:color w:val="818181"/>
          <w:szCs w:val="20"/>
          <w:vertAlign w:val="superscript"/>
        </w:rPr>
        <w:t>1</w:t>
      </w:r>
      <w:r w:rsidR="00731054">
        <w:rPr>
          <w:rFonts w:cs="Arial Narrow"/>
          <w:i/>
          <w:color w:val="818181"/>
          <w:szCs w:val="20"/>
        </w:rPr>
        <w:tab/>
      </w:r>
      <w:r>
        <w:rPr>
          <w:rFonts w:cs="Arial Narrow"/>
          <w:i/>
          <w:color w:val="818181"/>
          <w:szCs w:val="20"/>
        </w:rPr>
        <w:t>Form of Study</w:t>
      </w:r>
      <w:r w:rsidR="00A47FDD" w:rsidRPr="00A47FDD">
        <w:rPr>
          <w:rFonts w:cs="Arial Narrow"/>
          <w:i/>
          <w:color w:val="818181"/>
          <w:szCs w:val="20"/>
          <w:vertAlign w:val="superscript"/>
        </w:rPr>
        <w:t>1</w:t>
      </w:r>
    </w:p>
    <w:p w14:paraId="6102DEC5" w14:textId="77777777" w:rsidR="004F27A9" w:rsidRDefault="004F27A9" w:rsidP="001F172F">
      <w:pPr>
        <w:tabs>
          <w:tab w:val="right" w:leader="dot" w:pos="9015"/>
        </w:tabs>
        <w:spacing w:after="0" w:line="240" w:lineRule="auto"/>
        <w:rPr>
          <w:sz w:val="20"/>
        </w:rPr>
      </w:pPr>
      <w:r>
        <w:rPr>
          <w:sz w:val="20"/>
        </w:rPr>
        <w:t>Fakulta STU/univerzitné pracovisko:</w:t>
      </w:r>
      <w:r>
        <w:rPr>
          <w:sz w:val="20"/>
        </w:rPr>
        <w:tab/>
      </w:r>
    </w:p>
    <w:p w14:paraId="46290EB2" w14:textId="3161E4FA" w:rsidR="00731054" w:rsidRPr="001F172F" w:rsidRDefault="001F172F" w:rsidP="004F27A9">
      <w:pPr>
        <w:tabs>
          <w:tab w:val="right" w:leader="dot" w:pos="9015"/>
        </w:tabs>
        <w:spacing w:line="276" w:lineRule="auto"/>
        <w:rPr>
          <w:i/>
          <w:sz w:val="20"/>
        </w:rPr>
      </w:pPr>
      <w:r w:rsidRPr="001F172F">
        <w:rPr>
          <w:rFonts w:cs="Arial Narrow"/>
          <w:i/>
          <w:color w:val="818181"/>
          <w:szCs w:val="20"/>
        </w:rPr>
        <w:t>Faculty of STU/University Institute</w:t>
      </w:r>
    </w:p>
    <w:p w14:paraId="3025A86B" w14:textId="77777777" w:rsidR="001F172F" w:rsidRDefault="001F172F" w:rsidP="004F27A9">
      <w:pPr>
        <w:autoSpaceDE w:val="0"/>
        <w:autoSpaceDN w:val="0"/>
        <w:adjustRightInd w:val="0"/>
        <w:spacing w:after="0" w:line="240" w:lineRule="auto"/>
        <w:jc w:val="both"/>
        <w:rPr>
          <w:rFonts w:cs="Arial Narrow"/>
          <w:color w:val="000000"/>
          <w:szCs w:val="20"/>
        </w:rPr>
      </w:pPr>
    </w:p>
    <w:p w14:paraId="2FBADDF9" w14:textId="77777777" w:rsidR="00607CF9" w:rsidRDefault="00984BC1" w:rsidP="004F27A9">
      <w:pPr>
        <w:autoSpaceDE w:val="0"/>
        <w:autoSpaceDN w:val="0"/>
        <w:adjustRightInd w:val="0"/>
        <w:spacing w:after="0" w:line="240" w:lineRule="auto"/>
        <w:jc w:val="both"/>
        <w:sectPr w:rsidR="00607CF9" w:rsidSect="007655D5">
          <w:footnotePr>
            <w:pos w:val="beneathText"/>
          </w:footnotePr>
          <w:endnotePr>
            <w:numFmt w:val="decimal"/>
          </w:endnotePr>
          <w:type w:val="continuous"/>
          <w:pgSz w:w="11906" w:h="16838"/>
          <w:pgMar w:top="1276" w:right="1417" w:bottom="1702" w:left="1417" w:header="708" w:footer="708" w:gutter="0"/>
          <w:cols w:space="708"/>
          <w:docGrid w:linePitch="360"/>
        </w:sectPr>
      </w:pPr>
      <w:r>
        <w:rPr>
          <w:rFonts w:cs="Arial Narrow"/>
          <w:color w:val="000000"/>
          <w:szCs w:val="20"/>
        </w:rPr>
        <w:t>týmto</w:t>
      </w:r>
      <w:r w:rsidR="009C48FB">
        <w:rPr>
          <w:rFonts w:cs="Arial Narrow"/>
          <w:color w:val="000000"/>
          <w:szCs w:val="20"/>
        </w:rPr>
        <w:t xml:space="preserve"> </w:t>
      </w:r>
      <w:r w:rsidR="000A7483">
        <w:rPr>
          <w:rFonts w:cs="Arial Narrow"/>
          <w:color w:val="000000"/>
          <w:szCs w:val="20"/>
        </w:rPr>
        <w:t>dávam</w:t>
      </w:r>
      <w:r w:rsidR="009C48FB">
        <w:rPr>
          <w:rFonts w:cs="Arial Narrow"/>
          <w:color w:val="000000"/>
          <w:szCs w:val="20"/>
        </w:rPr>
        <w:t xml:space="preserve"> </w:t>
      </w:r>
      <w:r w:rsidR="009C48FB" w:rsidRPr="00E3082B">
        <w:rPr>
          <w:rFonts w:cs="Arial Narrow"/>
          <w:color w:val="000000"/>
          <w:szCs w:val="20"/>
        </w:rPr>
        <w:t>Slovenskej technickej univerzite</w:t>
      </w:r>
      <w:r w:rsidR="009C48FB">
        <w:rPr>
          <w:rFonts w:cs="Arial Narrow"/>
          <w:color w:val="000000"/>
          <w:szCs w:val="20"/>
        </w:rPr>
        <w:t xml:space="preserve"> v </w:t>
      </w:r>
      <w:r w:rsidR="009C48FB" w:rsidRPr="00E3082B">
        <w:rPr>
          <w:rFonts w:cs="Arial Narrow"/>
          <w:color w:val="000000"/>
          <w:szCs w:val="20"/>
        </w:rPr>
        <w:t>Bratislave</w:t>
      </w:r>
      <w:r w:rsidR="00B27BC2" w:rsidRPr="00B27BC2">
        <w:rPr>
          <w:rFonts w:cs="Arial Narrow"/>
          <w:b/>
          <w:bCs/>
          <w:color w:val="000000"/>
          <w:szCs w:val="20"/>
        </w:rPr>
        <w:t xml:space="preserve"> </w:t>
      </w:r>
      <w:r w:rsidR="00B27BC2" w:rsidRPr="00E3082B">
        <w:rPr>
          <w:rFonts w:cs="Arial Narrow"/>
          <w:b/>
          <w:bCs/>
          <w:color w:val="000000"/>
          <w:szCs w:val="20"/>
        </w:rPr>
        <w:t>súhlas</w:t>
      </w:r>
      <w:r w:rsidR="007867BB">
        <w:rPr>
          <w:rFonts w:cs="Arial Narrow"/>
          <w:b/>
          <w:bCs/>
          <w:color w:val="000000"/>
          <w:szCs w:val="20"/>
        </w:rPr>
        <w:t xml:space="preserve">, </w:t>
      </w:r>
      <w:r w:rsidR="007867BB">
        <w:t xml:space="preserve">aby </w:t>
      </w:r>
      <w:r w:rsidR="001F65AA">
        <w:t xml:space="preserve">na základe </w:t>
      </w:r>
      <w:r w:rsidR="007E73C1">
        <w:t>rozhodnutia o</w:t>
      </w:r>
      <w:r w:rsidR="005960F4">
        <w:t> </w:t>
      </w:r>
      <w:r w:rsidR="001F65AA">
        <w:t>prijat</w:t>
      </w:r>
      <w:r w:rsidR="007B3513">
        <w:t>í</w:t>
      </w:r>
      <w:r w:rsidR="00262790">
        <w:rPr>
          <w:rStyle w:val="Odkaznavysvetlivku"/>
        </w:rPr>
        <w:endnoteReference w:id="2"/>
      </w:r>
    </w:p>
    <w:p w14:paraId="3768D020" w14:textId="77777777" w:rsidR="00B37667" w:rsidRDefault="00C47854" w:rsidP="00794C12">
      <w:pPr>
        <w:autoSpaceDE w:val="0"/>
        <w:autoSpaceDN w:val="0"/>
        <w:adjustRightInd w:val="0"/>
        <w:spacing w:after="120" w:line="240" w:lineRule="auto"/>
        <w:jc w:val="both"/>
      </w:pPr>
      <w:r>
        <w:t>/podmienečnom prijatí</w:t>
      </w:r>
      <w:r w:rsidR="00262790">
        <w:rPr>
          <w:rStyle w:val="Odkaznavysvetlivku"/>
        </w:rPr>
        <w:endnoteReference w:id="3"/>
      </w:r>
      <w:r>
        <w:t xml:space="preserve"> </w:t>
      </w:r>
      <w:r w:rsidR="007E73C1">
        <w:t xml:space="preserve">na vyššie uvedené štúdium </w:t>
      </w:r>
      <w:r w:rsidR="007867BB" w:rsidRPr="000B610A">
        <w:rPr>
          <w:b/>
        </w:rPr>
        <w:t xml:space="preserve">vykonala zápis na </w:t>
      </w:r>
      <w:r w:rsidR="007E73C1" w:rsidRPr="000B610A">
        <w:rPr>
          <w:b/>
        </w:rPr>
        <w:t>toto</w:t>
      </w:r>
      <w:r w:rsidR="007F3E67" w:rsidRPr="000B610A">
        <w:rPr>
          <w:b/>
        </w:rPr>
        <w:t xml:space="preserve"> </w:t>
      </w:r>
      <w:r w:rsidR="007867BB" w:rsidRPr="000B610A">
        <w:rPr>
          <w:b/>
        </w:rPr>
        <w:t>štúdium</w:t>
      </w:r>
      <w:r w:rsidR="007867BB">
        <w:t xml:space="preserve"> </w:t>
      </w:r>
      <w:r w:rsidR="000B610A">
        <w:t xml:space="preserve">podľa </w:t>
      </w:r>
      <w:r w:rsidR="007E73C1">
        <w:t>§ </w:t>
      </w:r>
      <w:r w:rsidR="00083780">
        <w:t xml:space="preserve">59 ods. 1 </w:t>
      </w:r>
      <w:r w:rsidR="00083780" w:rsidRPr="00E3082B">
        <w:rPr>
          <w:rFonts w:cs="Arial Narrow"/>
          <w:color w:val="000000"/>
          <w:szCs w:val="20"/>
        </w:rPr>
        <w:t>zákona č. 131/2002 Z.</w:t>
      </w:r>
      <w:r w:rsidR="00083780">
        <w:rPr>
          <w:rFonts w:cs="Arial Narrow"/>
          <w:color w:val="000000"/>
          <w:szCs w:val="20"/>
        </w:rPr>
        <w:t xml:space="preserve"> </w:t>
      </w:r>
      <w:r w:rsidR="00083780" w:rsidRPr="00E3082B">
        <w:rPr>
          <w:rFonts w:cs="Arial Narrow"/>
          <w:color w:val="000000"/>
          <w:szCs w:val="20"/>
        </w:rPr>
        <w:t>z. o vysokých školách a o zmene a doplnení niektorých zákonov</w:t>
      </w:r>
      <w:r w:rsidR="00083780" w:rsidRPr="00E3082B">
        <w:rPr>
          <w:rFonts w:cs="Arial Narrow"/>
          <w:b/>
          <w:bCs/>
          <w:color w:val="000000"/>
          <w:szCs w:val="20"/>
        </w:rPr>
        <w:t xml:space="preserve"> </w:t>
      </w:r>
      <w:r w:rsidR="00083780" w:rsidRPr="00B24DB8">
        <w:rPr>
          <w:rFonts w:cs="Arial Narrow"/>
          <w:bCs/>
          <w:color w:val="000000"/>
          <w:szCs w:val="20"/>
        </w:rPr>
        <w:t>v znení neskorších predpisov</w:t>
      </w:r>
      <w:r w:rsidR="00083780">
        <w:t xml:space="preserve"> </w:t>
      </w:r>
      <w:r w:rsidR="00783831">
        <w:t xml:space="preserve">(ďalej len „zákon“) </w:t>
      </w:r>
      <w:r w:rsidR="007867BB" w:rsidRPr="000B610A">
        <w:rPr>
          <w:b/>
        </w:rPr>
        <w:t xml:space="preserve">bez </w:t>
      </w:r>
      <w:r w:rsidR="007F3E67" w:rsidRPr="000B610A">
        <w:rPr>
          <w:b/>
        </w:rPr>
        <w:t xml:space="preserve">mojej </w:t>
      </w:r>
      <w:r w:rsidR="007867BB" w:rsidRPr="000B610A">
        <w:rPr>
          <w:b/>
        </w:rPr>
        <w:t>fyzickej prítomnosti</w:t>
      </w:r>
      <w:r w:rsidR="005866BD">
        <w:t xml:space="preserve"> </w:t>
      </w:r>
      <w:r w:rsidR="002E7613">
        <w:t xml:space="preserve">(ďalej len „elektronický zápis“) </w:t>
      </w:r>
      <w:r w:rsidR="005866BD">
        <w:t>z dôvodu mimoriadnej situácie na Slovensku v</w:t>
      </w:r>
      <w:r w:rsidR="00C971E0">
        <w:t> </w:t>
      </w:r>
      <w:r w:rsidR="005866BD">
        <w:t>súvislosti</w:t>
      </w:r>
      <w:r w:rsidR="00C971E0">
        <w:t xml:space="preserve"> s </w:t>
      </w:r>
      <w:r w:rsidR="009E7B57">
        <w:t xml:space="preserve">vírusom </w:t>
      </w:r>
      <w:r w:rsidR="00C971E0">
        <w:t>COVID-19.</w:t>
      </w:r>
    </w:p>
    <w:p w14:paraId="2EE26FC7" w14:textId="74827E97" w:rsidR="00BE31E4" w:rsidRPr="00794C12" w:rsidRDefault="009E7B57" w:rsidP="004F27A9">
      <w:pPr>
        <w:autoSpaceDE w:val="0"/>
        <w:autoSpaceDN w:val="0"/>
        <w:adjustRightInd w:val="0"/>
        <w:spacing w:after="0" w:line="240" w:lineRule="auto"/>
        <w:jc w:val="both"/>
        <w:rPr>
          <w:lang w:val="en-GB"/>
        </w:rPr>
      </w:pPr>
      <w:r w:rsidRPr="00794C12">
        <w:rPr>
          <w:i/>
          <w:color w:val="808080" w:themeColor="background1" w:themeShade="80"/>
          <w:lang w:val="en-GB"/>
        </w:rPr>
        <w:t>Hereby grant</w:t>
      </w:r>
      <w:r w:rsidR="00D05020" w:rsidRPr="00794C12">
        <w:rPr>
          <w:i/>
          <w:color w:val="808080" w:themeColor="background1" w:themeShade="80"/>
          <w:lang w:val="en-GB"/>
        </w:rPr>
        <w:t xml:space="preserve"> the Slovak University of Technology in Bratislava </w:t>
      </w:r>
      <w:r w:rsidRPr="00794C12">
        <w:rPr>
          <w:b/>
          <w:i/>
          <w:color w:val="808080" w:themeColor="background1" w:themeShade="80"/>
          <w:lang w:val="en-GB"/>
        </w:rPr>
        <w:t>consent</w:t>
      </w:r>
      <w:r w:rsidR="00D05020" w:rsidRPr="00794C12">
        <w:rPr>
          <w:i/>
          <w:color w:val="808080" w:themeColor="background1" w:themeShade="80"/>
          <w:lang w:val="en-GB"/>
        </w:rPr>
        <w:t xml:space="preserve"> to </w:t>
      </w:r>
      <w:r w:rsidR="00D05020" w:rsidRPr="00794C12">
        <w:rPr>
          <w:b/>
          <w:i/>
          <w:color w:val="808080" w:themeColor="background1" w:themeShade="80"/>
          <w:lang w:val="en-GB"/>
        </w:rPr>
        <w:t>enroll me in studies</w:t>
      </w:r>
      <w:r w:rsidR="00D05020" w:rsidRPr="00794C12">
        <w:rPr>
          <w:i/>
          <w:color w:val="808080" w:themeColor="background1" w:themeShade="80"/>
          <w:lang w:val="en-GB"/>
        </w:rPr>
        <w:t xml:space="preserve"> </w:t>
      </w:r>
      <w:r w:rsidRPr="00794C12">
        <w:rPr>
          <w:i/>
          <w:color w:val="808080" w:themeColor="background1" w:themeShade="80"/>
          <w:lang w:val="en-GB"/>
        </w:rPr>
        <w:t>in</w:t>
      </w:r>
      <w:r w:rsidR="00D05020" w:rsidRPr="00794C12">
        <w:rPr>
          <w:i/>
          <w:color w:val="808080" w:themeColor="background1" w:themeShade="80"/>
          <w:lang w:val="en-GB"/>
        </w:rPr>
        <w:t xml:space="preserve"> the aforementioned</w:t>
      </w:r>
      <w:r w:rsidRPr="00794C12">
        <w:rPr>
          <w:i/>
          <w:color w:val="808080" w:themeColor="background1" w:themeShade="80"/>
          <w:lang w:val="en-GB"/>
        </w:rPr>
        <w:t xml:space="preserve"> studies based on a Decision of Admission</w:t>
      </w:r>
      <w:r w:rsidR="00794C12" w:rsidRPr="00794C12">
        <w:rPr>
          <w:i/>
          <w:color w:val="808080" w:themeColor="background1" w:themeShade="80"/>
          <w:vertAlign w:val="superscript"/>
          <w:lang w:val="en-GB"/>
        </w:rPr>
        <w:t>2</w:t>
      </w:r>
      <w:r w:rsidRPr="00794C12">
        <w:rPr>
          <w:i/>
          <w:color w:val="808080" w:themeColor="background1" w:themeShade="80"/>
          <w:lang w:val="en-GB"/>
        </w:rPr>
        <w:t>/Decision of Conditional Admission</w:t>
      </w:r>
      <w:r w:rsidR="00786A03" w:rsidRPr="00786A03">
        <w:rPr>
          <w:i/>
          <w:color w:val="808080" w:themeColor="background1" w:themeShade="80"/>
          <w:vertAlign w:val="superscript"/>
          <w:lang w:val="en-GB"/>
        </w:rPr>
        <w:t>3</w:t>
      </w:r>
      <w:r w:rsidRPr="00794C12">
        <w:rPr>
          <w:i/>
          <w:color w:val="808080" w:themeColor="background1" w:themeShade="80"/>
          <w:lang w:val="en-GB"/>
        </w:rPr>
        <w:t xml:space="preserve">, in accordance with Article 59 par. 1 of Act No. 131/2002 Coll. on </w:t>
      </w:r>
      <w:r w:rsidRPr="00794C12">
        <w:rPr>
          <w:rFonts w:cs="Arial Narrow"/>
          <w:i/>
          <w:color w:val="808080" w:themeColor="background1" w:themeShade="80"/>
          <w:szCs w:val="20"/>
          <w:lang w:val="en-GB"/>
        </w:rPr>
        <w:t xml:space="preserve">Universities </w:t>
      </w:r>
      <w:r w:rsidRPr="00794C12">
        <w:rPr>
          <w:rFonts w:cs="Arial Narrow"/>
          <w:i/>
          <w:color w:val="818181"/>
          <w:szCs w:val="20"/>
          <w:lang w:val="en-GB"/>
        </w:rPr>
        <w:t>and on Amendments and Supplements to Certain Laws, as Amended (hereinafter referred to as “</w:t>
      </w:r>
      <w:r w:rsidR="00F215E2" w:rsidRPr="00794C12">
        <w:rPr>
          <w:rFonts w:cs="Arial Narrow"/>
          <w:i/>
          <w:color w:val="818181"/>
          <w:szCs w:val="20"/>
          <w:lang w:val="en-GB"/>
        </w:rPr>
        <w:t xml:space="preserve">the </w:t>
      </w:r>
      <w:r w:rsidRPr="00794C12">
        <w:rPr>
          <w:rFonts w:cs="Arial Narrow"/>
          <w:i/>
          <w:color w:val="818181"/>
          <w:szCs w:val="20"/>
          <w:lang w:val="en-GB"/>
        </w:rPr>
        <w:t>Act”) without my physical attendance (hereinafter referred to as “electronic enrol</w:t>
      </w:r>
      <w:r w:rsidR="00786A03">
        <w:rPr>
          <w:rFonts w:cs="Arial Narrow"/>
          <w:i/>
          <w:color w:val="818181"/>
          <w:szCs w:val="20"/>
          <w:lang w:val="en-GB"/>
        </w:rPr>
        <w:t>l</w:t>
      </w:r>
      <w:r w:rsidRPr="00794C12">
        <w:rPr>
          <w:rFonts w:cs="Arial Narrow"/>
          <w:i/>
          <w:color w:val="818181"/>
          <w:szCs w:val="20"/>
          <w:lang w:val="en-GB"/>
        </w:rPr>
        <w:t>ment”), as a result of the emergency state in Slovakia connected with the COVID-19 virus.</w:t>
      </w:r>
    </w:p>
    <w:p w14:paraId="3FE6E25C" w14:textId="77777777" w:rsidR="005960F4" w:rsidRPr="00794C12" w:rsidRDefault="005960F4" w:rsidP="003778AD">
      <w:pPr>
        <w:tabs>
          <w:tab w:val="left" w:leader="dot" w:pos="2835"/>
          <w:tab w:val="left" w:leader="dot" w:pos="5103"/>
        </w:tabs>
        <w:spacing w:after="0" w:line="240" w:lineRule="auto"/>
        <w:rPr>
          <w:sz w:val="20"/>
          <w:lang w:val="en-GB"/>
        </w:rPr>
      </w:pPr>
    </w:p>
    <w:p w14:paraId="1786BEB0" w14:textId="77777777" w:rsidR="005960F4" w:rsidRDefault="005960F4" w:rsidP="003778AD">
      <w:pPr>
        <w:tabs>
          <w:tab w:val="left" w:leader="dot" w:pos="2835"/>
          <w:tab w:val="left" w:leader="dot" w:pos="5103"/>
        </w:tabs>
        <w:spacing w:after="0" w:line="240" w:lineRule="auto"/>
        <w:rPr>
          <w:sz w:val="20"/>
        </w:rPr>
      </w:pPr>
    </w:p>
    <w:p w14:paraId="274E228E" w14:textId="77777777" w:rsidR="003778AD" w:rsidRDefault="003778AD" w:rsidP="003778AD">
      <w:pPr>
        <w:tabs>
          <w:tab w:val="left" w:leader="dot" w:pos="2835"/>
          <w:tab w:val="left" w:leader="dot" w:pos="5103"/>
        </w:tabs>
        <w:spacing w:after="0" w:line="240" w:lineRule="auto"/>
        <w:rPr>
          <w:sz w:val="20"/>
        </w:rPr>
      </w:pPr>
      <w:r>
        <w:rPr>
          <w:sz w:val="20"/>
        </w:rPr>
        <w:t xml:space="preserve">V </w:t>
      </w:r>
      <w:r>
        <w:rPr>
          <w:sz w:val="20"/>
        </w:rPr>
        <w:tab/>
        <w:t xml:space="preserve">dňa </w:t>
      </w:r>
      <w:r>
        <w:rPr>
          <w:sz w:val="20"/>
        </w:rPr>
        <w:tab/>
      </w:r>
    </w:p>
    <w:p w14:paraId="7B907966" w14:textId="77777777" w:rsidR="003778AD" w:rsidRPr="00245724" w:rsidRDefault="003778AD" w:rsidP="003778AD">
      <w:pPr>
        <w:tabs>
          <w:tab w:val="left" w:pos="2835"/>
          <w:tab w:val="right" w:leader="dot" w:pos="9015"/>
        </w:tabs>
        <w:spacing w:line="276" w:lineRule="auto"/>
        <w:rPr>
          <w:rFonts w:cs="Arial Narrow"/>
          <w:i/>
          <w:color w:val="818181"/>
          <w:szCs w:val="20"/>
        </w:rPr>
      </w:pPr>
      <w:r w:rsidRPr="00245724">
        <w:rPr>
          <w:rFonts w:cs="Arial Narrow"/>
          <w:i/>
          <w:color w:val="818181"/>
          <w:szCs w:val="20"/>
        </w:rPr>
        <w:t xml:space="preserve">In </w:t>
      </w:r>
      <w:r w:rsidRPr="00245724">
        <w:rPr>
          <w:rFonts w:cs="Arial Narrow"/>
          <w:i/>
          <w:color w:val="818181"/>
          <w:szCs w:val="20"/>
        </w:rPr>
        <w:tab/>
        <w:t>Date</w:t>
      </w:r>
    </w:p>
    <w:p w14:paraId="708E39C2" w14:textId="2F6803EB" w:rsidR="003778AD" w:rsidRDefault="003778AD" w:rsidP="003778AD">
      <w:pPr>
        <w:spacing w:line="276" w:lineRule="auto"/>
        <w:rPr>
          <w:sz w:val="20"/>
        </w:rPr>
      </w:pPr>
    </w:p>
    <w:p w14:paraId="446B0BAE" w14:textId="77777777" w:rsidR="0068381B" w:rsidRDefault="0068381B" w:rsidP="003778AD">
      <w:pPr>
        <w:spacing w:line="276" w:lineRule="auto"/>
        <w:rPr>
          <w:sz w:val="20"/>
        </w:rPr>
      </w:pPr>
    </w:p>
    <w:p w14:paraId="1B4AC37C" w14:textId="77777777" w:rsidR="003778AD" w:rsidRDefault="003778AD" w:rsidP="003778AD">
      <w:pPr>
        <w:spacing w:line="276" w:lineRule="auto"/>
        <w:jc w:val="right"/>
        <w:rPr>
          <w:sz w:val="20"/>
        </w:rPr>
      </w:pPr>
      <w:r>
        <w:rPr>
          <w:sz w:val="20"/>
        </w:rPr>
        <w:t>.........................................................</w:t>
      </w:r>
    </w:p>
    <w:p w14:paraId="1E3A3734" w14:textId="0897D4A5" w:rsidR="003778AD" w:rsidRDefault="003778AD" w:rsidP="003778AD">
      <w:pPr>
        <w:spacing w:after="0" w:line="240" w:lineRule="auto"/>
        <w:ind w:firstLine="6946"/>
        <w:jc w:val="both"/>
        <w:rPr>
          <w:sz w:val="20"/>
        </w:rPr>
      </w:pPr>
      <w:r>
        <w:rPr>
          <w:sz w:val="20"/>
        </w:rPr>
        <w:t xml:space="preserve">Podpis </w:t>
      </w:r>
      <w:r w:rsidR="004519F6">
        <w:rPr>
          <w:sz w:val="20"/>
        </w:rPr>
        <w:t>uchádzača</w:t>
      </w:r>
    </w:p>
    <w:p w14:paraId="3A64807C" w14:textId="7EB0EB85" w:rsidR="003778AD" w:rsidRPr="00847EE4" w:rsidRDefault="003778AD" w:rsidP="003778AD">
      <w:pPr>
        <w:ind w:firstLine="6804"/>
        <w:jc w:val="both"/>
        <w:rPr>
          <w:rFonts w:cs="Arial Narrow"/>
          <w:i/>
          <w:color w:val="818181"/>
          <w:szCs w:val="20"/>
        </w:rPr>
      </w:pPr>
      <w:r w:rsidRPr="00847EE4">
        <w:rPr>
          <w:rFonts w:cs="Arial Narrow"/>
          <w:i/>
          <w:color w:val="818181"/>
          <w:szCs w:val="20"/>
        </w:rPr>
        <w:t xml:space="preserve">Signature of </w:t>
      </w:r>
      <w:r w:rsidR="00150884">
        <w:rPr>
          <w:rFonts w:cs="Arial Narrow"/>
          <w:i/>
          <w:color w:val="818181"/>
          <w:szCs w:val="20"/>
        </w:rPr>
        <w:t xml:space="preserve"> Applicant</w:t>
      </w:r>
    </w:p>
    <w:p w14:paraId="2DFC40FA" w14:textId="77777777" w:rsidR="007655D5" w:rsidRDefault="007655D5">
      <w:r>
        <w:br w:type="page"/>
      </w:r>
    </w:p>
    <w:p w14:paraId="3CA1F089" w14:textId="551F5492" w:rsidR="00D3272F" w:rsidRDefault="00E92B8C" w:rsidP="004F27A9">
      <w:pPr>
        <w:autoSpaceDE w:val="0"/>
        <w:autoSpaceDN w:val="0"/>
        <w:adjustRightInd w:val="0"/>
        <w:spacing w:after="0" w:line="240" w:lineRule="auto"/>
        <w:jc w:val="both"/>
      </w:pPr>
      <w:r>
        <w:lastRenderedPageBreak/>
        <w:t>Vysvetlivky</w:t>
      </w:r>
      <w:r w:rsidR="00EB3D71">
        <w:t>/</w:t>
      </w:r>
      <w:r w:rsidR="00EB3D71" w:rsidRPr="00EB3D71">
        <w:rPr>
          <w:rFonts w:cs="Arial Narrow"/>
          <w:i/>
          <w:color w:val="818181"/>
          <w:szCs w:val="20"/>
          <w:lang w:val="en-GB"/>
        </w:rPr>
        <w:t>Explanatory Notes</w:t>
      </w:r>
      <w:r w:rsidRPr="00EB3D71">
        <w:rPr>
          <w:rFonts w:cs="Arial Narrow"/>
          <w:i/>
          <w:color w:val="818181"/>
          <w:szCs w:val="20"/>
          <w:lang w:val="en-GB"/>
        </w:rPr>
        <w:t>:</w:t>
      </w:r>
    </w:p>
    <w:sectPr w:rsidR="00D3272F" w:rsidSect="0068381B">
      <w:footnotePr>
        <w:pos w:val="beneathText"/>
      </w:footnotePr>
      <w:endnotePr>
        <w:numFmt w:val="decimal"/>
      </w:endnotePr>
      <w:type w:val="continuous"/>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BEF57" w14:textId="77777777" w:rsidR="008343C8" w:rsidRDefault="008343C8" w:rsidP="004F27A9">
      <w:pPr>
        <w:spacing w:after="0" w:line="240" w:lineRule="auto"/>
      </w:pPr>
      <w:r>
        <w:separator/>
      </w:r>
    </w:p>
  </w:endnote>
  <w:endnote w:type="continuationSeparator" w:id="0">
    <w:p w14:paraId="70A7CC03" w14:textId="77777777" w:rsidR="008343C8" w:rsidRDefault="008343C8" w:rsidP="004F27A9">
      <w:pPr>
        <w:spacing w:after="0" w:line="240" w:lineRule="auto"/>
      </w:pPr>
      <w:r>
        <w:continuationSeparator/>
      </w:r>
    </w:p>
  </w:endnote>
  <w:endnote w:id="1">
    <w:p w14:paraId="23AD1FC2" w14:textId="77777777" w:rsidR="008C0511" w:rsidRDefault="00F64C82" w:rsidP="00C407B9">
      <w:pPr>
        <w:pStyle w:val="Textvysvetlivky"/>
        <w:spacing w:after="120"/>
        <w:jc w:val="both"/>
      </w:pPr>
      <w:r>
        <w:rPr>
          <w:rStyle w:val="Odkaznavysvetlivku"/>
        </w:rPr>
        <w:endnoteRef/>
      </w:r>
      <w:r>
        <w:t xml:space="preserve"> Informácie </w:t>
      </w:r>
      <w:r w:rsidR="0042599C">
        <w:t>o</w:t>
      </w:r>
      <w:r>
        <w:t> študijnom programe, študijnom odbore, stupni štúdia a forme štúdia</w:t>
      </w:r>
      <w:r w:rsidR="0042599C">
        <w:t>, na ktoré bol uchádzač prijatý/podmienečne prijatý</w:t>
      </w:r>
      <w:r>
        <w:t xml:space="preserve"> sú uvedené v rozhodnutí o prijatí/podmienečnom prijatí na štúdium</w:t>
      </w:r>
      <w:r w:rsidR="0042599C">
        <w:t>.</w:t>
      </w:r>
    </w:p>
    <w:p w14:paraId="41A262CE" w14:textId="43A82E1E" w:rsidR="00F64C82" w:rsidRPr="00B37667" w:rsidRDefault="00D05020" w:rsidP="003F7420">
      <w:pPr>
        <w:pStyle w:val="Textvysvetlivky"/>
        <w:spacing w:after="240"/>
        <w:jc w:val="both"/>
        <w:rPr>
          <w:rFonts w:cs="Arial Narrow"/>
          <w:i/>
          <w:color w:val="818181"/>
          <w:lang w:val="en-GB"/>
        </w:rPr>
      </w:pPr>
      <w:r w:rsidRPr="00773328">
        <w:rPr>
          <w:rFonts w:cs="Arial Narrow"/>
          <w:i/>
          <w:color w:val="818181"/>
          <w:lang w:val="en-GB"/>
        </w:rPr>
        <w:t>I</w:t>
      </w:r>
      <w:r w:rsidRPr="00B37667">
        <w:rPr>
          <w:rFonts w:cs="Arial Narrow"/>
          <w:i/>
          <w:color w:val="818181"/>
          <w:lang w:val="en-GB"/>
        </w:rPr>
        <w:t>nformation about the study programme, study field, level and form of study to which the applicant has been admitted/conditionally admitted can be found in the Admission Decision/Conditional Admission Decision.</w:t>
      </w:r>
    </w:p>
  </w:endnote>
  <w:endnote w:id="2">
    <w:p w14:paraId="61285B2B" w14:textId="50E4705A" w:rsidR="008C0511" w:rsidRPr="00DA51B2" w:rsidRDefault="00262790" w:rsidP="00C407B9">
      <w:pPr>
        <w:pStyle w:val="Textvysvetlivky"/>
        <w:spacing w:after="120"/>
        <w:jc w:val="both"/>
      </w:pPr>
      <w:r w:rsidRPr="00DA51B2">
        <w:rPr>
          <w:rStyle w:val="Odkaznavysvetlivku"/>
        </w:rPr>
        <w:endnoteRef/>
      </w:r>
      <w:r w:rsidR="00795ED8" w:rsidRPr="00DA51B2">
        <w:rPr>
          <w:u w:val="single"/>
        </w:rPr>
        <w:t xml:space="preserve"> Uchádzač o štúdium, ktorý bol na štúdium prijatý</w:t>
      </w:r>
      <w:r w:rsidR="00795ED8" w:rsidRPr="00DA51B2">
        <w:t xml:space="preserve"> a zatiaľ nedoložil požadované doklady v listinnej podobe, najmä overenú</w:t>
      </w:r>
      <w:r w:rsidR="00795ED8" w:rsidRPr="00DA51B2">
        <w:rPr>
          <w:rFonts w:ascii="Calibri" w:hAnsi="Calibri"/>
          <w:snapToGrid w:val="0"/>
        </w:rPr>
        <w:t xml:space="preserve"> kópiu diplomu absolventa študijného programu prvého stupňa, tieto doklady doručí najneskôr v deň určený na zápis na štúdium. </w:t>
      </w:r>
      <w:r w:rsidR="00795ED8" w:rsidRPr="00DA51B2">
        <w:t>Fakulta po vykonaní elektronického zápisu bude zapísaného študenta informovať emailom.</w:t>
      </w:r>
    </w:p>
    <w:p w14:paraId="1675D70C" w14:textId="42455120" w:rsidR="00262790" w:rsidRPr="008C0511" w:rsidRDefault="00D05020" w:rsidP="003F7420">
      <w:pPr>
        <w:pStyle w:val="Textvysvetlivky"/>
        <w:spacing w:after="240"/>
        <w:jc w:val="both"/>
        <w:rPr>
          <w:rFonts w:cs="Arial Narrow"/>
          <w:i/>
          <w:color w:val="818181"/>
          <w:lang w:val="en-GB"/>
        </w:rPr>
      </w:pPr>
      <w:r w:rsidRPr="00DA51B2">
        <w:rPr>
          <w:rFonts w:cs="Arial Narrow"/>
          <w:i/>
          <w:color w:val="818181"/>
          <w:u w:val="single"/>
          <w:lang w:val="en-GB"/>
        </w:rPr>
        <w:t>If the applicant has been admitted to studies</w:t>
      </w:r>
      <w:r w:rsidRPr="00DA51B2">
        <w:rPr>
          <w:rFonts w:cs="Arial Narrow"/>
          <w:i/>
          <w:color w:val="818181"/>
          <w:lang w:val="en-GB"/>
        </w:rPr>
        <w:t xml:space="preserve">, and has not submitted necessary documents in paper form, specifically a certified copy /graduate diploma of first level of studies, will do so until the date of enrollment for studies at the latest. </w:t>
      </w:r>
      <w:r w:rsidR="0025117F" w:rsidRPr="00DA51B2">
        <w:rPr>
          <w:rFonts w:cs="Arial Narrow"/>
          <w:i/>
          <w:color w:val="818181"/>
          <w:lang w:val="en-GB"/>
        </w:rPr>
        <w:t>The enrolled student will be notified by email after the faculty completes electronic</w:t>
      </w:r>
      <w:r w:rsidR="0025117F" w:rsidRPr="008C0511">
        <w:rPr>
          <w:rFonts w:cs="Arial Narrow"/>
          <w:i/>
          <w:color w:val="818181"/>
          <w:lang w:val="en-GB"/>
        </w:rPr>
        <w:t xml:space="preserve"> enrollment.</w:t>
      </w:r>
    </w:p>
  </w:endnote>
  <w:endnote w:id="3">
    <w:p w14:paraId="0C0FC085" w14:textId="1D6370BA" w:rsidR="00773328" w:rsidRDefault="00262790" w:rsidP="00C407B9">
      <w:pPr>
        <w:pStyle w:val="Textvysvetlivky"/>
        <w:spacing w:after="120"/>
        <w:jc w:val="both"/>
      </w:pPr>
      <w:r>
        <w:rPr>
          <w:rStyle w:val="Odkaznavysvetlivku"/>
        </w:rPr>
        <w:endnoteRef/>
      </w:r>
      <w:r>
        <w:t xml:space="preserve"> </w:t>
      </w:r>
      <w:r w:rsidR="00795ED8" w:rsidRPr="00346CEA">
        <w:rPr>
          <w:rFonts w:ascii="Calibri" w:hAnsi="Calibri"/>
          <w:snapToGrid w:val="0"/>
          <w:u w:val="single"/>
        </w:rPr>
        <w:t xml:space="preserve">Právo </w:t>
      </w:r>
      <w:r w:rsidR="00795ED8">
        <w:rPr>
          <w:rFonts w:ascii="Calibri" w:hAnsi="Calibri"/>
          <w:snapToGrid w:val="0"/>
          <w:u w:val="single"/>
        </w:rPr>
        <w:t>uchádzača, ktorý bol na štúdium prijatý podmienečne</w:t>
      </w:r>
      <w:r w:rsidR="00795ED8">
        <w:rPr>
          <w:rFonts w:ascii="Calibri" w:hAnsi="Calibri"/>
          <w:snapToGrid w:val="0"/>
        </w:rPr>
        <w:t xml:space="preserve">, na zápis na štúdium podľa </w:t>
      </w:r>
      <w:r w:rsidR="00795ED8">
        <w:t xml:space="preserve">§ 59 ods. 1 </w:t>
      </w:r>
      <w:r w:rsidR="00795ED8">
        <w:rPr>
          <w:rFonts w:cs="Arial Narrow"/>
          <w:color w:val="000000"/>
        </w:rPr>
        <w:t>zákona</w:t>
      </w:r>
      <w:r w:rsidR="00795ED8">
        <w:rPr>
          <w:rFonts w:ascii="Calibri" w:hAnsi="Calibri"/>
          <w:snapToGrid w:val="0"/>
        </w:rPr>
        <w:t xml:space="preserve"> zaniká, ak najneskôr v </w:t>
      </w:r>
      <w:r w:rsidR="00795ED8" w:rsidRPr="00DA51B2">
        <w:rPr>
          <w:rFonts w:ascii="Calibri" w:hAnsi="Calibri"/>
          <w:snapToGrid w:val="0"/>
        </w:rPr>
        <w:t xml:space="preserve">deň určený na zápis nepreukáže splnenie základných podmienok na prijatie v súlade s § 59 ods. 3 zákona. Splnenie základnej podmienky prijatia na štúdium podľa § 56 zákona uchádzač preukáže predložením dokladu o získaní vysokoškolského vzdelania prvého stupňa. Dokladom preukazujúcim splnenie </w:t>
      </w:r>
      <w:r w:rsidR="00773328" w:rsidRPr="00DA51B2">
        <w:rPr>
          <w:rFonts w:ascii="Calibri" w:hAnsi="Calibri"/>
          <w:snapToGrid w:val="0"/>
        </w:rPr>
        <w:t>základnej podmienky prijatia na </w:t>
      </w:r>
      <w:r w:rsidR="00795ED8" w:rsidRPr="00DA51B2">
        <w:rPr>
          <w:rFonts w:ascii="Calibri" w:hAnsi="Calibri"/>
          <w:snapToGrid w:val="0"/>
        </w:rPr>
        <w:t>štúdium podľa predchádzajúcej vety je overená kópia diplomu absolventa študijného programu prvého stupňa doručená v listinnej</w:t>
      </w:r>
      <w:r w:rsidR="00795ED8">
        <w:rPr>
          <w:rFonts w:ascii="Calibri" w:hAnsi="Calibri"/>
          <w:snapToGrid w:val="0"/>
        </w:rPr>
        <w:t xml:space="preserve"> podobe najneskôr v deň určený na zápis na štúdium. </w:t>
      </w:r>
      <w:r w:rsidR="00795ED8">
        <w:t>Fakulta po vykonaní elektronického zápisu bude zapísaného študenta informovať emailom</w:t>
      </w:r>
      <w:r w:rsidR="00773328">
        <w:t>.</w:t>
      </w:r>
    </w:p>
    <w:p w14:paraId="41C7A207" w14:textId="321B13DC" w:rsidR="00262790" w:rsidRDefault="009E7B57" w:rsidP="00C407B9">
      <w:pPr>
        <w:pStyle w:val="Textvysvetlivky"/>
        <w:spacing w:after="120"/>
        <w:jc w:val="both"/>
      </w:pPr>
      <w:r w:rsidRPr="00BB0CC2">
        <w:rPr>
          <w:rFonts w:cs="Arial Narrow"/>
          <w:i/>
          <w:color w:val="818181"/>
          <w:u w:val="single"/>
          <w:lang w:val="en-GB"/>
        </w:rPr>
        <w:t>An applicant that has been conditionally admitted to studies</w:t>
      </w:r>
      <w:r w:rsidRPr="00773328">
        <w:rPr>
          <w:rFonts w:cs="Arial Narrow"/>
          <w:i/>
          <w:color w:val="818181"/>
          <w:lang w:val="en-GB"/>
        </w:rPr>
        <w:t>, but has not fulfilled basic conditions of admission in accordance with Article 59, par. 3 of the Act</w:t>
      </w:r>
      <w:r w:rsidR="00F215E2" w:rsidRPr="00773328">
        <w:rPr>
          <w:rFonts w:cs="Arial Narrow"/>
          <w:i/>
          <w:color w:val="818181"/>
          <w:lang w:val="en-GB"/>
        </w:rPr>
        <w:t xml:space="preserve"> by no later than the date of enrollment in studies loses their right to enrollment, in accordance with Article 59, par. 1 of the Act. Fulfillment of basic conditions of admission entails, in accordance with Article 56 of the Act. submission of document of completion </w:t>
      </w:r>
      <w:r w:rsidR="00F215E2" w:rsidRPr="00DA51B2">
        <w:rPr>
          <w:rFonts w:cs="Arial Narrow"/>
          <w:i/>
          <w:color w:val="818181"/>
          <w:lang w:val="en-GB"/>
        </w:rPr>
        <w:t>first level</w:t>
      </w:r>
      <w:r w:rsidR="0025117F" w:rsidRPr="00DA51B2">
        <w:rPr>
          <w:rFonts w:cs="Arial Narrow"/>
          <w:i/>
          <w:color w:val="818181"/>
          <w:lang w:val="en-GB"/>
        </w:rPr>
        <w:t xml:space="preserve"> of higher</w:t>
      </w:r>
      <w:r w:rsidR="00F215E2" w:rsidRPr="00DA51B2">
        <w:rPr>
          <w:rFonts w:cs="Arial Narrow"/>
          <w:i/>
          <w:color w:val="818181"/>
          <w:lang w:val="en-GB"/>
        </w:rPr>
        <w:t xml:space="preserve"> education </w:t>
      </w:r>
      <w:r w:rsidR="0025117F" w:rsidRPr="00DA51B2">
        <w:rPr>
          <w:rFonts w:cs="Arial Narrow"/>
          <w:i/>
          <w:color w:val="818181"/>
          <w:lang w:val="en-GB"/>
        </w:rPr>
        <w:t>Documents of completion of completion as per the previous sentence are certified copy of  graduate diploma of first level of studies. The aforementioned documents must be delivered in paper form on the date of enrollment at the latest. The enrolled student will be notified by e</w:t>
      </w:r>
      <w:bookmarkStart w:id="0" w:name="_GoBack"/>
      <w:bookmarkEnd w:id="0"/>
      <w:r w:rsidR="0025117F" w:rsidRPr="00DA51B2">
        <w:rPr>
          <w:rFonts w:cs="Arial Narrow"/>
          <w:i/>
          <w:color w:val="818181"/>
          <w:lang w:val="en-GB"/>
        </w:rPr>
        <w:t>mail after the faculty completes electronic enrollment</w:t>
      </w:r>
      <w:r w:rsidR="0025117F" w:rsidRPr="00773328">
        <w:rPr>
          <w:rFonts w:cs="Arial Narrow"/>
          <w:i/>
          <w:color w:val="818181"/>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BoldMT">
    <w:panose1 w:val="00000000000000000000"/>
    <w:charset w:val="EE"/>
    <w:family w:val="auto"/>
    <w:notTrueType/>
    <w:pitch w:val="default"/>
    <w:sig w:usb0="00000005" w:usb1="00000000" w:usb2="00000000" w:usb3="00000000" w:csb0="00000002" w:csb1="00000000"/>
  </w:font>
  <w:font w:name="Arial Narrow">
    <w:altName w:val="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AE2FF" w14:textId="77777777" w:rsidR="008343C8" w:rsidRDefault="008343C8" w:rsidP="004F27A9">
      <w:pPr>
        <w:spacing w:after="0" w:line="240" w:lineRule="auto"/>
      </w:pPr>
      <w:r>
        <w:separator/>
      </w:r>
    </w:p>
  </w:footnote>
  <w:footnote w:type="continuationSeparator" w:id="0">
    <w:p w14:paraId="6A4290D0" w14:textId="77777777" w:rsidR="008343C8" w:rsidRDefault="008343C8" w:rsidP="004F2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9464C"/>
    <w:multiLevelType w:val="hybridMultilevel"/>
    <w:tmpl w:val="E7621CCC"/>
    <w:lvl w:ilvl="0" w:tplc="44666A10">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Times New Roman"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Times New Roman"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Times New Roman" w:hint="default"/>
      </w:rPr>
    </w:lvl>
    <w:lvl w:ilvl="8" w:tplc="041B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09"/>
  <w:hyphenationZone w:val="425"/>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6E"/>
    <w:rsid w:val="00044B62"/>
    <w:rsid w:val="000573A0"/>
    <w:rsid w:val="00083780"/>
    <w:rsid w:val="00097E57"/>
    <w:rsid w:val="000A0614"/>
    <w:rsid w:val="000A1879"/>
    <w:rsid w:val="000A7483"/>
    <w:rsid w:val="000B1E64"/>
    <w:rsid w:val="000B610A"/>
    <w:rsid w:val="000B75CC"/>
    <w:rsid w:val="00137594"/>
    <w:rsid w:val="00144E23"/>
    <w:rsid w:val="00150884"/>
    <w:rsid w:val="0017415E"/>
    <w:rsid w:val="001F172F"/>
    <w:rsid w:val="001F65AA"/>
    <w:rsid w:val="001F6DF8"/>
    <w:rsid w:val="002179A3"/>
    <w:rsid w:val="00245724"/>
    <w:rsid w:val="0025117F"/>
    <w:rsid w:val="00252916"/>
    <w:rsid w:val="002570CD"/>
    <w:rsid w:val="00262790"/>
    <w:rsid w:val="00284E1B"/>
    <w:rsid w:val="002A7895"/>
    <w:rsid w:val="002C23B2"/>
    <w:rsid w:val="002E7613"/>
    <w:rsid w:val="002F7C7B"/>
    <w:rsid w:val="00300DFE"/>
    <w:rsid w:val="003033D8"/>
    <w:rsid w:val="003054F1"/>
    <w:rsid w:val="00306B61"/>
    <w:rsid w:val="003204E5"/>
    <w:rsid w:val="00337109"/>
    <w:rsid w:val="00346CEA"/>
    <w:rsid w:val="003778AD"/>
    <w:rsid w:val="00377C6E"/>
    <w:rsid w:val="003A209F"/>
    <w:rsid w:val="003A2125"/>
    <w:rsid w:val="003F3240"/>
    <w:rsid w:val="003F7420"/>
    <w:rsid w:val="00403E6B"/>
    <w:rsid w:val="0042330A"/>
    <w:rsid w:val="0042509D"/>
    <w:rsid w:val="0042599C"/>
    <w:rsid w:val="0044749B"/>
    <w:rsid w:val="004519F6"/>
    <w:rsid w:val="004857A9"/>
    <w:rsid w:val="00493982"/>
    <w:rsid w:val="00494F05"/>
    <w:rsid w:val="004A6290"/>
    <w:rsid w:val="004C79B6"/>
    <w:rsid w:val="004E4BBD"/>
    <w:rsid w:val="004F27A9"/>
    <w:rsid w:val="00502BD0"/>
    <w:rsid w:val="005545B1"/>
    <w:rsid w:val="005610A0"/>
    <w:rsid w:val="00565D68"/>
    <w:rsid w:val="005866BD"/>
    <w:rsid w:val="005960F4"/>
    <w:rsid w:val="005962B6"/>
    <w:rsid w:val="005A079B"/>
    <w:rsid w:val="005B11F3"/>
    <w:rsid w:val="005B2248"/>
    <w:rsid w:val="005C2F45"/>
    <w:rsid w:val="005D7530"/>
    <w:rsid w:val="00607CF9"/>
    <w:rsid w:val="00617B54"/>
    <w:rsid w:val="006271DA"/>
    <w:rsid w:val="006461EE"/>
    <w:rsid w:val="0068381B"/>
    <w:rsid w:val="006A0BBF"/>
    <w:rsid w:val="006B1FCB"/>
    <w:rsid w:val="006C1812"/>
    <w:rsid w:val="006C3669"/>
    <w:rsid w:val="00711ACA"/>
    <w:rsid w:val="00731054"/>
    <w:rsid w:val="00733267"/>
    <w:rsid w:val="00751E6F"/>
    <w:rsid w:val="00754569"/>
    <w:rsid w:val="00761A02"/>
    <w:rsid w:val="007655D5"/>
    <w:rsid w:val="00773328"/>
    <w:rsid w:val="00780DDC"/>
    <w:rsid w:val="0078339D"/>
    <w:rsid w:val="00783831"/>
    <w:rsid w:val="007867BB"/>
    <w:rsid w:val="00786A03"/>
    <w:rsid w:val="00794C12"/>
    <w:rsid w:val="00795ED8"/>
    <w:rsid w:val="007B3513"/>
    <w:rsid w:val="007E73C1"/>
    <w:rsid w:val="007F3E67"/>
    <w:rsid w:val="008111FC"/>
    <w:rsid w:val="0082187E"/>
    <w:rsid w:val="008343C8"/>
    <w:rsid w:val="0084281B"/>
    <w:rsid w:val="00847EE4"/>
    <w:rsid w:val="008512AA"/>
    <w:rsid w:val="0086359C"/>
    <w:rsid w:val="00864C8B"/>
    <w:rsid w:val="0088333B"/>
    <w:rsid w:val="008C0511"/>
    <w:rsid w:val="008C60B9"/>
    <w:rsid w:val="008D155B"/>
    <w:rsid w:val="00937579"/>
    <w:rsid w:val="00950463"/>
    <w:rsid w:val="00970851"/>
    <w:rsid w:val="00976289"/>
    <w:rsid w:val="00984BC1"/>
    <w:rsid w:val="0098793C"/>
    <w:rsid w:val="00992D88"/>
    <w:rsid w:val="009C1D14"/>
    <w:rsid w:val="009C48FB"/>
    <w:rsid w:val="009E07C8"/>
    <w:rsid w:val="009E5CDC"/>
    <w:rsid w:val="009E7B57"/>
    <w:rsid w:val="00A14DF7"/>
    <w:rsid w:val="00A26D98"/>
    <w:rsid w:val="00A47FDD"/>
    <w:rsid w:val="00AC0804"/>
    <w:rsid w:val="00AE7BCC"/>
    <w:rsid w:val="00AF6C72"/>
    <w:rsid w:val="00AF7537"/>
    <w:rsid w:val="00B140EF"/>
    <w:rsid w:val="00B24DB8"/>
    <w:rsid w:val="00B27BC2"/>
    <w:rsid w:val="00B36EE7"/>
    <w:rsid w:val="00B37667"/>
    <w:rsid w:val="00B7441F"/>
    <w:rsid w:val="00BA7D5F"/>
    <w:rsid w:val="00BB0CC2"/>
    <w:rsid w:val="00BC5C37"/>
    <w:rsid w:val="00BC7A2F"/>
    <w:rsid w:val="00BD095F"/>
    <w:rsid w:val="00BE03B1"/>
    <w:rsid w:val="00BE31E4"/>
    <w:rsid w:val="00BE3DDD"/>
    <w:rsid w:val="00BF1CA5"/>
    <w:rsid w:val="00C21AB7"/>
    <w:rsid w:val="00C407B9"/>
    <w:rsid w:val="00C46623"/>
    <w:rsid w:val="00C46B84"/>
    <w:rsid w:val="00C47854"/>
    <w:rsid w:val="00C54097"/>
    <w:rsid w:val="00C808D1"/>
    <w:rsid w:val="00C971E0"/>
    <w:rsid w:val="00CA79CB"/>
    <w:rsid w:val="00CB4C20"/>
    <w:rsid w:val="00CC49E7"/>
    <w:rsid w:val="00CE140D"/>
    <w:rsid w:val="00CE64F8"/>
    <w:rsid w:val="00CF03A6"/>
    <w:rsid w:val="00D05020"/>
    <w:rsid w:val="00D05DD9"/>
    <w:rsid w:val="00D065F4"/>
    <w:rsid w:val="00D27ED8"/>
    <w:rsid w:val="00D3272F"/>
    <w:rsid w:val="00D55D6F"/>
    <w:rsid w:val="00D63B68"/>
    <w:rsid w:val="00D77AA8"/>
    <w:rsid w:val="00D84572"/>
    <w:rsid w:val="00DA51B2"/>
    <w:rsid w:val="00DB1A94"/>
    <w:rsid w:val="00DD4A34"/>
    <w:rsid w:val="00DF3B0D"/>
    <w:rsid w:val="00E01664"/>
    <w:rsid w:val="00E14BA2"/>
    <w:rsid w:val="00E27F1C"/>
    <w:rsid w:val="00E3082B"/>
    <w:rsid w:val="00E74FD0"/>
    <w:rsid w:val="00E92B8C"/>
    <w:rsid w:val="00EB3348"/>
    <w:rsid w:val="00EB3D71"/>
    <w:rsid w:val="00EC0DA4"/>
    <w:rsid w:val="00F215E2"/>
    <w:rsid w:val="00F27668"/>
    <w:rsid w:val="00F6040E"/>
    <w:rsid w:val="00F64C82"/>
    <w:rsid w:val="00F671D1"/>
    <w:rsid w:val="00F84E00"/>
    <w:rsid w:val="00F97A77"/>
    <w:rsid w:val="00FC4A0B"/>
    <w:rsid w:val="00FF3F9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F124"/>
  <w15:chartTrackingRefBased/>
  <w15:docId w15:val="{D0B3800A-2533-4770-A92C-84BE049C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poznmkypodiarou">
    <w:name w:val="footnote text"/>
    <w:basedOn w:val="Normlny"/>
    <w:link w:val="TextpoznmkypodiarouChar"/>
    <w:semiHidden/>
    <w:unhideWhenUsed/>
    <w:rsid w:val="004F27A9"/>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4F27A9"/>
    <w:rPr>
      <w:rFonts w:ascii="Times New Roman" w:eastAsia="Times New Roman" w:hAnsi="Times New Roman" w:cs="Times New Roman"/>
      <w:sz w:val="20"/>
      <w:szCs w:val="20"/>
      <w:lang w:eastAsia="sk-SK"/>
    </w:rPr>
  </w:style>
  <w:style w:type="paragraph" w:styleId="Obyajntext">
    <w:name w:val="Plain Text"/>
    <w:basedOn w:val="Normlny"/>
    <w:link w:val="ObyajntextChar"/>
    <w:uiPriority w:val="99"/>
    <w:semiHidden/>
    <w:unhideWhenUsed/>
    <w:rsid w:val="004F27A9"/>
    <w:pPr>
      <w:spacing w:after="0" w:line="240" w:lineRule="auto"/>
    </w:pPr>
    <w:rPr>
      <w:rFonts w:ascii="Calibri" w:eastAsia="Times New Roman" w:hAnsi="Calibri" w:cs="Times New Roman"/>
      <w:szCs w:val="21"/>
      <w:lang w:val="x-none"/>
    </w:rPr>
  </w:style>
  <w:style w:type="character" w:customStyle="1" w:styleId="ObyajntextChar">
    <w:name w:val="Obyčajný text Char"/>
    <w:basedOn w:val="Predvolenpsmoodseku"/>
    <w:link w:val="Obyajntext"/>
    <w:uiPriority w:val="99"/>
    <w:semiHidden/>
    <w:rsid w:val="004F27A9"/>
    <w:rPr>
      <w:rFonts w:ascii="Calibri" w:eastAsia="Times New Roman" w:hAnsi="Calibri" w:cs="Times New Roman"/>
      <w:szCs w:val="21"/>
      <w:lang w:val="x-none"/>
    </w:rPr>
  </w:style>
  <w:style w:type="paragraph" w:styleId="Odsekzoznamu">
    <w:name w:val="List Paragraph"/>
    <w:basedOn w:val="Normlny"/>
    <w:uiPriority w:val="34"/>
    <w:qFormat/>
    <w:rsid w:val="004F27A9"/>
    <w:pPr>
      <w:spacing w:after="0" w:line="240" w:lineRule="auto"/>
      <w:ind w:left="720"/>
      <w:jc w:val="both"/>
    </w:pPr>
    <w:rPr>
      <w:rFonts w:ascii="Arial" w:eastAsia="Times New Roman" w:hAnsi="Arial" w:cs="Times New Roman"/>
      <w:color w:val="000000"/>
      <w:sz w:val="24"/>
      <w:szCs w:val="20"/>
    </w:rPr>
  </w:style>
  <w:style w:type="character" w:styleId="Odkaznapoznmkupodiarou">
    <w:name w:val="footnote reference"/>
    <w:semiHidden/>
    <w:unhideWhenUsed/>
    <w:rsid w:val="004F27A9"/>
    <w:rPr>
      <w:vertAlign w:val="superscript"/>
    </w:rPr>
  </w:style>
  <w:style w:type="paragraph" w:styleId="Textvysvetlivky">
    <w:name w:val="endnote text"/>
    <w:basedOn w:val="Normlny"/>
    <w:link w:val="TextvysvetlivkyChar"/>
    <w:uiPriority w:val="99"/>
    <w:semiHidden/>
    <w:unhideWhenUsed/>
    <w:rsid w:val="00C47854"/>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C47854"/>
    <w:rPr>
      <w:sz w:val="20"/>
      <w:szCs w:val="20"/>
    </w:rPr>
  </w:style>
  <w:style w:type="character" w:styleId="Odkaznavysvetlivku">
    <w:name w:val="endnote reference"/>
    <w:basedOn w:val="Predvolenpsmoodseku"/>
    <w:uiPriority w:val="99"/>
    <w:semiHidden/>
    <w:unhideWhenUsed/>
    <w:rsid w:val="00C47854"/>
    <w:rPr>
      <w:vertAlign w:val="superscript"/>
    </w:rPr>
  </w:style>
  <w:style w:type="character" w:styleId="Odkaznakomentr">
    <w:name w:val="annotation reference"/>
    <w:basedOn w:val="Predvolenpsmoodseku"/>
    <w:uiPriority w:val="99"/>
    <w:semiHidden/>
    <w:unhideWhenUsed/>
    <w:rsid w:val="004519F6"/>
    <w:rPr>
      <w:sz w:val="16"/>
      <w:szCs w:val="16"/>
    </w:rPr>
  </w:style>
  <w:style w:type="paragraph" w:styleId="Textkomentra">
    <w:name w:val="annotation text"/>
    <w:basedOn w:val="Normlny"/>
    <w:link w:val="TextkomentraChar"/>
    <w:uiPriority w:val="99"/>
    <w:semiHidden/>
    <w:unhideWhenUsed/>
    <w:rsid w:val="004519F6"/>
    <w:pPr>
      <w:spacing w:line="240" w:lineRule="auto"/>
    </w:pPr>
    <w:rPr>
      <w:sz w:val="20"/>
      <w:szCs w:val="20"/>
    </w:rPr>
  </w:style>
  <w:style w:type="character" w:customStyle="1" w:styleId="TextkomentraChar">
    <w:name w:val="Text komentára Char"/>
    <w:basedOn w:val="Predvolenpsmoodseku"/>
    <w:link w:val="Textkomentra"/>
    <w:uiPriority w:val="99"/>
    <w:semiHidden/>
    <w:rsid w:val="004519F6"/>
    <w:rPr>
      <w:sz w:val="20"/>
      <w:szCs w:val="20"/>
    </w:rPr>
  </w:style>
  <w:style w:type="paragraph" w:styleId="Predmetkomentra">
    <w:name w:val="annotation subject"/>
    <w:basedOn w:val="Textkomentra"/>
    <w:next w:val="Textkomentra"/>
    <w:link w:val="PredmetkomentraChar"/>
    <w:uiPriority w:val="99"/>
    <w:semiHidden/>
    <w:unhideWhenUsed/>
    <w:rsid w:val="004519F6"/>
    <w:rPr>
      <w:b/>
      <w:bCs/>
    </w:rPr>
  </w:style>
  <w:style w:type="character" w:customStyle="1" w:styleId="PredmetkomentraChar">
    <w:name w:val="Predmet komentára Char"/>
    <w:basedOn w:val="TextkomentraChar"/>
    <w:link w:val="Predmetkomentra"/>
    <w:uiPriority w:val="99"/>
    <w:semiHidden/>
    <w:rsid w:val="004519F6"/>
    <w:rPr>
      <w:b/>
      <w:bCs/>
      <w:sz w:val="20"/>
      <w:szCs w:val="20"/>
    </w:rPr>
  </w:style>
  <w:style w:type="paragraph" w:styleId="Textbubliny">
    <w:name w:val="Balloon Text"/>
    <w:basedOn w:val="Normlny"/>
    <w:link w:val="TextbublinyChar"/>
    <w:uiPriority w:val="99"/>
    <w:semiHidden/>
    <w:unhideWhenUsed/>
    <w:rsid w:val="004519F6"/>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51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9421">
      <w:bodyDiv w:val="1"/>
      <w:marLeft w:val="0"/>
      <w:marRight w:val="0"/>
      <w:marTop w:val="0"/>
      <w:marBottom w:val="0"/>
      <w:divBdr>
        <w:top w:val="none" w:sz="0" w:space="0" w:color="auto"/>
        <w:left w:val="none" w:sz="0" w:space="0" w:color="auto"/>
        <w:bottom w:val="none" w:sz="0" w:space="0" w:color="auto"/>
        <w:right w:val="none" w:sz="0" w:space="0" w:color="auto"/>
      </w:divBdr>
    </w:div>
    <w:div w:id="1323773042">
      <w:bodyDiv w:val="1"/>
      <w:marLeft w:val="0"/>
      <w:marRight w:val="0"/>
      <w:marTop w:val="0"/>
      <w:marBottom w:val="0"/>
      <w:divBdr>
        <w:top w:val="none" w:sz="0" w:space="0" w:color="auto"/>
        <w:left w:val="none" w:sz="0" w:space="0" w:color="auto"/>
        <w:bottom w:val="none" w:sz="0" w:space="0" w:color="auto"/>
        <w:right w:val="none" w:sz="0" w:space="0" w:color="auto"/>
      </w:divBdr>
    </w:div>
    <w:div w:id="1326131575">
      <w:bodyDiv w:val="1"/>
      <w:marLeft w:val="0"/>
      <w:marRight w:val="0"/>
      <w:marTop w:val="0"/>
      <w:marBottom w:val="0"/>
      <w:divBdr>
        <w:top w:val="none" w:sz="0" w:space="0" w:color="auto"/>
        <w:left w:val="none" w:sz="0" w:space="0" w:color="auto"/>
        <w:bottom w:val="none" w:sz="0" w:space="0" w:color="auto"/>
        <w:right w:val="none" w:sz="0" w:space="0" w:color="auto"/>
      </w:divBdr>
    </w:div>
    <w:div w:id="1381051519">
      <w:bodyDiv w:val="1"/>
      <w:marLeft w:val="0"/>
      <w:marRight w:val="0"/>
      <w:marTop w:val="0"/>
      <w:marBottom w:val="0"/>
      <w:divBdr>
        <w:top w:val="none" w:sz="0" w:space="0" w:color="auto"/>
        <w:left w:val="none" w:sz="0" w:space="0" w:color="auto"/>
        <w:bottom w:val="none" w:sz="0" w:space="0" w:color="auto"/>
        <w:right w:val="none" w:sz="0" w:space="0" w:color="auto"/>
      </w:divBdr>
    </w:div>
    <w:div w:id="19346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CDB25-1153-400E-AC3C-57D9359B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1632</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Kuzmová Kmeťová</dc:creator>
  <cp:keywords/>
  <dc:description/>
  <cp:lastModifiedBy>Elena Bilkova</cp:lastModifiedBy>
  <cp:revision>2</cp:revision>
  <dcterms:created xsi:type="dcterms:W3CDTF">2022-05-11T06:53:00Z</dcterms:created>
  <dcterms:modified xsi:type="dcterms:W3CDTF">2022-05-11T06:53:00Z</dcterms:modified>
</cp:coreProperties>
</file>