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83" w:rsidRPr="0075718B" w:rsidRDefault="00CA0283" w:rsidP="00CA0283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75718B">
        <w:rPr>
          <w:rFonts w:asciiTheme="majorHAnsi" w:hAnsiTheme="majorHAnsi" w:cs="Consolas"/>
          <w:color w:val="00B050"/>
          <w:sz w:val="40"/>
          <w:szCs w:val="40"/>
          <w:highlight w:val="white"/>
        </w:rPr>
        <w:t>SINIFLARA AİT METODLAR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sz w:val="24"/>
          <w:szCs w:val="24"/>
          <w:highlight w:val="white"/>
        </w:rPr>
        <w:t xml:space="preserve">Int32 bir  sınıf </w:t>
      </w:r>
      <w:proofErr w:type="spellStart"/>
      <w:r w:rsidRPr="00D02075">
        <w:rPr>
          <w:rFonts w:asciiTheme="majorHAnsi" w:hAnsiTheme="majorHAnsi" w:cs="Consolas"/>
          <w:sz w:val="24"/>
          <w:szCs w:val="24"/>
          <w:highlight w:val="white"/>
        </w:rPr>
        <w:t>Parse</w:t>
      </w:r>
      <w:proofErr w:type="spellEnd"/>
      <w:r w:rsidRPr="00D02075">
        <w:rPr>
          <w:rFonts w:asciiTheme="majorHAnsi" w:hAnsiTheme="majorHAnsi" w:cs="Consolas"/>
          <w:sz w:val="24"/>
          <w:szCs w:val="24"/>
          <w:highlight w:val="white"/>
        </w:rPr>
        <w:t xml:space="preserve"> ise </w:t>
      </w:r>
      <w:proofErr w:type="spellStart"/>
      <w:r w:rsidRPr="00D02075">
        <w:rPr>
          <w:rFonts w:asciiTheme="majorHAnsi" w:hAnsiTheme="majorHAnsi" w:cs="Consolas"/>
          <w:sz w:val="24"/>
          <w:szCs w:val="24"/>
          <w:highlight w:val="white"/>
        </w:rPr>
        <w:t>metodtur</w:t>
      </w:r>
      <w:proofErr w:type="spellEnd"/>
      <w:r w:rsidRPr="00D02075">
        <w:rPr>
          <w:rFonts w:asciiTheme="majorHAnsi" w:hAnsiTheme="majorHAnsi" w:cs="Consolas"/>
          <w:sz w:val="24"/>
          <w:szCs w:val="24"/>
          <w:highlight w:val="white"/>
        </w:rPr>
        <w:t>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sz w:val="24"/>
          <w:szCs w:val="24"/>
          <w:highlight w:val="white"/>
        </w:rPr>
        <w:t>int</w:t>
      </w:r>
      <w:proofErr w:type="spellEnd"/>
      <w:r w:rsidRPr="00D02075">
        <w:rPr>
          <w:rFonts w:asciiTheme="majorHAnsi" w:hAnsiTheme="majorHAnsi" w:cs="Consolas"/>
          <w:sz w:val="24"/>
          <w:szCs w:val="24"/>
          <w:highlight w:val="white"/>
        </w:rPr>
        <w:t xml:space="preserve"> tanımladığımız değişken Int32 sınıfından gelir.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sz w:val="24"/>
          <w:szCs w:val="24"/>
          <w:highlight w:val="white"/>
        </w:rPr>
        <w:t>Int32.</w:t>
      </w:r>
      <w:proofErr w:type="spellStart"/>
      <w:r w:rsidRPr="00D02075">
        <w:rPr>
          <w:rFonts w:asciiTheme="majorHAnsi" w:hAnsiTheme="majorHAnsi" w:cs="Consolas"/>
          <w:sz w:val="24"/>
          <w:szCs w:val="24"/>
          <w:highlight w:val="white"/>
        </w:rPr>
        <w:t>MaxValue</w:t>
      </w:r>
      <w:proofErr w:type="spellEnd"/>
      <w:r w:rsidRPr="00D02075">
        <w:rPr>
          <w:rFonts w:asciiTheme="majorHAnsi" w:hAnsiTheme="majorHAnsi" w:cs="Consolas"/>
          <w:sz w:val="24"/>
          <w:szCs w:val="24"/>
          <w:highlight w:val="white"/>
        </w:rPr>
        <w:t xml:space="preserve"> ile en büyük değerini öğreniyoruz.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sz w:val="24"/>
          <w:szCs w:val="24"/>
          <w:highlight w:val="white"/>
        </w:rPr>
        <w:t xml:space="preserve">İki değişkenin eşit değerler içerip içermediğini kontrol eden </w:t>
      </w:r>
      <w:proofErr w:type="spellStart"/>
      <w:r w:rsidRPr="00D02075">
        <w:rPr>
          <w:rFonts w:asciiTheme="majorHAnsi" w:hAnsiTheme="majorHAnsi" w:cs="Consolas"/>
          <w:sz w:val="24"/>
          <w:szCs w:val="24"/>
          <w:highlight w:val="white"/>
        </w:rPr>
        <w:t>metod</w:t>
      </w:r>
      <w:proofErr w:type="spellEnd"/>
      <w:r w:rsidRPr="00D02075">
        <w:rPr>
          <w:rFonts w:asciiTheme="majorHAnsi" w:hAnsiTheme="majorHAnsi" w:cs="Consolas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sz w:val="24"/>
          <w:szCs w:val="24"/>
          <w:highlight w:val="white"/>
        </w:rPr>
        <w:t>Equal</w:t>
      </w:r>
      <w:proofErr w:type="spellEnd"/>
      <w:r w:rsidRPr="00D02075">
        <w:rPr>
          <w:rFonts w:asciiTheme="majorHAnsi" w:hAnsiTheme="majorHAnsi" w:cs="Consolas"/>
          <w:sz w:val="24"/>
          <w:szCs w:val="24"/>
          <w:highlight w:val="white"/>
        </w:rPr>
        <w:t xml:space="preserve"> metodudur.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long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myIntVar1 = 12;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long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myIntVar2 = 15;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.Show(myIntVar1.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Equals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(myIntVar2).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());</w:t>
      </w:r>
    </w:p>
    <w:p w:rsidR="009C3BC7" w:rsidRDefault="009C3BC7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CompareTo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karşılaştırma yapar.(aynı tipte olmalı)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İlk ifade parantez içinden büyükse sıfırdan büyük ifade döndürüyor.Küçükse -1 değerini döndürür.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İki ifade eşitse sıfır değerini geri döndürüyor.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long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myIntVar1 = 12;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long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myIntVar2 = 15;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.Show(myIntVar1.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CompareTo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(myIntVar2).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GetType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Metodu() değişkenin tipini geri döndürür.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long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myIntVar1 = 12;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.Show(myIntVar1.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GetType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().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ifade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boolean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çeviriyor.</w:t>
      </w:r>
    </w:p>
    <w:p w:rsidR="004D4970" w:rsidRDefault="00A33380" w:rsidP="004D497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if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Boolean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Parse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("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True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")==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true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4D4970" w:rsidRDefault="004D4970" w:rsidP="004D497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05717" w:rsidRDefault="004D4970" w:rsidP="004D4970">
      <w:pPr>
        <w:pStyle w:val="AralkYok"/>
        <w:jc w:val="center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  <w:r w:rsidRPr="00205717">
        <w:rPr>
          <w:rFonts w:asciiTheme="majorHAnsi" w:hAnsiTheme="majorHAnsi" w:cs="Consolas"/>
          <w:color w:val="00B050"/>
          <w:sz w:val="40"/>
          <w:szCs w:val="40"/>
          <w:highlight w:val="white"/>
        </w:rPr>
        <w:t>CHAR SINIFI</w:t>
      </w:r>
      <w:r w:rsidRPr="004D497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</w:t>
      </w:r>
    </w:p>
    <w:p w:rsidR="004D4970" w:rsidRDefault="004D4970" w:rsidP="004D4970">
      <w:pPr>
        <w:pStyle w:val="AralkYok"/>
        <w:jc w:val="center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  <w:r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4D497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Char</w:t>
      </w:r>
      <w:proofErr w:type="spellEnd"/>
      <w:r w:rsidRPr="004D497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sınıfında bir çok </w:t>
      </w:r>
      <w:proofErr w:type="spellStart"/>
      <w:r w:rsidRPr="004D497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metod</w:t>
      </w:r>
      <w:proofErr w:type="spellEnd"/>
      <w:r w:rsidRPr="004D497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vardır.</w:t>
      </w:r>
      <w:r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)</w:t>
      </w:r>
    </w:p>
    <w:p w:rsidR="004D4970" w:rsidRPr="004D4970" w:rsidRDefault="004D4970" w:rsidP="004D4970">
      <w:pPr>
        <w:pStyle w:val="AralkYok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GetNumericValue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: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ifadeyi sayısal bir değerini elde ederek kullanılır.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'2'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GetNumericValue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 * 16));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);//32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IsControl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: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tipindeki değişkenin bir kontrol değişkeni içerip içermediğini kontrol eder.</w:t>
      </w:r>
    </w:p>
    <w:p w:rsidR="0075718B" w:rsidRDefault="0075718B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Kontrol değeri bazı özel değerlerdir.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Tab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tuşu , \n(yeni satır),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Enter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tuşu</w:t>
      </w:r>
      <w:r w:rsidR="00A33380"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</w:t>
      </w:r>
    </w:p>
    <w:p w:rsidR="0075718B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</w:t>
      </w:r>
      <w:r w:rsidR="0075718B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</w:t>
      </w:r>
    </w:p>
    <w:p w:rsidR="00A33380" w:rsidRPr="00D02075" w:rsidRDefault="0075718B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="00A33380"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="00A33380"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A33380"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="00A33380"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'2'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ab/>
        <w:t xml:space="preserve">//2 Bir kontrol değişkeni değilse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false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değeri döndürür.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IsControl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IsDigit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rakam olup olmadığını test eder.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'2'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IsDigit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IsLetter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harf olup olmadığını kontrol eder.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'a'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IsLetter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IsLetterOrDigit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harf veya rakam olup olmadığını test eder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'a'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IsLetterOrDigit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IsLower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küçük harf olup olmadığını test eder.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'a'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IsLower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IsNumber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sayı olup olmadığını test eder.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'3'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IsNumber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IsPunctuation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noktalama işareti içerip içermediğini test ediyor.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'.'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IsPunctuation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IsSembol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1 sembol içerirse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true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değerini verir.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'&lt;'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IsSymbol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75718B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IsWhiteSpace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normalde gözükmeyen karakter olup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olmadğını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kontrol eder.(Alt basılı tut 255 yaz)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F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=</w:t>
      </w:r>
      <w:r w:rsidRPr="00D02075">
        <w:rPr>
          <w:rFonts w:asciiTheme="majorHAnsi" w:hAnsiTheme="majorHAnsi" w:cs="Consolas"/>
          <w:color w:val="A31515"/>
          <w:sz w:val="24"/>
          <w:szCs w:val="24"/>
          <w:highlight w:val="white"/>
        </w:rPr>
        <w:t>' '</w:t>
      </w: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ToString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Char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IsWhiteSpace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ch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));</w:t>
      </w:r>
    </w:p>
    <w:p w:rsidR="00A33380" w:rsidRPr="00D02075" w:rsidRDefault="00A33380" w:rsidP="00A33380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D02075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proofErr w:type="spellStart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output</w:t>
      </w:r>
      <w:proofErr w:type="spellEnd"/>
      <w:r w:rsidRPr="00D02075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356C4D" w:rsidRDefault="00356C4D"/>
    <w:sectPr w:rsidR="00356C4D" w:rsidSect="00A33380">
      <w:pgSz w:w="15840" w:h="24480" w:code="3"/>
      <w:pgMar w:top="1418" w:right="1418" w:bottom="1418" w:left="1418" w:header="709" w:footer="709" w:gutter="0"/>
      <w:paperSrc w:first="15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33380"/>
    <w:rsid w:val="00070CD4"/>
    <w:rsid w:val="00205717"/>
    <w:rsid w:val="002B73EA"/>
    <w:rsid w:val="00356C4D"/>
    <w:rsid w:val="00482286"/>
    <w:rsid w:val="004D4970"/>
    <w:rsid w:val="00640453"/>
    <w:rsid w:val="0075718B"/>
    <w:rsid w:val="009C3BC7"/>
    <w:rsid w:val="00A33380"/>
    <w:rsid w:val="00CA0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333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10</cp:revision>
  <dcterms:created xsi:type="dcterms:W3CDTF">2013-10-17T20:31:00Z</dcterms:created>
  <dcterms:modified xsi:type="dcterms:W3CDTF">2013-10-18T08:25:00Z</dcterms:modified>
</cp:coreProperties>
</file>