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105" w:rsidRDefault="00266105">
      <w:r>
        <w:t xml:space="preserve">1a. </w:t>
      </w:r>
      <w:r w:rsidR="00BC5FA1">
        <w:t>(Answered by Mike</w:t>
      </w:r>
      <w:r>
        <w:t>)</w:t>
      </w:r>
    </w:p>
    <w:p w:rsidR="00266105" w:rsidRDefault="00266105">
      <w:r>
        <w:t xml:space="preserve">The </w:t>
      </w:r>
      <w:proofErr w:type="spellStart"/>
      <w:r>
        <w:t>ChildAccount</w:t>
      </w:r>
      <w:proofErr w:type="spellEnd"/>
      <w:r>
        <w:t xml:space="preserve"> </w:t>
      </w:r>
      <w:r w:rsidR="00BC5FA1">
        <w:t xml:space="preserve">class </w:t>
      </w:r>
      <w:r>
        <w:t xml:space="preserve">would </w:t>
      </w:r>
      <w:r w:rsidR="00497DA4">
        <w:t xml:space="preserve">not </w:t>
      </w:r>
      <w:r>
        <w:t xml:space="preserve">be able to inherit </w:t>
      </w:r>
      <w:proofErr w:type="spellStart"/>
      <w:r>
        <w:t>canWithdraw</w:t>
      </w:r>
      <w:proofErr w:type="spellEnd"/>
      <w:r>
        <w:t xml:space="preserve"> </w:t>
      </w:r>
      <w:r w:rsidR="00497DA4">
        <w:t xml:space="preserve">from the </w:t>
      </w:r>
      <w:proofErr w:type="spellStart"/>
      <w:r>
        <w:t>BankAccount</w:t>
      </w:r>
      <w:proofErr w:type="spellEnd"/>
      <w:r>
        <w:t xml:space="preserve"> class</w:t>
      </w:r>
      <w:r w:rsidR="00497DA4">
        <w:t xml:space="preserve">, because </w:t>
      </w:r>
      <w:proofErr w:type="spellStart"/>
      <w:r w:rsidR="00497DA4">
        <w:t>ChildAccount</w:t>
      </w:r>
      <w:proofErr w:type="spellEnd"/>
      <w:r w:rsidR="00497DA4">
        <w:t xml:space="preserve"> inherits </w:t>
      </w:r>
      <w:proofErr w:type="spellStart"/>
      <w:r w:rsidR="00497DA4">
        <w:t>minimumBalance</w:t>
      </w:r>
      <w:proofErr w:type="spellEnd"/>
      <w:r w:rsidR="00497DA4">
        <w:t xml:space="preserve"> from </w:t>
      </w:r>
      <w:proofErr w:type="spellStart"/>
      <w:r w:rsidR="00497DA4">
        <w:t>SavingsAccount</w:t>
      </w:r>
      <w:proofErr w:type="spellEnd"/>
      <w:r w:rsidR="00497DA4">
        <w:t xml:space="preserve">, and this would cause issues as you can withdraw from the </w:t>
      </w:r>
      <w:proofErr w:type="spellStart"/>
      <w:r w:rsidR="00497DA4">
        <w:t>BankAccount</w:t>
      </w:r>
      <w:proofErr w:type="spellEnd"/>
      <w:r w:rsidR="00497DA4">
        <w:t xml:space="preserve"> class so long as your balance is greater than zero, whereas the </w:t>
      </w:r>
      <w:proofErr w:type="spellStart"/>
      <w:r w:rsidR="00497DA4">
        <w:t>ChildAccount’s</w:t>
      </w:r>
      <w:proofErr w:type="spellEnd"/>
      <w:r w:rsidR="00497DA4">
        <w:t xml:space="preserve"> balance would needed to be higher than its minimum balance at all times.</w:t>
      </w:r>
    </w:p>
    <w:p w:rsidR="00497DA4" w:rsidRDefault="00497DA4">
      <w:r>
        <w:t>To solve the issue mentioned above, you cou</w:t>
      </w:r>
      <w:r w:rsidR="00BC5FA1">
        <w:t xml:space="preserve">ld make the </w:t>
      </w:r>
      <w:proofErr w:type="spellStart"/>
      <w:r w:rsidR="00BC5FA1">
        <w:t>BankAccount</w:t>
      </w:r>
      <w:proofErr w:type="spellEnd"/>
      <w:r w:rsidR="00BC5FA1">
        <w:t>::</w:t>
      </w:r>
      <w:proofErr w:type="spellStart"/>
      <w:proofErr w:type="gramStart"/>
      <w:r w:rsidR="00BC5FA1">
        <w:t>canWithdraw</w:t>
      </w:r>
      <w:proofErr w:type="spellEnd"/>
      <w:r w:rsidR="00BC5FA1">
        <w:t>(</w:t>
      </w:r>
      <w:proofErr w:type="gramEnd"/>
      <w:r w:rsidR="00BC5FA1">
        <w:t>) method virtual to allow it to be overridden, then you would be able to specify different functionality for the method.</w:t>
      </w:r>
    </w:p>
    <w:p w:rsidR="00BC5FA1" w:rsidRDefault="00BC5FA1"/>
    <w:p w:rsidR="00BC5FA1" w:rsidRDefault="00BC5FA1">
      <w:r>
        <w:t>1b. (Answered by Mike)</w:t>
      </w:r>
    </w:p>
    <w:p w:rsidR="00BC5FA1" w:rsidRDefault="00BC5FA1">
      <w:r>
        <w:t xml:space="preserve">Using a </w:t>
      </w:r>
      <w:proofErr w:type="spellStart"/>
      <w:r>
        <w:t>BankAccount</w:t>
      </w:r>
      <w:proofErr w:type="spellEnd"/>
      <w:r>
        <w:t xml:space="preserve"> instance instead of a pointer in this case study would not be appropriate, because the type of account is decided on the fly and so the object is created dynamically and stored in the </w:t>
      </w:r>
      <w:proofErr w:type="spellStart"/>
      <w:r>
        <w:t>BankAccount</w:t>
      </w:r>
      <w:proofErr w:type="spellEnd"/>
      <w:r>
        <w:t xml:space="preserve"> pointer. When I say the type of account is decided on the fly, I mean there is a hierarchy of </w:t>
      </w:r>
      <w:proofErr w:type="spellStart"/>
      <w:r>
        <w:t>BankAccount</w:t>
      </w:r>
      <w:proofErr w:type="spellEnd"/>
      <w:r>
        <w:t xml:space="preserve"> types and we do not know which type we will be using at compile</w:t>
      </w:r>
      <w:r w:rsidR="00FF3D7D">
        <w:t>-</w:t>
      </w:r>
      <w:r>
        <w:t>time</w:t>
      </w:r>
      <w:r w:rsidR="00FF3D7D">
        <w:t>; this is decided at run-time.</w:t>
      </w:r>
    </w:p>
    <w:p w:rsidR="00FF3D7D" w:rsidRDefault="00FF3D7D">
      <w:r>
        <w:t xml:space="preserve">The type of account is taken from the file name which stores the corresponding account information. It is the first digit of the account number in the file name that is used; the corresponding types are ‘0’ for </w:t>
      </w:r>
      <w:proofErr w:type="spellStart"/>
      <w:r>
        <w:t>BankAccount</w:t>
      </w:r>
      <w:proofErr w:type="spellEnd"/>
      <w:r>
        <w:t xml:space="preserve">, ‘1’ for </w:t>
      </w:r>
      <w:proofErr w:type="spellStart"/>
      <w:r>
        <w:t>CurrentAccount</w:t>
      </w:r>
      <w:proofErr w:type="spellEnd"/>
      <w:r>
        <w:t xml:space="preserve">, ‘2’ for </w:t>
      </w:r>
      <w:proofErr w:type="spellStart"/>
      <w:r>
        <w:t>SavingsAccount</w:t>
      </w:r>
      <w:proofErr w:type="spellEnd"/>
      <w:r>
        <w:t xml:space="preserve">, ‘3’ for </w:t>
      </w:r>
      <w:proofErr w:type="spellStart"/>
      <w:r>
        <w:t>ChildAccount</w:t>
      </w:r>
      <w:proofErr w:type="spellEnd"/>
      <w:r>
        <w:t xml:space="preserve"> and ‘4’ for </w:t>
      </w:r>
      <w:proofErr w:type="spellStart"/>
      <w:r>
        <w:t>ISAAccount</w:t>
      </w:r>
      <w:proofErr w:type="spellEnd"/>
      <w:r>
        <w:t xml:space="preserve">. </w:t>
      </w:r>
      <w:proofErr w:type="spellStart"/>
      <w:r>
        <w:t>BankAccount</w:t>
      </w:r>
      <w:proofErr w:type="spellEnd"/>
      <w:r>
        <w:t xml:space="preserve"> and </w:t>
      </w:r>
      <w:proofErr w:type="spellStart"/>
      <w:r>
        <w:t>SavingsAccount</w:t>
      </w:r>
      <w:proofErr w:type="spellEnd"/>
      <w:r>
        <w:t xml:space="preserve"> types will not explicitly be used further in the development process, because these two classes will become abstract and you cannot instantiate an abstract class. An abstract class cannot be instantiated, because they contain at least one pure virtual method whose function body is only implemented by the derived class.</w:t>
      </w:r>
    </w:p>
    <w:p w:rsidR="00FF3D7D" w:rsidRDefault="00FF3D7D">
      <w:pPr>
        <w:rPr>
          <w:rFonts w:cs="Consolas"/>
        </w:rPr>
      </w:pPr>
      <w:r>
        <w:t xml:space="preserve">A specific example to illustrate my answer of the type being decided </w:t>
      </w:r>
      <w:r w:rsidR="00CF1E66">
        <w:t>dynamically</w:t>
      </w:r>
      <w:r>
        <w:t xml:space="preserve">, would be </w:t>
      </w:r>
      <w:r w:rsidR="00CF1E66">
        <w:t xml:space="preserve">account 101 with </w:t>
      </w:r>
      <w:r w:rsidR="00CF1E66" w:rsidRPr="0092229E">
        <w:t xml:space="preserve">sort code 00-44; the first digit is a ‘1’, so the user would enter these account details, the application will take that </w:t>
      </w:r>
      <w:r w:rsidR="0092229E" w:rsidRPr="0092229E">
        <w:t xml:space="preserve">digit out of the file name and use it in a switch statement which will then execute the following line </w:t>
      </w:r>
      <w:proofErr w:type="spellStart"/>
      <w:r w:rsidR="0092229E" w:rsidRPr="0092229E">
        <w:rPr>
          <w:rFonts w:cs="Consolas"/>
          <w:color w:val="A6A6A6" w:themeColor="background1" w:themeShade="A6"/>
          <w:highlight w:val="white"/>
        </w:rPr>
        <w:t>p_BA</w:t>
      </w:r>
      <w:proofErr w:type="spellEnd"/>
      <w:r w:rsidR="0092229E" w:rsidRPr="0092229E">
        <w:rPr>
          <w:rFonts w:cs="Consolas"/>
          <w:color w:val="A6A6A6" w:themeColor="background1" w:themeShade="A6"/>
          <w:highlight w:val="white"/>
        </w:rPr>
        <w:t xml:space="preserve"> = new </w:t>
      </w:r>
      <w:proofErr w:type="spellStart"/>
      <w:r w:rsidR="0092229E" w:rsidRPr="0092229E">
        <w:rPr>
          <w:rFonts w:cs="Consolas"/>
          <w:color w:val="A6A6A6" w:themeColor="background1" w:themeShade="A6"/>
          <w:highlight w:val="white"/>
        </w:rPr>
        <w:t>CurrentAccount</w:t>
      </w:r>
      <w:proofErr w:type="spellEnd"/>
      <w:r w:rsidR="0092229E" w:rsidRPr="0092229E">
        <w:rPr>
          <w:rFonts w:cs="Consolas"/>
          <w:color w:val="A6A6A6" w:themeColor="background1" w:themeShade="A6"/>
          <w:highlight w:val="white"/>
        </w:rPr>
        <w:t>;</w:t>
      </w:r>
      <w:r w:rsidR="0092229E" w:rsidRPr="0092229E">
        <w:rPr>
          <w:rFonts w:cs="Consolas"/>
          <w:color w:val="A6A6A6" w:themeColor="background1" w:themeShade="A6"/>
        </w:rPr>
        <w:t xml:space="preserve"> </w:t>
      </w:r>
      <w:r w:rsidR="0092229E" w:rsidRPr="0092229E">
        <w:rPr>
          <w:rFonts w:cs="Consolas"/>
          <w:color w:val="000000" w:themeColor="text1"/>
        </w:rPr>
        <w:t xml:space="preserve">(remember above we said ‘1’ relates to the type </w:t>
      </w:r>
      <w:proofErr w:type="spellStart"/>
      <w:r w:rsidR="0092229E" w:rsidRPr="0092229E">
        <w:rPr>
          <w:rFonts w:cs="Consolas"/>
          <w:color w:val="000000" w:themeColor="text1"/>
        </w:rPr>
        <w:t>CurrentAccount</w:t>
      </w:r>
      <w:proofErr w:type="spellEnd"/>
      <w:r w:rsidR="0092229E" w:rsidRPr="0092229E">
        <w:rPr>
          <w:rFonts w:cs="Consolas"/>
          <w:color w:val="000000" w:themeColor="text1"/>
        </w:rPr>
        <w:t xml:space="preserve">). Now the </w:t>
      </w:r>
      <w:proofErr w:type="spellStart"/>
      <w:r w:rsidR="0092229E" w:rsidRPr="0092229E">
        <w:rPr>
          <w:rFonts w:cs="Consolas"/>
          <w:color w:val="000000" w:themeColor="text1"/>
        </w:rPr>
        <w:t>BankAccount</w:t>
      </w:r>
      <w:proofErr w:type="spellEnd"/>
      <w:r w:rsidR="0092229E" w:rsidRPr="0092229E">
        <w:rPr>
          <w:rFonts w:cs="Consolas"/>
          <w:color w:val="000000" w:themeColor="text1"/>
        </w:rPr>
        <w:t xml:space="preserve"> pointer points to a </w:t>
      </w:r>
      <w:proofErr w:type="spellStart"/>
      <w:r w:rsidR="0092229E" w:rsidRPr="0092229E">
        <w:rPr>
          <w:rFonts w:cs="Consolas"/>
          <w:color w:val="000000" w:themeColor="text1"/>
        </w:rPr>
        <w:t>CurrentAccount</w:t>
      </w:r>
      <w:proofErr w:type="spellEnd"/>
      <w:r w:rsidR="0092229E" w:rsidRPr="0092229E">
        <w:rPr>
          <w:rFonts w:cs="Consolas"/>
          <w:color w:val="000000" w:themeColor="text1"/>
        </w:rPr>
        <w:t xml:space="preserve"> object (which is a </w:t>
      </w:r>
      <w:proofErr w:type="spellStart"/>
      <w:r w:rsidR="0092229E" w:rsidRPr="0092229E">
        <w:rPr>
          <w:rFonts w:cs="Consolas"/>
          <w:color w:val="000000" w:themeColor="text1"/>
        </w:rPr>
        <w:t>BankAccount</w:t>
      </w:r>
      <w:proofErr w:type="spellEnd"/>
      <w:r w:rsidR="0092229E" w:rsidRPr="0092229E">
        <w:rPr>
          <w:rFonts w:cs="Consolas"/>
          <w:color w:val="000000" w:themeColor="text1"/>
        </w:rPr>
        <w:t xml:space="preserve"> as </w:t>
      </w:r>
      <w:proofErr w:type="spellStart"/>
      <w:r w:rsidR="0092229E" w:rsidRPr="0092229E">
        <w:rPr>
          <w:rFonts w:cs="Consolas"/>
          <w:color w:val="000000" w:themeColor="text1"/>
        </w:rPr>
        <w:t>CurrentAccount</w:t>
      </w:r>
      <w:proofErr w:type="spellEnd"/>
      <w:r w:rsidR="0092229E" w:rsidRPr="0092229E">
        <w:rPr>
          <w:rFonts w:cs="Consolas"/>
          <w:color w:val="000000" w:themeColor="text1"/>
        </w:rPr>
        <w:t xml:space="preserve"> is derived from </w:t>
      </w:r>
      <w:proofErr w:type="spellStart"/>
      <w:r w:rsidR="0092229E" w:rsidRPr="0092229E">
        <w:rPr>
          <w:rFonts w:cs="Consolas"/>
          <w:color w:val="000000" w:themeColor="text1"/>
        </w:rPr>
        <w:t>BankAccount</w:t>
      </w:r>
      <w:proofErr w:type="spellEnd"/>
      <w:r w:rsidR="0092229E" w:rsidRPr="0092229E">
        <w:rPr>
          <w:rFonts w:cs="Consolas"/>
          <w:color w:val="000000" w:themeColor="text1"/>
        </w:rPr>
        <w:t xml:space="preserve">), so when the next line is executed </w:t>
      </w:r>
      <w:proofErr w:type="spellStart"/>
      <w:r w:rsidR="0092229E" w:rsidRPr="0092229E">
        <w:rPr>
          <w:rFonts w:cs="Consolas"/>
          <w:color w:val="A6A6A6" w:themeColor="background1" w:themeShade="A6"/>
          <w:highlight w:val="white"/>
        </w:rPr>
        <w:t>p_BA</w:t>
      </w:r>
      <w:proofErr w:type="spellEnd"/>
      <w:r w:rsidR="0092229E" w:rsidRPr="0092229E">
        <w:rPr>
          <w:rFonts w:cs="Consolas"/>
          <w:color w:val="A6A6A6" w:themeColor="background1" w:themeShade="A6"/>
          <w:highlight w:val="white"/>
        </w:rPr>
        <w:t>-&gt;</w:t>
      </w:r>
      <w:proofErr w:type="spellStart"/>
      <w:proofErr w:type="gramStart"/>
      <w:r w:rsidR="0092229E" w:rsidRPr="0092229E">
        <w:rPr>
          <w:rFonts w:cs="Consolas"/>
          <w:color w:val="A6A6A6" w:themeColor="background1" w:themeShade="A6"/>
          <w:highlight w:val="white"/>
        </w:rPr>
        <w:t>readInBankAccountFromFile</w:t>
      </w:r>
      <w:proofErr w:type="spellEnd"/>
      <w:r w:rsidR="0092229E" w:rsidRPr="0092229E">
        <w:rPr>
          <w:rFonts w:cs="Consolas"/>
          <w:color w:val="A6A6A6" w:themeColor="background1" w:themeShade="A6"/>
          <w:highlight w:val="white"/>
        </w:rPr>
        <w:t>(</w:t>
      </w:r>
      <w:proofErr w:type="gramEnd"/>
      <w:r w:rsidR="0092229E" w:rsidRPr="0092229E">
        <w:rPr>
          <w:rFonts w:cs="Consolas"/>
          <w:color w:val="A6A6A6" w:themeColor="background1" w:themeShade="A6"/>
          <w:highlight w:val="white"/>
        </w:rPr>
        <w:t xml:space="preserve"> </w:t>
      </w:r>
      <w:proofErr w:type="spellStart"/>
      <w:r w:rsidR="0092229E" w:rsidRPr="0092229E">
        <w:rPr>
          <w:rFonts w:cs="Consolas"/>
          <w:color w:val="A6A6A6" w:themeColor="background1" w:themeShade="A6"/>
          <w:highlight w:val="white"/>
        </w:rPr>
        <w:t>aBAFileName</w:t>
      </w:r>
      <w:proofErr w:type="spellEnd"/>
      <w:r w:rsidR="0092229E" w:rsidRPr="0092229E">
        <w:rPr>
          <w:rFonts w:cs="Consolas"/>
          <w:color w:val="A6A6A6" w:themeColor="background1" w:themeShade="A6"/>
          <w:highlight w:val="white"/>
        </w:rPr>
        <w:t xml:space="preserve"> );</w:t>
      </w:r>
      <w:r w:rsidR="0092229E" w:rsidRPr="0092229E">
        <w:rPr>
          <w:rFonts w:cs="Consolas"/>
        </w:rPr>
        <w:t xml:space="preserve">, </w:t>
      </w:r>
      <w:r w:rsidR="00EC2AC3">
        <w:rPr>
          <w:rFonts w:cs="Consolas"/>
        </w:rPr>
        <w:t xml:space="preserve">it will call the overloaded operator ‘&gt;&gt;’, which will then choose the corresponding version of </w:t>
      </w:r>
      <w:proofErr w:type="spellStart"/>
      <w:r w:rsidR="00EC2AC3">
        <w:rPr>
          <w:rFonts w:cs="Consolas"/>
        </w:rPr>
        <w:t>getDataFromStream</w:t>
      </w:r>
      <w:proofErr w:type="spellEnd"/>
      <w:r w:rsidR="00EC2AC3">
        <w:rPr>
          <w:rFonts w:cs="Consolas"/>
        </w:rPr>
        <w:t xml:space="preserve"> to the </w:t>
      </w:r>
      <w:proofErr w:type="spellStart"/>
      <w:r w:rsidR="00EC2AC3">
        <w:rPr>
          <w:rFonts w:cs="Consolas"/>
        </w:rPr>
        <w:t>CurrentAccount</w:t>
      </w:r>
      <w:proofErr w:type="spellEnd"/>
      <w:r w:rsidR="00EC2AC3">
        <w:rPr>
          <w:rFonts w:cs="Consolas"/>
        </w:rPr>
        <w:t xml:space="preserve"> class.</w:t>
      </w:r>
    </w:p>
    <w:p w:rsidR="00EC2AC3" w:rsidRDefault="00EC2AC3">
      <w:pPr>
        <w:rPr>
          <w:rFonts w:cs="Consolas"/>
        </w:rPr>
      </w:pPr>
      <w:r>
        <w:rPr>
          <w:rFonts w:cs="Consolas"/>
        </w:rPr>
        <w:t xml:space="preserve">When I mentioned corresponding version of </w:t>
      </w:r>
      <w:proofErr w:type="spellStart"/>
      <w:r>
        <w:rPr>
          <w:rFonts w:cs="Consolas"/>
        </w:rPr>
        <w:t>getDataFromStream</w:t>
      </w:r>
      <w:proofErr w:type="spellEnd"/>
      <w:r>
        <w:rPr>
          <w:rFonts w:cs="Consolas"/>
        </w:rPr>
        <w:t xml:space="preserve"> to the </w:t>
      </w:r>
      <w:proofErr w:type="spellStart"/>
      <w:r>
        <w:rPr>
          <w:rFonts w:cs="Consolas"/>
        </w:rPr>
        <w:t>CurrentAccount</w:t>
      </w:r>
      <w:proofErr w:type="spellEnd"/>
      <w:r>
        <w:rPr>
          <w:rFonts w:cs="Consolas"/>
        </w:rPr>
        <w:t xml:space="preserve"> class, the method is pure virtual inside </w:t>
      </w:r>
      <w:proofErr w:type="spellStart"/>
      <w:r>
        <w:rPr>
          <w:rFonts w:cs="Consolas"/>
        </w:rPr>
        <w:t>BankAccount</w:t>
      </w:r>
      <w:proofErr w:type="spellEnd"/>
      <w:r>
        <w:rPr>
          <w:rFonts w:cs="Consolas"/>
        </w:rPr>
        <w:t xml:space="preserve"> and is implemented by any non-abstract, derived method and the version of that method is decided dynamically, based on the type our pointer points to.</w:t>
      </w:r>
    </w:p>
    <w:p w:rsidR="00EC2AC3" w:rsidRDefault="00EC2AC3">
      <w:pPr>
        <w:rPr>
          <w:rFonts w:cs="Consolas"/>
        </w:rPr>
      </w:pPr>
      <w:r>
        <w:rPr>
          <w:rFonts w:cs="Consolas"/>
        </w:rPr>
        <w:t xml:space="preserve">Traversing back up this answer to where we read in ‘1’ for </w:t>
      </w:r>
      <w:proofErr w:type="spellStart"/>
      <w:r>
        <w:rPr>
          <w:rFonts w:cs="Consolas"/>
        </w:rPr>
        <w:t>CurrentAccount</w:t>
      </w:r>
      <w:proofErr w:type="spellEnd"/>
      <w:r>
        <w:rPr>
          <w:rFonts w:cs="Consolas"/>
        </w:rPr>
        <w:t xml:space="preserve"> and made our pointer point to this new instance; if the value we read in were a ‘3’, then instead of executing </w:t>
      </w:r>
      <w:proofErr w:type="spellStart"/>
      <w:r w:rsidRPr="0092229E">
        <w:rPr>
          <w:rFonts w:cs="Consolas"/>
          <w:color w:val="A6A6A6" w:themeColor="background1" w:themeShade="A6"/>
          <w:highlight w:val="white"/>
        </w:rPr>
        <w:t>p_BA</w:t>
      </w:r>
      <w:proofErr w:type="spellEnd"/>
      <w:r w:rsidRPr="0092229E">
        <w:rPr>
          <w:rFonts w:cs="Consolas"/>
          <w:color w:val="A6A6A6" w:themeColor="background1" w:themeShade="A6"/>
          <w:highlight w:val="white"/>
        </w:rPr>
        <w:t xml:space="preserve"> = new </w:t>
      </w:r>
      <w:proofErr w:type="spellStart"/>
      <w:r w:rsidRPr="0092229E">
        <w:rPr>
          <w:rFonts w:cs="Consolas"/>
          <w:color w:val="A6A6A6" w:themeColor="background1" w:themeShade="A6"/>
          <w:highlight w:val="white"/>
        </w:rPr>
        <w:t>CurrentAccount</w:t>
      </w:r>
      <w:proofErr w:type="spellEnd"/>
      <w:r w:rsidRPr="0092229E">
        <w:rPr>
          <w:rFonts w:cs="Consolas"/>
          <w:color w:val="A6A6A6" w:themeColor="background1" w:themeShade="A6"/>
          <w:highlight w:val="white"/>
        </w:rPr>
        <w:t>;</w:t>
      </w:r>
      <w:r>
        <w:rPr>
          <w:rFonts w:cs="Consolas"/>
          <w:color w:val="A6A6A6" w:themeColor="background1" w:themeShade="A6"/>
        </w:rPr>
        <w:t xml:space="preserve"> </w:t>
      </w:r>
      <w:r>
        <w:rPr>
          <w:rFonts w:cs="Consolas"/>
        </w:rPr>
        <w:t xml:space="preserve">we would have executed </w:t>
      </w:r>
      <w:proofErr w:type="spellStart"/>
      <w:r w:rsidR="00027EEC" w:rsidRPr="00027EEC">
        <w:rPr>
          <w:rFonts w:cs="Consolas"/>
          <w:color w:val="A6A6A6" w:themeColor="background1" w:themeShade="A6"/>
          <w:highlight w:val="white"/>
        </w:rPr>
        <w:t>p_BA</w:t>
      </w:r>
      <w:proofErr w:type="spellEnd"/>
      <w:r w:rsidR="00027EEC" w:rsidRPr="00027EEC">
        <w:rPr>
          <w:rFonts w:cs="Consolas"/>
          <w:color w:val="A6A6A6" w:themeColor="background1" w:themeShade="A6"/>
          <w:highlight w:val="white"/>
        </w:rPr>
        <w:t xml:space="preserve"> = new </w:t>
      </w:r>
      <w:proofErr w:type="spellStart"/>
      <w:r w:rsidR="00027EEC" w:rsidRPr="00027EEC">
        <w:rPr>
          <w:rFonts w:cs="Consolas"/>
          <w:color w:val="A6A6A6" w:themeColor="background1" w:themeShade="A6"/>
          <w:highlight w:val="white"/>
        </w:rPr>
        <w:t>ChildAccount</w:t>
      </w:r>
      <w:proofErr w:type="spellEnd"/>
      <w:r w:rsidR="00027EEC" w:rsidRPr="00027EEC">
        <w:rPr>
          <w:rFonts w:cs="Consolas"/>
          <w:color w:val="A6A6A6" w:themeColor="background1" w:themeShade="A6"/>
          <w:highlight w:val="white"/>
        </w:rPr>
        <w:t>;</w:t>
      </w:r>
      <w:r w:rsidR="00027EEC">
        <w:rPr>
          <w:rFonts w:cs="Consolas"/>
          <w:color w:val="A6A6A6" w:themeColor="background1" w:themeShade="A6"/>
        </w:rPr>
        <w:t xml:space="preserve"> </w:t>
      </w:r>
      <w:r w:rsidR="00027EEC">
        <w:rPr>
          <w:rFonts w:cs="Consolas"/>
        </w:rPr>
        <w:t xml:space="preserve">and the </w:t>
      </w:r>
      <w:proofErr w:type="spellStart"/>
      <w:r w:rsidR="00027EEC">
        <w:rPr>
          <w:rFonts w:cs="Consolas"/>
        </w:rPr>
        <w:t>getDataFromStream</w:t>
      </w:r>
      <w:proofErr w:type="spellEnd"/>
      <w:r w:rsidR="00027EEC">
        <w:rPr>
          <w:rFonts w:cs="Consolas"/>
        </w:rPr>
        <w:t xml:space="preserve"> that corresponds to the </w:t>
      </w:r>
      <w:proofErr w:type="spellStart"/>
      <w:r w:rsidR="00027EEC">
        <w:rPr>
          <w:rFonts w:cs="Consolas"/>
        </w:rPr>
        <w:t>ChildAccount</w:t>
      </w:r>
      <w:proofErr w:type="spellEnd"/>
      <w:r w:rsidR="00027EEC">
        <w:rPr>
          <w:rFonts w:cs="Consolas"/>
        </w:rPr>
        <w:t xml:space="preserve"> class would have been called instead.</w:t>
      </w:r>
    </w:p>
    <w:p w:rsidR="00027EEC" w:rsidRPr="00027EEC" w:rsidRDefault="00027EEC">
      <w:r>
        <w:rPr>
          <w:rFonts w:cs="Consolas"/>
        </w:rPr>
        <w:t xml:space="preserve">The reason </w:t>
      </w:r>
      <w:proofErr w:type="spellStart"/>
      <w:r>
        <w:rPr>
          <w:rFonts w:cs="Consolas"/>
        </w:rPr>
        <w:t>getDataFromStream</w:t>
      </w:r>
      <w:proofErr w:type="spellEnd"/>
      <w:r>
        <w:rPr>
          <w:rFonts w:cs="Consolas"/>
        </w:rPr>
        <w:t xml:space="preserve"> needs to be overridden is, because each account type’s instance types and number of instances vary.</w:t>
      </w:r>
    </w:p>
    <w:p w:rsidR="008D227D" w:rsidRDefault="00027EEC">
      <w:r>
        <w:br w:type="column"/>
      </w:r>
      <w:r w:rsidR="008D227D">
        <w:lastRenderedPageBreak/>
        <w:t>1c. (Answered by Mike)</w:t>
      </w:r>
    </w:p>
    <w:p w:rsidR="008D227D" w:rsidRDefault="00D31989">
      <w:r>
        <w:t>The</w:t>
      </w:r>
      <w:r w:rsidR="00DC0717">
        <w:t xml:space="preserve"> nature of the</w:t>
      </w:r>
      <w:r>
        <w:t xml:space="preserve"> relationship between </w:t>
      </w:r>
      <w:proofErr w:type="spellStart"/>
      <w:r w:rsidR="00DC0717">
        <w:t>CashCard</w:t>
      </w:r>
      <w:proofErr w:type="spellEnd"/>
      <w:r w:rsidR="00DC0717">
        <w:t xml:space="preserve"> and List&lt;string&gt; is that of an aggregation relationship, because </w:t>
      </w:r>
      <w:proofErr w:type="spellStart"/>
      <w:r w:rsidR="00DC0717">
        <w:t>ListT</w:t>
      </w:r>
      <w:proofErr w:type="spellEnd"/>
      <w:r w:rsidR="00DC0717">
        <w:t xml:space="preserve"> is a “part of” </w:t>
      </w:r>
      <w:proofErr w:type="spellStart"/>
      <w:r w:rsidR="00DC0717">
        <w:t>CashCard</w:t>
      </w:r>
      <w:proofErr w:type="spellEnd"/>
      <w:r w:rsidR="00DC0717">
        <w:t xml:space="preserve"> and </w:t>
      </w:r>
      <w:proofErr w:type="spellStart"/>
      <w:r w:rsidR="00DC0717">
        <w:t>ListT</w:t>
      </w:r>
      <w:proofErr w:type="spellEnd"/>
      <w:r w:rsidR="00DC0717">
        <w:t xml:space="preserve"> can exist independent of the parent. The relationship is an Association type, and the reason the nature is that of aggregation and not dependency or composition is, because composition means the object is entirely composed of the other object and in our case, there is another component to </w:t>
      </w:r>
      <w:proofErr w:type="spellStart"/>
      <w:r w:rsidR="00DC0717">
        <w:t>CashCard</w:t>
      </w:r>
      <w:proofErr w:type="spellEnd"/>
      <w:r w:rsidR="00DC0717">
        <w:t>; it is not a dependency relationship, because dependency means uses temporarily (meaning it is used as a return type or parameter to a member function, and is not used by the class in any other way – these are the only C++ mechanisms it is involved with in its implementation).</w:t>
      </w:r>
    </w:p>
    <w:p w:rsidR="00DA35EC" w:rsidRDefault="008848A8">
      <w:r>
        <w:t>1d.</w:t>
      </w:r>
      <w:r w:rsidR="000522E8">
        <w:t xml:space="preserve"> (Answered by Mike)</w:t>
      </w:r>
    </w:p>
    <w:p w:rsidR="008848A8" w:rsidRDefault="008848A8">
      <w:r>
        <w:t xml:space="preserve">No, the class </w:t>
      </w:r>
      <w:proofErr w:type="spellStart"/>
      <w:r>
        <w:t>UserInterface</w:t>
      </w:r>
      <w:proofErr w:type="spellEnd"/>
      <w:r>
        <w:t xml:space="preserve"> is not an abstract class. An abstract class must have at least one pure virtual function declaration, which </w:t>
      </w:r>
      <w:proofErr w:type="spellStart"/>
      <w:r>
        <w:t>UserInterface</w:t>
      </w:r>
      <w:proofErr w:type="spellEnd"/>
      <w:r>
        <w:t xml:space="preserve"> does not and if it was an abstract class, then the class should have been designed to specifically be a base class for other classes to derive from.</w:t>
      </w:r>
    </w:p>
    <w:p w:rsidR="008848A8" w:rsidRDefault="008848A8">
      <w:r>
        <w:t xml:space="preserve">The </w:t>
      </w:r>
      <w:proofErr w:type="spellStart"/>
      <w:r>
        <w:t>UserInterface</w:t>
      </w:r>
      <w:proofErr w:type="spellEnd"/>
      <w:r>
        <w:t xml:space="preserve"> class should not be an abstract class, because it is fit-for-purpose in its current implementation. If </w:t>
      </w:r>
      <w:proofErr w:type="spellStart"/>
      <w:r>
        <w:t>UserInterface</w:t>
      </w:r>
      <w:proofErr w:type="spellEnd"/>
      <w:r>
        <w:t xml:space="preserve"> was to be made an abstract class, then you would not be able to directly create an instance for use as the pure virtual functions would require implementation</w:t>
      </w:r>
      <w:r w:rsidR="000522E8">
        <w:t xml:space="preserve">, and if they were implemented inside the </w:t>
      </w:r>
      <w:proofErr w:type="spellStart"/>
      <w:r w:rsidR="000522E8">
        <w:t>UserInterface</w:t>
      </w:r>
      <w:proofErr w:type="spellEnd"/>
      <w:r w:rsidR="000522E8">
        <w:t xml:space="preserve"> class, then the class would no longer be abstract.</w:t>
      </w:r>
    </w:p>
    <w:p w:rsidR="000522E8" w:rsidRDefault="000522E8"/>
    <w:p w:rsidR="000522E8" w:rsidRDefault="000522E8">
      <w:r>
        <w:t>1e. (Answered by Mike)</w:t>
      </w:r>
    </w:p>
    <w:p w:rsidR="00F9208C" w:rsidRDefault="000522E8">
      <w:r w:rsidRPr="008762CF">
        <w:rPr>
          <w:color w:val="A6A6A6" w:themeColor="background1" w:themeShade="A6"/>
        </w:rPr>
        <w:t>Date::</w:t>
      </w:r>
      <w:proofErr w:type="spellStart"/>
      <w:r w:rsidR="00F9208C" w:rsidRPr="008762CF">
        <w:rPr>
          <w:color w:val="A6A6A6" w:themeColor="background1" w:themeShade="A6"/>
        </w:rPr>
        <w:t>currentDate</w:t>
      </w:r>
      <w:proofErr w:type="spellEnd"/>
      <w:r w:rsidR="00F9208C" w:rsidRPr="008762CF">
        <w:rPr>
          <w:color w:val="A6A6A6" w:themeColor="background1" w:themeShade="A6"/>
        </w:rPr>
        <w:t xml:space="preserve">() </w:t>
      </w:r>
      <w:r w:rsidR="00F9208C">
        <w:t>is declared as static, because it’s implementation is not object specific; it does not rely on an instances’ data members to function correctly, and its function is the same throughout each instance of the ‘Date’ class.</w:t>
      </w:r>
    </w:p>
    <w:p w:rsidR="00F9208C" w:rsidRDefault="00F9208C">
      <w:r>
        <w:t>Also, making the method static, makes it more openly available, because you are not required to instantiate Date to use this method; it can be called direct from inside or outside of the class. Although instances can still call this method using the dot</w:t>
      </w:r>
      <w:r w:rsidR="00985A6E">
        <w:t>/pointer</w:t>
      </w:r>
      <w:r>
        <w:t xml:space="preserve"> syntax, this method can be called direct like so, </w:t>
      </w:r>
      <w:r w:rsidRPr="008762CF">
        <w:rPr>
          <w:color w:val="A6A6A6" w:themeColor="background1" w:themeShade="A6"/>
        </w:rPr>
        <w:t>Date::</w:t>
      </w:r>
      <w:proofErr w:type="spellStart"/>
      <w:proofErr w:type="gramStart"/>
      <w:r w:rsidRPr="008762CF">
        <w:rPr>
          <w:color w:val="A6A6A6" w:themeColor="background1" w:themeShade="A6"/>
        </w:rPr>
        <w:t>currentDate</w:t>
      </w:r>
      <w:proofErr w:type="spellEnd"/>
      <w:r w:rsidRPr="008762CF">
        <w:rPr>
          <w:color w:val="A6A6A6" w:themeColor="background1" w:themeShade="A6"/>
        </w:rPr>
        <w:t>(</w:t>
      </w:r>
      <w:proofErr w:type="gramEnd"/>
      <w:r w:rsidRPr="008762CF">
        <w:rPr>
          <w:color w:val="A6A6A6" w:themeColor="background1" w:themeShade="A6"/>
        </w:rPr>
        <w:t>);</w:t>
      </w:r>
    </w:p>
    <w:p w:rsidR="00F9208C" w:rsidRDefault="00F9208C">
      <w:r>
        <w:t>With the method not</w:t>
      </w:r>
      <w:r w:rsidR="00985A6E">
        <w:t xml:space="preserve"> specifically</w:t>
      </w:r>
      <w:r>
        <w:t xml:space="preserve"> belonging to an instance, it cannot call </w:t>
      </w:r>
      <w:r w:rsidR="00985A6E">
        <w:t xml:space="preserve">instantiated Date members using the ‘this’ pointer, because there is no way to tell which instance you are referring to. Although the </w:t>
      </w:r>
      <w:proofErr w:type="spellStart"/>
      <w:r w:rsidR="00985A6E">
        <w:t>currentDate</w:t>
      </w:r>
      <w:proofErr w:type="spellEnd"/>
      <w:r w:rsidR="00985A6E">
        <w:t xml:space="preserve"> method does not specifically belong to an instance, the method itself can still be called using the ‘this’ pointer or dot/pointer notation, because the method still belongs to the class.</w:t>
      </w:r>
    </w:p>
    <w:p w:rsidR="00652F78" w:rsidRDefault="00652F78"/>
    <w:p w:rsidR="00652F78" w:rsidRPr="00394633" w:rsidRDefault="00394633" w:rsidP="00394633">
      <w:pPr>
        <w:rPr>
          <w:color w:val="A6A6A6" w:themeColor="background1" w:themeShade="A6"/>
        </w:rPr>
      </w:pPr>
      <w:r>
        <w:br w:type="column"/>
      </w:r>
      <w:r w:rsidR="00746711">
        <w:lastRenderedPageBreak/>
        <w:t xml:space="preserve"> </w:t>
      </w:r>
      <w:r w:rsidR="00652F78">
        <w:t>1f. (Answered by Mike)</w:t>
      </w:r>
    </w:p>
    <w:p w:rsidR="00652F78" w:rsidRDefault="00652F78">
      <w:r>
        <w:t>An issue with the given code is that t is declared multiple ti</w:t>
      </w:r>
      <w:r w:rsidR="000B7150">
        <w:t>mes, but assuming each line is to be implemented alone:-</w:t>
      </w:r>
    </w:p>
    <w:p w:rsidR="000B7150" w:rsidRDefault="000B7150" w:rsidP="000B7150">
      <w:r w:rsidRPr="00DC410A">
        <w:rPr>
          <w:b/>
        </w:rPr>
        <w:t>Line 1</w:t>
      </w:r>
      <w:r>
        <w:t xml:space="preserve"> </w:t>
      </w:r>
    </w:p>
    <w:p w:rsidR="0087568A" w:rsidRDefault="0087568A" w:rsidP="000B7150">
      <w:r>
        <w:t>Here is a list of what would be called in order for line 1:</w:t>
      </w:r>
    </w:p>
    <w:p w:rsidR="000B7150" w:rsidRPr="000B7150" w:rsidRDefault="000B7150" w:rsidP="000B7150">
      <w:pPr>
        <w:pStyle w:val="ListParagraph"/>
        <w:numPr>
          <w:ilvl w:val="0"/>
          <w:numId w:val="1"/>
        </w:numPr>
      </w:pPr>
      <w:r>
        <w:rPr>
          <w:rFonts w:cs="Consolas"/>
          <w:highlight w:val="white"/>
        </w:rPr>
        <w:t xml:space="preserve">The </w:t>
      </w:r>
      <w:r w:rsidR="00307869" w:rsidRPr="00307869">
        <w:rPr>
          <w:rFonts w:cs="Consolas"/>
          <w:color w:val="A6A6A6" w:themeColor="background1" w:themeShade="A6"/>
          <w:highlight w:val="white"/>
        </w:rPr>
        <w:t>Time::</w:t>
      </w:r>
      <w:r w:rsidRPr="008762CF">
        <w:rPr>
          <w:rFonts w:cs="Consolas"/>
          <w:color w:val="A6A6A6" w:themeColor="background1" w:themeShade="A6"/>
          <w:highlight w:val="white"/>
        </w:rPr>
        <w:t xml:space="preserve">Time( </w:t>
      </w:r>
      <w:proofErr w:type="spellStart"/>
      <w:r w:rsidRPr="008762CF">
        <w:rPr>
          <w:rFonts w:cs="Consolas"/>
          <w:color w:val="A6A6A6" w:themeColor="background1" w:themeShade="A6"/>
          <w:highlight w:val="white"/>
        </w:rPr>
        <w:t>int</w:t>
      </w:r>
      <w:proofErr w:type="spellEnd"/>
      <w:r w:rsidRPr="008762CF">
        <w:rPr>
          <w:rFonts w:cs="Consolas"/>
          <w:color w:val="A6A6A6" w:themeColor="background1" w:themeShade="A6"/>
          <w:highlight w:val="white"/>
        </w:rPr>
        <w:t xml:space="preserve"> h, </w:t>
      </w:r>
      <w:proofErr w:type="spellStart"/>
      <w:r w:rsidRPr="008762CF">
        <w:rPr>
          <w:rFonts w:cs="Consolas"/>
          <w:color w:val="A6A6A6" w:themeColor="background1" w:themeShade="A6"/>
          <w:highlight w:val="white"/>
        </w:rPr>
        <w:t>int</w:t>
      </w:r>
      <w:proofErr w:type="spellEnd"/>
      <w:r w:rsidRPr="008762CF">
        <w:rPr>
          <w:rFonts w:cs="Consolas"/>
          <w:color w:val="A6A6A6" w:themeColor="background1" w:themeShade="A6"/>
          <w:highlight w:val="white"/>
        </w:rPr>
        <w:t xml:space="preserve"> m, </w:t>
      </w:r>
      <w:proofErr w:type="spellStart"/>
      <w:r w:rsidRPr="008762CF">
        <w:rPr>
          <w:rFonts w:cs="Consolas"/>
          <w:color w:val="A6A6A6" w:themeColor="background1" w:themeShade="A6"/>
          <w:highlight w:val="white"/>
        </w:rPr>
        <w:t>int</w:t>
      </w:r>
      <w:proofErr w:type="spellEnd"/>
      <w:r w:rsidRPr="008762CF">
        <w:rPr>
          <w:rFonts w:cs="Consolas"/>
          <w:color w:val="A6A6A6" w:themeColor="background1" w:themeShade="A6"/>
          <w:highlight w:val="white"/>
        </w:rPr>
        <w:t xml:space="preserve"> s)</w:t>
      </w:r>
      <w:r w:rsidR="00EC0345">
        <w:rPr>
          <w:rFonts w:cs="Consolas"/>
          <w:highlight w:val="white"/>
        </w:rPr>
        <w:t xml:space="preserve"> basic</w:t>
      </w:r>
      <w:r>
        <w:rPr>
          <w:rFonts w:cs="Consolas"/>
          <w:highlight w:val="white"/>
        </w:rPr>
        <w:t xml:space="preserve"> constructor</w:t>
      </w:r>
      <w:r w:rsidR="001810D4">
        <w:rPr>
          <w:rFonts w:cs="Consolas"/>
          <w:highlight w:val="white"/>
        </w:rPr>
        <w:t xml:space="preserve"> of a new Time instance</w:t>
      </w:r>
    </w:p>
    <w:p w:rsidR="000B7150" w:rsidRDefault="000B7150" w:rsidP="000B7150">
      <w:pPr>
        <w:pStyle w:val="ListParagraph"/>
        <w:numPr>
          <w:ilvl w:val="0"/>
          <w:numId w:val="1"/>
        </w:numPr>
      </w:pPr>
      <w:r>
        <w:t>Overloaded operator + method of t1</w:t>
      </w:r>
    </w:p>
    <w:p w:rsidR="000B7150" w:rsidRDefault="001810D4" w:rsidP="000B7150">
      <w:pPr>
        <w:pStyle w:val="ListParagraph"/>
        <w:numPr>
          <w:ilvl w:val="0"/>
          <w:numId w:val="1"/>
        </w:numPr>
      </w:pPr>
      <w:r>
        <w:t>The conversion</w:t>
      </w:r>
      <w:r w:rsidR="000B7150">
        <w:t xml:space="preserve"> constructor of t</w:t>
      </w:r>
    </w:p>
    <w:p w:rsidR="001810D4" w:rsidRDefault="001810D4" w:rsidP="000B7150">
      <w:pPr>
        <w:pStyle w:val="ListParagraph"/>
        <w:numPr>
          <w:ilvl w:val="0"/>
          <w:numId w:val="1"/>
        </w:numPr>
      </w:pPr>
      <w:r>
        <w:t>The dest</w:t>
      </w:r>
      <w:r w:rsidR="00F340B2">
        <w:t>ructor of the new Time instance</w:t>
      </w:r>
    </w:p>
    <w:p w:rsidR="001810D4" w:rsidRDefault="001810D4" w:rsidP="001810D4">
      <w:r>
        <w:t>The destructor of t followed by the destructor of t1 would be called later.</w:t>
      </w:r>
      <w:r w:rsidR="0087568A">
        <w:t xml:space="preserve"> t</w:t>
      </w:r>
      <w:r>
        <w:t>1’s constructor will have been called prior to line 1.</w:t>
      </w:r>
    </w:p>
    <w:p w:rsidR="001810D4" w:rsidRDefault="001810D4" w:rsidP="001810D4">
      <w:r>
        <w:t xml:space="preserve">Line 1 </w:t>
      </w:r>
      <w:r w:rsidR="00AF343C">
        <w:t>should compile without making any changes and work without any problems.</w:t>
      </w:r>
    </w:p>
    <w:p w:rsidR="00442A55" w:rsidRDefault="00442A55" w:rsidP="000B7150">
      <w:pPr>
        <w:rPr>
          <w:b/>
        </w:rPr>
      </w:pPr>
    </w:p>
    <w:p w:rsidR="000B7150" w:rsidRDefault="000B7150" w:rsidP="000B7150">
      <w:r w:rsidRPr="0087568A">
        <w:rPr>
          <w:b/>
        </w:rPr>
        <w:t>Line 2</w:t>
      </w:r>
    </w:p>
    <w:p w:rsidR="0087568A" w:rsidRPr="0087568A" w:rsidRDefault="0087568A" w:rsidP="000B7150">
      <w:r>
        <w:t>Here is a list of what would be called in order for line 2:</w:t>
      </w:r>
    </w:p>
    <w:p w:rsidR="000B7150" w:rsidRDefault="000B7150" w:rsidP="000B7150">
      <w:pPr>
        <w:pStyle w:val="ListParagraph"/>
        <w:numPr>
          <w:ilvl w:val="0"/>
          <w:numId w:val="1"/>
        </w:numPr>
      </w:pPr>
      <w:r>
        <w:t xml:space="preserve">The </w:t>
      </w:r>
      <w:r w:rsidR="008762CF" w:rsidRPr="008762CF">
        <w:rPr>
          <w:color w:val="A6A6A6" w:themeColor="background1" w:themeShade="A6"/>
        </w:rPr>
        <w:t>Time::</w:t>
      </w:r>
      <w:r w:rsidRPr="008762CF">
        <w:rPr>
          <w:rFonts w:cs="Consolas"/>
          <w:color w:val="A6A6A6" w:themeColor="background1" w:themeShade="A6"/>
          <w:highlight w:val="white"/>
        </w:rPr>
        <w:t xml:space="preserve">Time( long) </w:t>
      </w:r>
      <w:r w:rsidR="00EC0345">
        <w:rPr>
          <w:rFonts w:cs="Consolas"/>
          <w:highlight w:val="white"/>
        </w:rPr>
        <w:t xml:space="preserve">conversion </w:t>
      </w:r>
      <w:r>
        <w:rPr>
          <w:rFonts w:cs="Consolas"/>
          <w:highlight w:val="white"/>
        </w:rPr>
        <w:t>constructor</w:t>
      </w:r>
      <w:r w:rsidR="0087568A">
        <w:rPr>
          <w:rFonts w:cs="Consolas"/>
          <w:highlight w:val="white"/>
        </w:rPr>
        <w:t xml:space="preserve"> of a new Time instance</w:t>
      </w:r>
    </w:p>
    <w:p w:rsidR="000B7150" w:rsidRDefault="000B7150" w:rsidP="000B7150">
      <w:pPr>
        <w:pStyle w:val="ListParagraph"/>
        <w:numPr>
          <w:ilvl w:val="0"/>
          <w:numId w:val="1"/>
        </w:numPr>
      </w:pPr>
      <w:r>
        <w:t>Overloaded operator + method of the new Time instance</w:t>
      </w:r>
    </w:p>
    <w:p w:rsidR="00ED76E9" w:rsidRDefault="0087568A" w:rsidP="00ED76E9">
      <w:pPr>
        <w:pStyle w:val="ListParagraph"/>
        <w:numPr>
          <w:ilvl w:val="0"/>
          <w:numId w:val="1"/>
        </w:numPr>
      </w:pPr>
      <w:r>
        <w:t>T</w:t>
      </w:r>
      <w:r w:rsidR="00ED76E9">
        <w:t xml:space="preserve">he </w:t>
      </w:r>
      <w:r>
        <w:t>conversion</w:t>
      </w:r>
      <w:r w:rsidR="00ED76E9">
        <w:t xml:space="preserve"> constructor of t</w:t>
      </w:r>
    </w:p>
    <w:p w:rsidR="0087568A" w:rsidRDefault="0087568A" w:rsidP="00ED76E9">
      <w:pPr>
        <w:pStyle w:val="ListParagraph"/>
        <w:numPr>
          <w:ilvl w:val="0"/>
          <w:numId w:val="1"/>
        </w:numPr>
      </w:pPr>
      <w:r>
        <w:t>The destructor of the ne</w:t>
      </w:r>
      <w:r w:rsidR="00F340B2">
        <w:t>w Time instance</w:t>
      </w:r>
    </w:p>
    <w:p w:rsidR="0087568A" w:rsidRDefault="0087568A" w:rsidP="0087568A">
      <w:r>
        <w:t>The destructor of t followed by the destructor of t1 would be called later. t1’s constructor will have been called prior to line 1.</w:t>
      </w:r>
    </w:p>
    <w:p w:rsidR="0087568A" w:rsidRDefault="0087568A" w:rsidP="00ED76E9">
      <w:r>
        <w:t xml:space="preserve">Line 2 </w:t>
      </w:r>
      <w:r w:rsidR="00AF343C">
        <w:t>should compile without making any changes and work without any problems.</w:t>
      </w:r>
    </w:p>
    <w:p w:rsidR="0087568A" w:rsidRDefault="0087568A" w:rsidP="00ED76E9"/>
    <w:p w:rsidR="00ED76E9" w:rsidRPr="00DC410A" w:rsidRDefault="00ED76E9" w:rsidP="00ED76E9">
      <w:r w:rsidRPr="00DC410A">
        <w:rPr>
          <w:b/>
        </w:rPr>
        <w:t>Line 3</w:t>
      </w:r>
    </w:p>
    <w:p w:rsidR="00B46969" w:rsidRDefault="00B46969" w:rsidP="00ED76E9">
      <w:r>
        <w:t>Here is a list of what would be called in order for line 3:</w:t>
      </w:r>
    </w:p>
    <w:p w:rsidR="00ED76E9" w:rsidRDefault="006C7B5A" w:rsidP="00ED76E9">
      <w:pPr>
        <w:pStyle w:val="ListParagraph"/>
        <w:numPr>
          <w:ilvl w:val="0"/>
          <w:numId w:val="1"/>
        </w:numPr>
      </w:pPr>
      <w:r>
        <w:t>Conversion construc</w:t>
      </w:r>
      <w:r w:rsidR="00F340B2">
        <w:t>tor of a new Time instance</w:t>
      </w:r>
    </w:p>
    <w:p w:rsidR="00EC0345" w:rsidRDefault="00EC0345" w:rsidP="005743A0">
      <w:pPr>
        <w:pStyle w:val="ListParagraph"/>
        <w:numPr>
          <w:ilvl w:val="0"/>
          <w:numId w:val="1"/>
        </w:numPr>
      </w:pPr>
      <w:r>
        <w:t xml:space="preserve">Overloaded operator + method of </w:t>
      </w:r>
      <w:r w:rsidR="00F340B2">
        <w:t>t1</w:t>
      </w:r>
    </w:p>
    <w:p w:rsidR="00EC0345" w:rsidRDefault="006C7B5A" w:rsidP="00B46969">
      <w:pPr>
        <w:pStyle w:val="ListParagraph"/>
        <w:numPr>
          <w:ilvl w:val="0"/>
          <w:numId w:val="1"/>
        </w:numPr>
      </w:pPr>
      <w:r>
        <w:t>The</w:t>
      </w:r>
      <w:r w:rsidR="005743A0">
        <w:t xml:space="preserve"> conversion constructor</w:t>
      </w:r>
      <w:r w:rsidR="00F340B2">
        <w:t xml:space="preserve"> of t</w:t>
      </w:r>
    </w:p>
    <w:p w:rsidR="00B46969" w:rsidRDefault="00B46969" w:rsidP="00B46969">
      <w:pPr>
        <w:pStyle w:val="ListParagraph"/>
        <w:numPr>
          <w:ilvl w:val="0"/>
          <w:numId w:val="1"/>
        </w:numPr>
      </w:pPr>
      <w:r>
        <w:t>The destructor</w:t>
      </w:r>
      <w:r w:rsidR="00F94C1D">
        <w:t xml:space="preserve"> of the</w:t>
      </w:r>
      <w:r w:rsidR="006C7B5A">
        <w:t xml:space="preserve"> new Time instance</w:t>
      </w:r>
    </w:p>
    <w:p w:rsidR="00DC410A" w:rsidRDefault="00DC410A" w:rsidP="00DC410A">
      <w:r>
        <w:t>The destructor of t followed by the destructor of t1 would be called later.</w:t>
      </w:r>
      <w:r w:rsidR="0087568A">
        <w:t xml:space="preserve"> t</w:t>
      </w:r>
      <w:r>
        <w:t>1’s constructor will have been called prior to line 3.</w:t>
      </w:r>
    </w:p>
    <w:p w:rsidR="00DC410A" w:rsidRDefault="00DC410A" w:rsidP="00DC410A">
      <w:r>
        <w:t>Line 3 should compile</w:t>
      </w:r>
      <w:r w:rsidR="00AF343C">
        <w:t xml:space="preserve"> without making any changes</w:t>
      </w:r>
      <w:r>
        <w:t xml:space="preserve"> and work without any problems.</w:t>
      </w:r>
    </w:p>
    <w:p w:rsidR="0087568A" w:rsidRDefault="0087568A" w:rsidP="00DC410A"/>
    <w:p w:rsidR="0087568A" w:rsidRDefault="00AF343C" w:rsidP="00DC410A">
      <w:r>
        <w:rPr>
          <w:b/>
        </w:rPr>
        <w:br w:type="column"/>
      </w:r>
      <w:r w:rsidR="0087568A" w:rsidRPr="0087568A">
        <w:rPr>
          <w:b/>
        </w:rPr>
        <w:lastRenderedPageBreak/>
        <w:t>Line 4</w:t>
      </w:r>
    </w:p>
    <w:p w:rsidR="0087568A" w:rsidRDefault="0087568A" w:rsidP="00DC410A">
      <w:r>
        <w:t>Line 4 would n</w:t>
      </w:r>
      <w:r w:rsidR="007C17B7">
        <w:t>ot compile if used, because the operator + cannot add a number literal to a Time instance by default. To fix the problem you could overload the + operator:</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proofErr w:type="spellStart"/>
      <w:proofErr w:type="gramStart"/>
      <w:r w:rsidRPr="008762CF">
        <w:rPr>
          <w:rFonts w:cs="Consolas"/>
          <w:color w:val="A6A6A6" w:themeColor="background1" w:themeShade="A6"/>
          <w:highlight w:val="white"/>
        </w:rPr>
        <w:t>const</w:t>
      </w:r>
      <w:proofErr w:type="spellEnd"/>
      <w:proofErr w:type="gramEnd"/>
      <w:r w:rsidRPr="008762CF">
        <w:rPr>
          <w:rFonts w:cs="Consolas"/>
          <w:color w:val="A6A6A6" w:themeColor="background1" w:themeShade="A6"/>
          <w:highlight w:val="white"/>
        </w:rPr>
        <w:t xml:space="preserve"> long operator +( </w:t>
      </w:r>
      <w:proofErr w:type="spellStart"/>
      <w:r w:rsidRPr="008762CF">
        <w:rPr>
          <w:rFonts w:cs="Consolas"/>
          <w:color w:val="A6A6A6" w:themeColor="background1" w:themeShade="A6"/>
          <w:highlight w:val="white"/>
        </w:rPr>
        <w:t>const</w:t>
      </w:r>
      <w:proofErr w:type="spellEnd"/>
      <w:r w:rsidRPr="008762CF">
        <w:rPr>
          <w:rFonts w:cs="Consolas"/>
          <w:color w:val="A6A6A6" w:themeColor="background1" w:themeShade="A6"/>
          <w:highlight w:val="white"/>
        </w:rPr>
        <w:t xml:space="preserve"> long </w:t>
      </w:r>
      <w:proofErr w:type="spellStart"/>
      <w:r w:rsidRPr="008762CF">
        <w:rPr>
          <w:rFonts w:cs="Consolas"/>
          <w:color w:val="A6A6A6" w:themeColor="background1" w:themeShade="A6"/>
          <w:highlight w:val="white"/>
        </w:rPr>
        <w:t>num</w:t>
      </w:r>
      <w:proofErr w:type="spellEnd"/>
      <w:r w:rsidRPr="008762CF">
        <w:rPr>
          <w:rFonts w:cs="Consolas"/>
          <w:color w:val="A6A6A6" w:themeColor="background1" w:themeShade="A6"/>
          <w:highlight w:val="white"/>
        </w:rPr>
        <w:t xml:space="preserve">, </w:t>
      </w:r>
      <w:proofErr w:type="spellStart"/>
      <w:r w:rsidRPr="008762CF">
        <w:rPr>
          <w:rFonts w:cs="Consolas"/>
          <w:color w:val="A6A6A6" w:themeColor="background1" w:themeShade="A6"/>
          <w:highlight w:val="white"/>
        </w:rPr>
        <w:t>const</w:t>
      </w:r>
      <w:proofErr w:type="spellEnd"/>
      <w:r w:rsidRPr="008762CF">
        <w:rPr>
          <w:rFonts w:cs="Consolas"/>
          <w:color w:val="A6A6A6" w:themeColor="background1" w:themeShade="A6"/>
          <w:highlight w:val="white"/>
        </w:rPr>
        <w:t xml:space="preserve"> Time </w:t>
      </w:r>
      <w:r w:rsidR="001C2871" w:rsidRPr="008762CF">
        <w:rPr>
          <w:rFonts w:cs="Consolas"/>
          <w:color w:val="A6A6A6" w:themeColor="background1" w:themeShade="A6"/>
          <w:highlight w:val="white"/>
        </w:rPr>
        <w:t>&amp;</w:t>
      </w:r>
      <w:r w:rsidRPr="008762CF">
        <w:rPr>
          <w:rFonts w:cs="Consolas"/>
          <w:color w:val="A6A6A6" w:themeColor="background1" w:themeShade="A6"/>
          <w:highlight w:val="white"/>
        </w:rPr>
        <w:t>t )</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ab/>
      </w:r>
      <w:proofErr w:type="gramStart"/>
      <w:r w:rsidRPr="008762CF">
        <w:rPr>
          <w:rFonts w:cs="Consolas"/>
          <w:color w:val="A6A6A6" w:themeColor="background1" w:themeShade="A6"/>
          <w:highlight w:val="white"/>
        </w:rPr>
        <w:t>return</w:t>
      </w:r>
      <w:proofErr w:type="gramEnd"/>
      <w:r w:rsidRPr="008762CF">
        <w:rPr>
          <w:rFonts w:cs="Consolas"/>
          <w:color w:val="A6A6A6" w:themeColor="background1" w:themeShade="A6"/>
          <w:highlight w:val="white"/>
        </w:rPr>
        <w:t xml:space="preserve"> </w:t>
      </w:r>
      <w:proofErr w:type="spellStart"/>
      <w:r w:rsidRPr="008762CF">
        <w:rPr>
          <w:rFonts w:cs="Consolas"/>
          <w:color w:val="A6A6A6" w:themeColor="background1" w:themeShade="A6"/>
          <w:highlight w:val="white"/>
        </w:rPr>
        <w:t>num</w:t>
      </w:r>
      <w:proofErr w:type="spellEnd"/>
      <w:r w:rsidRPr="008762CF">
        <w:rPr>
          <w:rFonts w:cs="Consolas"/>
          <w:color w:val="A6A6A6" w:themeColor="background1" w:themeShade="A6"/>
          <w:highlight w:val="white"/>
        </w:rPr>
        <w:t xml:space="preserve"> + </w:t>
      </w:r>
      <w:proofErr w:type="spellStart"/>
      <w:r w:rsidRPr="008762CF">
        <w:rPr>
          <w:rFonts w:cs="Consolas"/>
          <w:color w:val="A6A6A6" w:themeColor="background1" w:themeShade="A6"/>
          <w:highlight w:val="white"/>
        </w:rPr>
        <w:t>t.getSeconds</w:t>
      </w:r>
      <w:proofErr w:type="spellEnd"/>
      <w:r w:rsidRPr="008762CF">
        <w:rPr>
          <w:rFonts w:cs="Consolas"/>
          <w:color w:val="A6A6A6" w:themeColor="background1" w:themeShade="A6"/>
          <w:highlight w:val="white"/>
        </w:rPr>
        <w:t>();</w:t>
      </w:r>
    </w:p>
    <w:p w:rsidR="007C17B7" w:rsidRPr="008762CF" w:rsidRDefault="007C17B7" w:rsidP="007C17B7">
      <w:pPr>
        <w:autoSpaceDE w:val="0"/>
        <w:autoSpaceDN w:val="0"/>
        <w:adjustRightInd w:val="0"/>
        <w:spacing w:after="0" w:line="240" w:lineRule="auto"/>
        <w:rPr>
          <w:rFonts w:cs="Consolas"/>
          <w:color w:val="A6A6A6" w:themeColor="background1" w:themeShade="A6"/>
        </w:rPr>
      </w:pPr>
      <w:r w:rsidRPr="008762CF">
        <w:rPr>
          <w:rFonts w:cs="Consolas"/>
          <w:color w:val="A6A6A6" w:themeColor="background1" w:themeShade="A6"/>
          <w:highlight w:val="white"/>
        </w:rPr>
        <w:t>}</w:t>
      </w:r>
    </w:p>
    <w:p w:rsidR="007C17B7" w:rsidRPr="007C17B7" w:rsidRDefault="007C17B7" w:rsidP="007C17B7">
      <w:pPr>
        <w:autoSpaceDE w:val="0"/>
        <w:autoSpaceDN w:val="0"/>
        <w:adjustRightInd w:val="0"/>
        <w:spacing w:after="0" w:line="240" w:lineRule="auto"/>
        <w:rPr>
          <w:rFonts w:cs="Consolas"/>
        </w:rPr>
      </w:pPr>
    </w:p>
    <w:p w:rsidR="007C17B7" w:rsidRPr="007C17B7" w:rsidRDefault="007C17B7" w:rsidP="007C17B7">
      <w:pPr>
        <w:autoSpaceDE w:val="0"/>
        <w:autoSpaceDN w:val="0"/>
        <w:adjustRightInd w:val="0"/>
        <w:spacing w:after="0" w:line="240" w:lineRule="auto"/>
        <w:rPr>
          <w:rFonts w:cs="Consolas"/>
        </w:rPr>
      </w:pPr>
      <w:r w:rsidRPr="007C17B7">
        <w:rPr>
          <w:rFonts w:cs="Consolas"/>
        </w:rPr>
        <w:t>Another way to do this, would be:</w:t>
      </w:r>
    </w:p>
    <w:p w:rsidR="007C17B7" w:rsidRPr="007C17B7" w:rsidRDefault="007C17B7" w:rsidP="007C17B7">
      <w:pPr>
        <w:autoSpaceDE w:val="0"/>
        <w:autoSpaceDN w:val="0"/>
        <w:adjustRightInd w:val="0"/>
        <w:spacing w:after="0" w:line="240" w:lineRule="auto"/>
        <w:rPr>
          <w:rFonts w:cs="Consolas"/>
        </w:rPr>
      </w:pP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proofErr w:type="spellStart"/>
      <w:proofErr w:type="gramStart"/>
      <w:r w:rsidRPr="008762CF">
        <w:rPr>
          <w:rFonts w:cs="Consolas"/>
          <w:color w:val="A6A6A6" w:themeColor="background1" w:themeShade="A6"/>
          <w:highlight w:val="white"/>
        </w:rPr>
        <w:t>const</w:t>
      </w:r>
      <w:proofErr w:type="spellEnd"/>
      <w:proofErr w:type="gramEnd"/>
      <w:r w:rsidRPr="008762CF">
        <w:rPr>
          <w:rFonts w:cs="Consolas"/>
          <w:color w:val="A6A6A6" w:themeColor="background1" w:themeShade="A6"/>
          <w:highlight w:val="white"/>
        </w:rPr>
        <w:t xml:space="preserve"> Time operator +( </w:t>
      </w:r>
      <w:proofErr w:type="spellStart"/>
      <w:r w:rsidRPr="008762CF">
        <w:rPr>
          <w:rFonts w:cs="Consolas"/>
          <w:color w:val="A6A6A6" w:themeColor="background1" w:themeShade="A6"/>
          <w:highlight w:val="white"/>
        </w:rPr>
        <w:t>const</w:t>
      </w:r>
      <w:proofErr w:type="spellEnd"/>
      <w:r w:rsidRPr="008762CF">
        <w:rPr>
          <w:rFonts w:cs="Consolas"/>
          <w:color w:val="A6A6A6" w:themeColor="background1" w:themeShade="A6"/>
          <w:highlight w:val="white"/>
        </w:rPr>
        <w:t xml:space="preserve"> long </w:t>
      </w:r>
      <w:proofErr w:type="spellStart"/>
      <w:r w:rsidRPr="008762CF">
        <w:rPr>
          <w:rFonts w:cs="Consolas"/>
          <w:color w:val="A6A6A6" w:themeColor="background1" w:themeShade="A6"/>
          <w:highlight w:val="white"/>
        </w:rPr>
        <w:t>num</w:t>
      </w:r>
      <w:proofErr w:type="spellEnd"/>
      <w:r w:rsidRPr="008762CF">
        <w:rPr>
          <w:rFonts w:cs="Consolas"/>
          <w:color w:val="A6A6A6" w:themeColor="background1" w:themeShade="A6"/>
          <w:highlight w:val="white"/>
        </w:rPr>
        <w:t xml:space="preserve">, </w:t>
      </w:r>
      <w:proofErr w:type="spellStart"/>
      <w:r w:rsidRPr="008762CF">
        <w:rPr>
          <w:rFonts w:cs="Consolas"/>
          <w:color w:val="A6A6A6" w:themeColor="background1" w:themeShade="A6"/>
          <w:highlight w:val="white"/>
        </w:rPr>
        <w:t>const</w:t>
      </w:r>
      <w:proofErr w:type="spellEnd"/>
      <w:r w:rsidRPr="008762CF">
        <w:rPr>
          <w:rFonts w:cs="Consolas"/>
          <w:color w:val="A6A6A6" w:themeColor="background1" w:themeShade="A6"/>
          <w:highlight w:val="white"/>
        </w:rPr>
        <w:t xml:space="preserve"> Time </w:t>
      </w:r>
      <w:r w:rsidR="001C2871" w:rsidRPr="008762CF">
        <w:rPr>
          <w:rFonts w:cs="Consolas"/>
          <w:color w:val="A6A6A6" w:themeColor="background1" w:themeShade="A6"/>
          <w:highlight w:val="white"/>
        </w:rPr>
        <w:t>&amp;</w:t>
      </w:r>
      <w:r w:rsidRPr="008762CF">
        <w:rPr>
          <w:rFonts w:cs="Consolas"/>
          <w:color w:val="A6A6A6" w:themeColor="background1" w:themeShade="A6"/>
          <w:highlight w:val="white"/>
        </w:rPr>
        <w:t>t )</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ab/>
      </w:r>
      <w:proofErr w:type="gramStart"/>
      <w:r w:rsidRPr="008762CF">
        <w:rPr>
          <w:rFonts w:cs="Consolas"/>
          <w:color w:val="A6A6A6" w:themeColor="background1" w:themeShade="A6"/>
          <w:highlight w:val="white"/>
        </w:rPr>
        <w:t>return</w:t>
      </w:r>
      <w:proofErr w:type="gramEnd"/>
      <w:r w:rsidRPr="008762CF">
        <w:rPr>
          <w:rFonts w:cs="Consolas"/>
          <w:color w:val="A6A6A6" w:themeColor="background1" w:themeShade="A6"/>
          <w:highlight w:val="white"/>
        </w:rPr>
        <w:t xml:space="preserve"> Time( </w:t>
      </w:r>
      <w:proofErr w:type="spellStart"/>
      <w:r w:rsidRPr="008762CF">
        <w:rPr>
          <w:rFonts w:cs="Consolas"/>
          <w:color w:val="A6A6A6" w:themeColor="background1" w:themeShade="A6"/>
          <w:highlight w:val="white"/>
        </w:rPr>
        <w:t>num</w:t>
      </w:r>
      <w:proofErr w:type="spellEnd"/>
      <w:r w:rsidRPr="008762CF">
        <w:rPr>
          <w:rFonts w:cs="Consolas"/>
          <w:color w:val="A6A6A6" w:themeColor="background1" w:themeShade="A6"/>
          <w:highlight w:val="white"/>
        </w:rPr>
        <w:t xml:space="preserve"> + </w:t>
      </w:r>
      <w:proofErr w:type="spellStart"/>
      <w:r w:rsidRPr="008762CF">
        <w:rPr>
          <w:rFonts w:cs="Consolas"/>
          <w:color w:val="A6A6A6" w:themeColor="background1" w:themeShade="A6"/>
          <w:highlight w:val="white"/>
        </w:rPr>
        <w:t>t.getSeconds</w:t>
      </w:r>
      <w:proofErr w:type="spellEnd"/>
      <w:r w:rsidRPr="008762CF">
        <w:rPr>
          <w:rFonts w:cs="Consolas"/>
          <w:color w:val="A6A6A6" w:themeColor="background1" w:themeShade="A6"/>
          <w:highlight w:val="white"/>
        </w:rPr>
        <w:t>() );</w:t>
      </w:r>
    </w:p>
    <w:p w:rsidR="007C17B7" w:rsidRPr="008762CF" w:rsidRDefault="007C17B7" w:rsidP="007C17B7">
      <w:pPr>
        <w:autoSpaceDE w:val="0"/>
        <w:autoSpaceDN w:val="0"/>
        <w:adjustRightInd w:val="0"/>
        <w:spacing w:after="0" w:line="240" w:lineRule="auto"/>
        <w:rPr>
          <w:rFonts w:cs="Consolas"/>
          <w:color w:val="A6A6A6" w:themeColor="background1" w:themeShade="A6"/>
        </w:rPr>
      </w:pPr>
      <w:r w:rsidRPr="008762CF">
        <w:rPr>
          <w:rFonts w:cs="Consolas"/>
          <w:color w:val="A6A6A6" w:themeColor="background1" w:themeShade="A6"/>
          <w:highlight w:val="white"/>
        </w:rPr>
        <w:t>}</w:t>
      </w:r>
    </w:p>
    <w:p w:rsidR="007C17B7" w:rsidRDefault="007C17B7" w:rsidP="007C17B7">
      <w:pPr>
        <w:autoSpaceDE w:val="0"/>
        <w:autoSpaceDN w:val="0"/>
        <w:adjustRightInd w:val="0"/>
        <w:spacing w:after="0" w:line="240" w:lineRule="auto"/>
        <w:rPr>
          <w:rFonts w:cs="Consolas"/>
        </w:rPr>
      </w:pPr>
    </w:p>
    <w:p w:rsidR="007C17B7" w:rsidRDefault="007C17B7" w:rsidP="007C17B7">
      <w:pPr>
        <w:autoSpaceDE w:val="0"/>
        <w:autoSpaceDN w:val="0"/>
        <w:adjustRightInd w:val="0"/>
        <w:spacing w:after="0" w:line="240" w:lineRule="auto"/>
        <w:rPr>
          <w:rFonts w:cs="Consolas"/>
        </w:rPr>
      </w:pPr>
      <w:r>
        <w:rPr>
          <w:rFonts w:cs="Consolas"/>
        </w:rPr>
        <w:t>There are a few ways this can be done, causing different constructors to be called.</w:t>
      </w:r>
    </w:p>
    <w:p w:rsidR="007C17B7" w:rsidRDefault="007C17B7" w:rsidP="007C17B7">
      <w:pPr>
        <w:autoSpaceDE w:val="0"/>
        <w:autoSpaceDN w:val="0"/>
        <w:adjustRightInd w:val="0"/>
        <w:spacing w:after="0" w:line="240" w:lineRule="auto"/>
        <w:rPr>
          <w:rFonts w:cs="Consolas"/>
        </w:rPr>
      </w:pPr>
    </w:p>
    <w:p w:rsidR="007C17B7" w:rsidRDefault="007C17B7" w:rsidP="007C17B7">
      <w:pPr>
        <w:autoSpaceDE w:val="0"/>
        <w:autoSpaceDN w:val="0"/>
        <w:adjustRightInd w:val="0"/>
        <w:spacing w:after="0" w:line="240" w:lineRule="auto"/>
        <w:rPr>
          <w:rFonts w:cs="Consolas"/>
        </w:rPr>
      </w:pPr>
      <w:r>
        <w:rPr>
          <w:rFonts w:cs="Consolas"/>
        </w:rPr>
        <w:t xml:space="preserve">Now we have fixed the issue, </w:t>
      </w:r>
      <w:r w:rsidR="00AF343C">
        <w:rPr>
          <w:rFonts w:cs="Consolas"/>
        </w:rPr>
        <w:t>if we were to use the first solution we came up with, here is a list of what would be called in order for line 4:</w:t>
      </w:r>
    </w:p>
    <w:p w:rsidR="00AF343C" w:rsidRDefault="00AF343C" w:rsidP="007C17B7">
      <w:pPr>
        <w:autoSpaceDE w:val="0"/>
        <w:autoSpaceDN w:val="0"/>
        <w:adjustRightInd w:val="0"/>
        <w:spacing w:after="0" w:line="240" w:lineRule="auto"/>
        <w:rPr>
          <w:rFonts w:cs="Consolas"/>
        </w:rPr>
      </w:pPr>
    </w:p>
    <w:p w:rsidR="00AF343C" w:rsidRDefault="00AF343C" w:rsidP="00AF343C">
      <w:pPr>
        <w:pStyle w:val="ListParagraph"/>
        <w:numPr>
          <w:ilvl w:val="0"/>
          <w:numId w:val="1"/>
        </w:numPr>
        <w:autoSpaceDE w:val="0"/>
        <w:autoSpaceDN w:val="0"/>
        <w:adjustRightInd w:val="0"/>
        <w:spacing w:after="0" w:line="240" w:lineRule="auto"/>
      </w:pPr>
      <w:r>
        <w:t>The overloaded method we created above</w:t>
      </w:r>
    </w:p>
    <w:p w:rsidR="00AF343C" w:rsidRDefault="00F340B2" w:rsidP="001C2871">
      <w:pPr>
        <w:pStyle w:val="ListParagraph"/>
        <w:numPr>
          <w:ilvl w:val="0"/>
          <w:numId w:val="1"/>
        </w:numPr>
        <w:autoSpaceDE w:val="0"/>
        <w:autoSpaceDN w:val="0"/>
        <w:adjustRightInd w:val="0"/>
        <w:spacing w:after="0" w:line="240" w:lineRule="auto"/>
      </w:pPr>
      <w:r w:rsidRPr="008762CF">
        <w:rPr>
          <w:color w:val="A6A6A6" w:themeColor="background1" w:themeShade="A6"/>
        </w:rPr>
        <w:t>Time::</w:t>
      </w:r>
      <w:proofErr w:type="spellStart"/>
      <w:r w:rsidRPr="008762CF">
        <w:rPr>
          <w:color w:val="A6A6A6" w:themeColor="background1" w:themeShade="A6"/>
        </w:rPr>
        <w:t>getSeconds</w:t>
      </w:r>
      <w:proofErr w:type="spellEnd"/>
      <w:r w:rsidRPr="008762CF">
        <w:rPr>
          <w:color w:val="A6A6A6" w:themeColor="background1" w:themeShade="A6"/>
        </w:rPr>
        <w:t xml:space="preserve">() </w:t>
      </w:r>
      <w:r>
        <w:t>method</w:t>
      </w:r>
      <w:r w:rsidR="00F018CF">
        <w:t xml:space="preserve"> (called by our overloaded method)</w:t>
      </w:r>
    </w:p>
    <w:p w:rsidR="00AF343C" w:rsidRDefault="00AF343C" w:rsidP="00AF343C">
      <w:pPr>
        <w:pStyle w:val="ListParagraph"/>
        <w:numPr>
          <w:ilvl w:val="0"/>
          <w:numId w:val="1"/>
        </w:numPr>
        <w:autoSpaceDE w:val="0"/>
        <w:autoSpaceDN w:val="0"/>
        <w:adjustRightInd w:val="0"/>
        <w:spacing w:after="0" w:line="240" w:lineRule="auto"/>
      </w:pPr>
      <w:r>
        <w:t>The conversion constructor of t</w:t>
      </w:r>
    </w:p>
    <w:p w:rsidR="00AF343C" w:rsidRDefault="00AF343C" w:rsidP="00AF343C">
      <w:pPr>
        <w:autoSpaceDE w:val="0"/>
        <w:autoSpaceDN w:val="0"/>
        <w:adjustRightInd w:val="0"/>
        <w:spacing w:after="0" w:line="240" w:lineRule="auto"/>
      </w:pPr>
    </w:p>
    <w:p w:rsidR="004E6C8C" w:rsidRDefault="00AF343C" w:rsidP="00AF343C">
      <w:r>
        <w:t xml:space="preserve">The destructor of t followed by the destructor of </w:t>
      </w:r>
      <w:r w:rsidRPr="008762CF">
        <w:t>t1</w:t>
      </w:r>
      <w:r>
        <w:t xml:space="preserve"> would be called later. </w:t>
      </w:r>
      <w:r w:rsidRPr="008762CF">
        <w:t>t1</w:t>
      </w:r>
      <w:r>
        <w:t>’s constructor will have been called prior to line 4.</w:t>
      </w:r>
    </w:p>
    <w:p w:rsidR="004E6C8C" w:rsidRDefault="004E6C8C" w:rsidP="00AF343C"/>
    <w:p w:rsidR="004E6C8C" w:rsidRDefault="004E6C8C" w:rsidP="00AF343C">
      <w:r>
        <w:t>All four lines will now produce the same result as each other.</w:t>
      </w:r>
    </w:p>
    <w:p w:rsidR="00955EE2" w:rsidRDefault="00F018CF" w:rsidP="00AF343C">
      <w:r>
        <w:t>Objects are created and destroyed in a LIFO (Last in first out) sequence; this means that the last object created, will be the first to be destroyed</w:t>
      </w:r>
      <w:r w:rsidR="004E6C8C">
        <w:t xml:space="preserve"> and the first object created will be the last to be destroyed.</w:t>
      </w:r>
    </w:p>
    <w:p w:rsidR="00955EE2" w:rsidRDefault="00955EE2" w:rsidP="00955EE2">
      <w:r>
        <w:br w:type="column"/>
      </w:r>
      <w:r>
        <w:lastRenderedPageBreak/>
        <w:t>1g. (Answered by Mike)</w:t>
      </w:r>
    </w:p>
    <w:p w:rsidR="00955EE2" w:rsidRDefault="00955EE2" w:rsidP="00955EE2">
      <w:pPr>
        <w:rPr>
          <w:rFonts w:cs="Consolas"/>
        </w:rPr>
      </w:pPr>
      <w:r>
        <w:t xml:space="preserve">No, the version given is not correct. Although assert statements work in debug mode, it will not work in release mode and is open to run-time errors. There is a missing bracket on this line of execution </w:t>
      </w:r>
      <w:r w:rsidRPr="00B518FA">
        <w:rPr>
          <w:rFonts w:cs="Consolas"/>
          <w:color w:val="A6A6A6" w:themeColor="background1" w:themeShade="A6"/>
        </w:rPr>
        <w:t xml:space="preserve">Transaction </w:t>
      </w:r>
      <w:proofErr w:type="spellStart"/>
      <w:proofErr w:type="gramStart"/>
      <w:r w:rsidRPr="00B518FA">
        <w:rPr>
          <w:rFonts w:cs="Consolas"/>
          <w:color w:val="A6A6A6" w:themeColor="background1" w:themeShade="A6"/>
        </w:rPr>
        <w:t>firstTr</w:t>
      </w:r>
      <w:proofErr w:type="spellEnd"/>
      <w:r w:rsidRPr="00B518FA">
        <w:rPr>
          <w:rFonts w:cs="Consolas"/>
          <w:color w:val="A6A6A6" w:themeColor="background1" w:themeShade="A6"/>
        </w:rPr>
        <w:t>(</w:t>
      </w:r>
      <w:proofErr w:type="spellStart"/>
      <w:proofErr w:type="gramEnd"/>
      <w:r w:rsidRPr="00B518FA">
        <w:rPr>
          <w:rFonts w:cs="Consolas"/>
          <w:color w:val="A6A6A6" w:themeColor="background1" w:themeShade="A6"/>
          <w:lang w:eastAsia="en-GB"/>
        </w:rPr>
        <w:t>newestTransaction</w:t>
      </w:r>
      <w:proofErr w:type="spellEnd"/>
      <w:r w:rsidRPr="00B518FA">
        <w:rPr>
          <w:rFonts w:cs="Consolas"/>
          <w:color w:val="A6A6A6" w:themeColor="background1" w:themeShade="A6"/>
        </w:rPr>
        <w:t>();</w:t>
      </w:r>
      <w:r>
        <w:rPr>
          <w:rFonts w:cs="Consolas"/>
        </w:rPr>
        <w:t xml:space="preserve">. In terms of what the code is expected to do, the answer to this being correct is still no, because </w:t>
      </w:r>
      <w:proofErr w:type="spellStart"/>
      <w:r>
        <w:rPr>
          <w:rFonts w:cs="Consolas"/>
        </w:rPr>
        <w:t>olderTransactions</w:t>
      </w:r>
      <w:proofErr w:type="spellEnd"/>
      <w:r>
        <w:rPr>
          <w:rFonts w:cs="Consolas"/>
        </w:rPr>
        <w:t xml:space="preserve"> only makes a copy of the current instance, and the resulting list is at no point assigned back to its instance.</w:t>
      </w:r>
    </w:p>
    <w:p w:rsidR="00955EE2" w:rsidRDefault="00955EE2" w:rsidP="00955EE2">
      <w:pPr>
        <w:rPr>
          <w:rFonts w:cs="Consolas"/>
        </w:rPr>
      </w:pPr>
      <w:r>
        <w:rPr>
          <w:rFonts w:cs="Consolas"/>
        </w:rPr>
        <w:t xml:space="preserve">The code in itself is not as optimized as these few lines can be; there are two extra calls to </w:t>
      </w:r>
      <w:proofErr w:type="spellStart"/>
      <w:r>
        <w:rPr>
          <w:rFonts w:cs="Consolas"/>
        </w:rPr>
        <w:t>newestTransaction</w:t>
      </w:r>
      <w:proofErr w:type="spellEnd"/>
      <w:r>
        <w:rPr>
          <w:rFonts w:cs="Consolas"/>
        </w:rPr>
        <w:t xml:space="preserve"> and </w:t>
      </w:r>
      <w:proofErr w:type="spellStart"/>
      <w:r>
        <w:rPr>
          <w:rFonts w:cs="Consolas"/>
        </w:rPr>
        <w:t>olderTransactions</w:t>
      </w:r>
      <w:proofErr w:type="spellEnd"/>
      <w:r>
        <w:rPr>
          <w:rFonts w:cs="Consolas"/>
        </w:rPr>
        <w:t xml:space="preserve"> than was required.</w:t>
      </w:r>
    </w:p>
    <w:p w:rsidR="00955EE2" w:rsidRDefault="00955EE2" w:rsidP="00955EE2">
      <w:pPr>
        <w:rPr>
          <w:rFonts w:cs="Consolas"/>
        </w:rPr>
      </w:pPr>
      <w:r>
        <w:rPr>
          <w:rFonts w:cs="Consolas"/>
        </w:rPr>
        <w:t>Here is my working version:</w:t>
      </w:r>
    </w:p>
    <w:p w:rsidR="00955EE2" w:rsidRDefault="00955EE2" w:rsidP="00955EE2">
      <w:pPr>
        <w:pStyle w:val="C"/>
        <w:ind w:left="0"/>
        <w:rPr>
          <w:rFonts w:asciiTheme="minorHAnsi" w:hAnsiTheme="minorHAnsi" w:cs="Consolas"/>
          <w:color w:val="A6A6A6" w:themeColor="background1" w:themeShade="A6"/>
          <w:szCs w:val="22"/>
        </w:rPr>
      </w:pPr>
      <w:r w:rsidRPr="00966198">
        <w:rPr>
          <w:rFonts w:asciiTheme="minorHAnsi" w:hAnsiTheme="minorHAnsi" w:cs="Consolas"/>
          <w:color w:val="A6A6A6" w:themeColor="background1" w:themeShade="A6"/>
          <w:szCs w:val="22"/>
        </w:rPr>
        <w:t xml:space="preserve">void </w:t>
      </w:r>
      <w:proofErr w:type="spellStart"/>
      <w:r w:rsidRPr="00966198">
        <w:rPr>
          <w:rFonts w:asciiTheme="minorHAnsi" w:hAnsiTheme="minorHAnsi" w:cs="Consolas"/>
          <w:color w:val="A6A6A6" w:themeColor="background1" w:themeShade="A6"/>
          <w:szCs w:val="22"/>
        </w:rPr>
        <w:t>TransactionList</w:t>
      </w:r>
      <w:proofErr w:type="spellEnd"/>
      <w:r w:rsidRPr="00966198">
        <w:rPr>
          <w:rFonts w:asciiTheme="minorHAnsi" w:hAnsiTheme="minorHAnsi" w:cs="Consolas"/>
          <w:color w:val="A6A6A6" w:themeColor="background1" w:themeShade="A6"/>
          <w:szCs w:val="22"/>
        </w:rPr>
        <w:t>::</w:t>
      </w:r>
      <w:proofErr w:type="spellStart"/>
      <w:r w:rsidRPr="00966198">
        <w:rPr>
          <w:rFonts w:asciiTheme="minorHAnsi" w:hAnsiTheme="minorHAnsi" w:cs="Consolas"/>
          <w:color w:val="A6A6A6" w:themeColor="background1" w:themeShade="A6"/>
          <w:szCs w:val="22"/>
        </w:rPr>
        <w:t>deleteGivenTransaction</w:t>
      </w:r>
      <w:proofErr w:type="spellEnd"/>
      <w:r w:rsidRPr="00966198">
        <w:rPr>
          <w:rFonts w:asciiTheme="minorHAnsi" w:hAnsiTheme="minorHAnsi" w:cs="Consolas"/>
          <w:color w:val="A6A6A6" w:themeColor="background1" w:themeShade="A6"/>
          <w:szCs w:val="22"/>
        </w:rPr>
        <w:t>(</w:t>
      </w:r>
      <w:r>
        <w:rPr>
          <w:rFonts w:asciiTheme="minorHAnsi" w:hAnsiTheme="minorHAnsi" w:cs="Consolas"/>
          <w:color w:val="A6A6A6" w:themeColor="background1" w:themeShade="A6"/>
          <w:szCs w:val="22"/>
          <w:lang w:val="en-GB"/>
        </w:rPr>
        <w:t xml:space="preserve"> </w:t>
      </w:r>
      <w:proofErr w:type="spellStart"/>
      <w:r w:rsidRPr="00966198">
        <w:rPr>
          <w:rFonts w:asciiTheme="minorHAnsi" w:hAnsiTheme="minorHAnsi" w:cs="Consolas"/>
          <w:color w:val="A6A6A6" w:themeColor="background1" w:themeShade="A6"/>
          <w:szCs w:val="22"/>
        </w:rPr>
        <w:t>const</w:t>
      </w:r>
      <w:proofErr w:type="spellEnd"/>
      <w:r w:rsidRPr="00966198">
        <w:rPr>
          <w:rFonts w:asciiTheme="minorHAnsi" w:hAnsiTheme="minorHAnsi" w:cs="Consolas"/>
          <w:color w:val="A6A6A6" w:themeColor="background1" w:themeShade="A6"/>
          <w:szCs w:val="22"/>
        </w:rPr>
        <w:t xml:space="preserve"> Transaction&amp; </w:t>
      </w:r>
      <w:proofErr w:type="spellStart"/>
      <w:r w:rsidRPr="00966198">
        <w:rPr>
          <w:rFonts w:asciiTheme="minorHAnsi" w:hAnsiTheme="minorHAnsi" w:cs="Consolas"/>
          <w:color w:val="A6A6A6" w:themeColor="background1" w:themeShade="A6"/>
          <w:szCs w:val="22"/>
        </w:rPr>
        <w:t>tr</w:t>
      </w:r>
      <w:proofErr w:type="spellEnd"/>
      <w:r>
        <w:rPr>
          <w:rFonts w:asciiTheme="minorHAnsi" w:hAnsiTheme="minorHAnsi" w:cs="Consolas"/>
          <w:color w:val="A6A6A6" w:themeColor="background1" w:themeShade="A6"/>
          <w:szCs w:val="22"/>
          <w:lang w:val="en-GB"/>
        </w:rPr>
        <w:t xml:space="preserve"> </w:t>
      </w:r>
      <w:r w:rsidRPr="00966198">
        <w:rPr>
          <w:rFonts w:asciiTheme="minorHAnsi" w:hAnsiTheme="minorHAnsi" w:cs="Consolas"/>
          <w:color w:val="A6A6A6" w:themeColor="background1" w:themeShade="A6"/>
          <w:szCs w:val="22"/>
        </w:rPr>
        <w:t>)</w:t>
      </w:r>
    </w:p>
    <w:p w:rsidR="00955EE2" w:rsidRPr="00966198" w:rsidRDefault="00955EE2" w:rsidP="00955EE2">
      <w:pPr>
        <w:pStyle w:val="C"/>
        <w:ind w:left="0"/>
        <w:rPr>
          <w:rFonts w:asciiTheme="minorHAnsi" w:hAnsiTheme="minorHAnsi" w:cs="Consolas"/>
          <w:color w:val="A6A6A6" w:themeColor="background1" w:themeShade="A6"/>
          <w:szCs w:val="22"/>
        </w:rPr>
      </w:pPr>
      <w:r w:rsidRPr="00966198">
        <w:rPr>
          <w:rFonts w:asciiTheme="minorHAnsi" w:hAnsiTheme="minorHAnsi" w:cs="Consolas"/>
          <w:color w:val="A6A6A6" w:themeColor="background1" w:themeShade="A6"/>
          <w:szCs w:val="22"/>
        </w:rPr>
        <w:t>{</w:t>
      </w: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r w:rsidRPr="00394633">
        <w:rPr>
          <w:rFonts w:cs="Consolas"/>
          <w:color w:val="A6A6A6" w:themeColor="background1" w:themeShade="A6"/>
          <w:highlight w:val="white"/>
        </w:rPr>
        <w:tab/>
      </w:r>
      <w:proofErr w:type="gramStart"/>
      <w:r w:rsidRPr="00394633">
        <w:rPr>
          <w:rFonts w:cs="Consolas"/>
          <w:color w:val="A6A6A6" w:themeColor="background1" w:themeShade="A6"/>
          <w:highlight w:val="white"/>
        </w:rPr>
        <w:t>if(</w:t>
      </w:r>
      <w:proofErr w:type="gramEnd"/>
      <w:r w:rsidRPr="00394633">
        <w:rPr>
          <w:rFonts w:cs="Consolas"/>
          <w:color w:val="A6A6A6" w:themeColor="background1" w:themeShade="A6"/>
          <w:highlight w:val="white"/>
        </w:rPr>
        <w:t xml:space="preserve"> !size() )</w:t>
      </w: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r w:rsidRPr="00394633">
        <w:rPr>
          <w:rFonts w:cs="Consolas"/>
          <w:color w:val="A6A6A6" w:themeColor="background1" w:themeShade="A6"/>
          <w:highlight w:val="white"/>
        </w:rPr>
        <w:tab/>
      </w:r>
      <w:r w:rsidRPr="00394633">
        <w:rPr>
          <w:rFonts w:cs="Consolas"/>
          <w:color w:val="A6A6A6" w:themeColor="background1" w:themeShade="A6"/>
          <w:highlight w:val="white"/>
        </w:rPr>
        <w:tab/>
      </w:r>
      <w:proofErr w:type="gramStart"/>
      <w:r w:rsidRPr="00394633">
        <w:rPr>
          <w:rFonts w:cs="Consolas"/>
          <w:color w:val="A6A6A6" w:themeColor="background1" w:themeShade="A6"/>
          <w:highlight w:val="white"/>
        </w:rPr>
        <w:t>return</w:t>
      </w:r>
      <w:proofErr w:type="gramEnd"/>
      <w:r w:rsidRPr="00394633">
        <w:rPr>
          <w:rFonts w:cs="Consolas"/>
          <w:color w:val="A6A6A6" w:themeColor="background1" w:themeShade="A6"/>
          <w:highlight w:val="white"/>
        </w:rPr>
        <w:t>;</w:t>
      </w: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p>
    <w:p w:rsidR="00955EE2" w:rsidRDefault="00955EE2" w:rsidP="00955EE2">
      <w:pPr>
        <w:autoSpaceDE w:val="0"/>
        <w:autoSpaceDN w:val="0"/>
        <w:adjustRightInd w:val="0"/>
        <w:spacing w:after="0" w:line="240" w:lineRule="auto"/>
        <w:rPr>
          <w:rFonts w:cs="Consolas"/>
          <w:color w:val="A6A6A6" w:themeColor="background1" w:themeShade="A6"/>
          <w:highlight w:val="white"/>
        </w:rPr>
      </w:pPr>
      <w:r w:rsidRPr="00394633">
        <w:rPr>
          <w:rFonts w:cs="Consolas"/>
          <w:color w:val="A6A6A6" w:themeColor="background1" w:themeShade="A6"/>
          <w:highlight w:val="white"/>
        </w:rPr>
        <w:tab/>
        <w:t xml:space="preserve">Transaction </w:t>
      </w:r>
      <w:proofErr w:type="spellStart"/>
      <w:proofErr w:type="gramStart"/>
      <w:r w:rsidRPr="00394633">
        <w:rPr>
          <w:rFonts w:cs="Consolas"/>
          <w:color w:val="A6A6A6" w:themeColor="background1" w:themeShade="A6"/>
          <w:highlight w:val="white"/>
        </w:rPr>
        <w:t>firstTr</w:t>
      </w:r>
      <w:proofErr w:type="spellEnd"/>
      <w:r w:rsidRPr="00394633">
        <w:rPr>
          <w:rFonts w:cs="Consolas"/>
          <w:color w:val="A6A6A6" w:themeColor="background1" w:themeShade="A6"/>
          <w:highlight w:val="white"/>
        </w:rPr>
        <w:t>(</w:t>
      </w:r>
      <w:proofErr w:type="gramEnd"/>
      <w:r w:rsidRPr="00394633">
        <w:rPr>
          <w:rFonts w:cs="Consolas"/>
          <w:color w:val="A6A6A6" w:themeColor="background1" w:themeShade="A6"/>
          <w:highlight w:val="white"/>
        </w:rPr>
        <w:t xml:space="preserve"> </w:t>
      </w:r>
      <w:proofErr w:type="spellStart"/>
      <w:r w:rsidRPr="00394633">
        <w:rPr>
          <w:rFonts w:cs="Consolas"/>
          <w:color w:val="A6A6A6" w:themeColor="background1" w:themeShade="A6"/>
          <w:highlight w:val="white"/>
        </w:rPr>
        <w:t>newestTransaction</w:t>
      </w:r>
      <w:proofErr w:type="spellEnd"/>
      <w:r w:rsidRPr="00394633">
        <w:rPr>
          <w:rFonts w:cs="Consolas"/>
          <w:color w:val="A6A6A6" w:themeColor="background1" w:themeShade="A6"/>
          <w:highlight w:val="white"/>
        </w:rPr>
        <w:t>() );</w:t>
      </w:r>
    </w:p>
    <w:p w:rsidR="00955EE2" w:rsidRPr="00394633" w:rsidRDefault="00955EE2" w:rsidP="00955EE2">
      <w:pPr>
        <w:autoSpaceDE w:val="0"/>
        <w:autoSpaceDN w:val="0"/>
        <w:adjustRightInd w:val="0"/>
        <w:spacing w:after="0" w:line="240" w:lineRule="auto"/>
        <w:ind w:firstLine="720"/>
        <w:rPr>
          <w:rFonts w:cs="Consolas"/>
          <w:color w:val="A6A6A6" w:themeColor="background1" w:themeShade="A6"/>
          <w:highlight w:val="white"/>
        </w:rPr>
      </w:pPr>
      <w:r w:rsidRPr="00394633">
        <w:rPr>
          <w:rFonts w:cs="Consolas"/>
          <w:color w:val="A6A6A6" w:themeColor="background1" w:themeShade="A6"/>
          <w:highlight w:val="white"/>
        </w:rPr>
        <w:t xml:space="preserve">*this = </w:t>
      </w:r>
      <w:proofErr w:type="spellStart"/>
      <w:proofErr w:type="gramStart"/>
      <w:r w:rsidRPr="00394633">
        <w:rPr>
          <w:rFonts w:cs="Consolas"/>
          <w:color w:val="A6A6A6" w:themeColor="background1" w:themeShade="A6"/>
          <w:highlight w:val="white"/>
        </w:rPr>
        <w:t>olderTransactions</w:t>
      </w:r>
      <w:proofErr w:type="spellEnd"/>
      <w:r w:rsidRPr="00394633">
        <w:rPr>
          <w:rFonts w:cs="Consolas"/>
          <w:color w:val="A6A6A6" w:themeColor="background1" w:themeShade="A6"/>
          <w:highlight w:val="white"/>
        </w:rPr>
        <w:t>(</w:t>
      </w:r>
      <w:proofErr w:type="gramEnd"/>
      <w:r w:rsidRPr="00394633">
        <w:rPr>
          <w:rFonts w:cs="Consolas"/>
          <w:color w:val="A6A6A6" w:themeColor="background1" w:themeShade="A6"/>
          <w:highlight w:val="white"/>
        </w:rPr>
        <w:t>);</w:t>
      </w: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r w:rsidRPr="00394633">
        <w:rPr>
          <w:rFonts w:cs="Consolas"/>
          <w:color w:val="A6A6A6" w:themeColor="background1" w:themeShade="A6"/>
          <w:highlight w:val="white"/>
        </w:rPr>
        <w:tab/>
      </w:r>
      <w:proofErr w:type="gramStart"/>
      <w:r w:rsidRPr="00394633">
        <w:rPr>
          <w:rFonts w:cs="Consolas"/>
          <w:color w:val="A6A6A6" w:themeColor="background1" w:themeShade="A6"/>
          <w:highlight w:val="white"/>
        </w:rPr>
        <w:t>if(</w:t>
      </w:r>
      <w:proofErr w:type="gramEnd"/>
      <w:r w:rsidRPr="00394633">
        <w:rPr>
          <w:rFonts w:cs="Consolas"/>
          <w:color w:val="A6A6A6" w:themeColor="background1" w:themeShade="A6"/>
          <w:highlight w:val="white"/>
        </w:rPr>
        <w:t xml:space="preserve"> </w:t>
      </w:r>
      <w:proofErr w:type="spellStart"/>
      <w:r w:rsidRPr="00394633">
        <w:rPr>
          <w:rFonts w:cs="Consolas"/>
          <w:color w:val="A6A6A6" w:themeColor="background1" w:themeShade="A6"/>
          <w:highlight w:val="white"/>
        </w:rPr>
        <w:t>firstTr</w:t>
      </w:r>
      <w:proofErr w:type="spellEnd"/>
      <w:r w:rsidRPr="00394633">
        <w:rPr>
          <w:rFonts w:cs="Consolas"/>
          <w:color w:val="A6A6A6" w:themeColor="background1" w:themeShade="A6"/>
          <w:highlight w:val="white"/>
        </w:rPr>
        <w:t xml:space="preserve"> == </w:t>
      </w:r>
      <w:proofErr w:type="spellStart"/>
      <w:r w:rsidRPr="00394633">
        <w:rPr>
          <w:rFonts w:cs="Consolas"/>
          <w:color w:val="A6A6A6" w:themeColor="background1" w:themeShade="A6"/>
          <w:highlight w:val="white"/>
        </w:rPr>
        <w:t>tr</w:t>
      </w:r>
      <w:proofErr w:type="spellEnd"/>
      <w:r w:rsidRPr="00394633">
        <w:rPr>
          <w:rFonts w:cs="Consolas"/>
          <w:color w:val="A6A6A6" w:themeColor="background1" w:themeShade="A6"/>
          <w:highlight w:val="white"/>
        </w:rPr>
        <w:t xml:space="preserve"> )</w:t>
      </w: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r w:rsidRPr="00394633">
        <w:rPr>
          <w:rFonts w:cs="Consolas"/>
          <w:color w:val="A6A6A6" w:themeColor="background1" w:themeShade="A6"/>
          <w:highlight w:val="white"/>
        </w:rPr>
        <w:tab/>
      </w:r>
      <w:r w:rsidRPr="00394633">
        <w:rPr>
          <w:rFonts w:cs="Consolas"/>
          <w:color w:val="A6A6A6" w:themeColor="background1" w:themeShade="A6"/>
          <w:highlight w:val="white"/>
        </w:rPr>
        <w:tab/>
      </w:r>
      <w:proofErr w:type="gramStart"/>
      <w:r>
        <w:rPr>
          <w:rFonts w:cs="Consolas"/>
          <w:color w:val="A6A6A6" w:themeColor="background1" w:themeShade="A6"/>
          <w:highlight w:val="white"/>
        </w:rPr>
        <w:t>return</w:t>
      </w:r>
      <w:proofErr w:type="gramEnd"/>
      <w:r>
        <w:rPr>
          <w:rFonts w:cs="Consolas"/>
          <w:color w:val="A6A6A6" w:themeColor="background1" w:themeShade="A6"/>
          <w:highlight w:val="white"/>
        </w:rPr>
        <w:t>;</w:t>
      </w:r>
    </w:p>
    <w:p w:rsidR="00955EE2" w:rsidRDefault="00955EE2" w:rsidP="00955EE2">
      <w:pPr>
        <w:autoSpaceDE w:val="0"/>
        <w:autoSpaceDN w:val="0"/>
        <w:adjustRightInd w:val="0"/>
        <w:spacing w:after="0" w:line="240" w:lineRule="auto"/>
        <w:rPr>
          <w:rFonts w:cs="Consolas"/>
          <w:color w:val="A6A6A6" w:themeColor="background1" w:themeShade="A6"/>
          <w:highlight w:val="white"/>
        </w:rPr>
      </w:pP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r w:rsidRPr="00394633">
        <w:rPr>
          <w:rFonts w:cs="Consolas"/>
          <w:color w:val="A6A6A6" w:themeColor="background1" w:themeShade="A6"/>
          <w:highlight w:val="white"/>
        </w:rPr>
        <w:tab/>
      </w:r>
      <w:proofErr w:type="spellStart"/>
      <w:proofErr w:type="gramStart"/>
      <w:r w:rsidRPr="00394633">
        <w:rPr>
          <w:rFonts w:cs="Consolas"/>
          <w:color w:val="A6A6A6" w:themeColor="background1" w:themeShade="A6"/>
          <w:highlight w:val="white"/>
        </w:rPr>
        <w:t>deleteGivenTransaction</w:t>
      </w:r>
      <w:proofErr w:type="spellEnd"/>
      <w:r w:rsidRPr="00394633">
        <w:rPr>
          <w:rFonts w:cs="Consolas"/>
          <w:color w:val="A6A6A6" w:themeColor="background1" w:themeShade="A6"/>
          <w:highlight w:val="white"/>
        </w:rPr>
        <w:t>(</w:t>
      </w:r>
      <w:proofErr w:type="gramEnd"/>
      <w:r w:rsidRPr="00394633">
        <w:rPr>
          <w:rFonts w:cs="Consolas"/>
          <w:color w:val="A6A6A6" w:themeColor="background1" w:themeShade="A6"/>
          <w:highlight w:val="white"/>
        </w:rPr>
        <w:t xml:space="preserve"> </w:t>
      </w:r>
      <w:proofErr w:type="spellStart"/>
      <w:r w:rsidRPr="00394633">
        <w:rPr>
          <w:rFonts w:cs="Consolas"/>
          <w:color w:val="A6A6A6" w:themeColor="background1" w:themeShade="A6"/>
          <w:highlight w:val="white"/>
        </w:rPr>
        <w:t>tr</w:t>
      </w:r>
      <w:proofErr w:type="spellEnd"/>
      <w:r w:rsidRPr="00394633">
        <w:rPr>
          <w:rFonts w:cs="Consolas"/>
          <w:color w:val="A6A6A6" w:themeColor="background1" w:themeShade="A6"/>
          <w:highlight w:val="white"/>
        </w:rPr>
        <w:t xml:space="preserve"> );</w:t>
      </w:r>
    </w:p>
    <w:p w:rsidR="00955EE2" w:rsidRDefault="00955EE2" w:rsidP="00955EE2">
      <w:pPr>
        <w:autoSpaceDE w:val="0"/>
        <w:autoSpaceDN w:val="0"/>
        <w:adjustRightInd w:val="0"/>
        <w:spacing w:after="0" w:line="240" w:lineRule="auto"/>
        <w:rPr>
          <w:rFonts w:cs="Consolas"/>
          <w:color w:val="A6A6A6" w:themeColor="background1" w:themeShade="A6"/>
          <w:highlight w:val="white"/>
        </w:rPr>
      </w:pPr>
      <w:r>
        <w:rPr>
          <w:rFonts w:cs="Consolas"/>
          <w:color w:val="A6A6A6" w:themeColor="background1" w:themeShade="A6"/>
          <w:highlight w:val="white"/>
        </w:rPr>
        <w:tab/>
      </w:r>
      <w:proofErr w:type="spellStart"/>
      <w:proofErr w:type="gramStart"/>
      <w:r w:rsidRPr="00394633">
        <w:rPr>
          <w:rFonts w:cs="Consolas"/>
          <w:color w:val="A6A6A6" w:themeColor="background1" w:themeShade="A6"/>
          <w:highlight w:val="white"/>
        </w:rPr>
        <w:t>addNewTransaction</w:t>
      </w:r>
      <w:proofErr w:type="spellEnd"/>
      <w:r w:rsidRPr="00394633">
        <w:rPr>
          <w:rFonts w:cs="Consolas"/>
          <w:color w:val="A6A6A6" w:themeColor="background1" w:themeShade="A6"/>
          <w:highlight w:val="white"/>
        </w:rPr>
        <w:t>(</w:t>
      </w:r>
      <w:proofErr w:type="gramEnd"/>
      <w:r w:rsidRPr="00394633">
        <w:rPr>
          <w:rFonts w:cs="Consolas"/>
          <w:color w:val="A6A6A6" w:themeColor="background1" w:themeShade="A6"/>
          <w:highlight w:val="white"/>
        </w:rPr>
        <w:t xml:space="preserve"> </w:t>
      </w:r>
      <w:proofErr w:type="spellStart"/>
      <w:r w:rsidRPr="00394633">
        <w:rPr>
          <w:rFonts w:cs="Consolas"/>
          <w:color w:val="A6A6A6" w:themeColor="background1" w:themeShade="A6"/>
          <w:highlight w:val="white"/>
        </w:rPr>
        <w:t>firstTr</w:t>
      </w:r>
      <w:proofErr w:type="spellEnd"/>
      <w:r w:rsidRPr="00394633">
        <w:rPr>
          <w:rFonts w:cs="Consolas"/>
          <w:color w:val="A6A6A6" w:themeColor="background1" w:themeShade="A6"/>
          <w:highlight w:val="white"/>
        </w:rPr>
        <w:t xml:space="preserve"> );</w:t>
      </w:r>
    </w:p>
    <w:p w:rsidR="00955EE2" w:rsidRPr="00394633" w:rsidRDefault="00955EE2" w:rsidP="00955EE2">
      <w:pPr>
        <w:autoSpaceDE w:val="0"/>
        <w:autoSpaceDN w:val="0"/>
        <w:adjustRightInd w:val="0"/>
        <w:spacing w:after="0" w:line="240" w:lineRule="auto"/>
        <w:rPr>
          <w:rFonts w:cs="Consolas"/>
          <w:color w:val="A6A6A6" w:themeColor="background1" w:themeShade="A6"/>
          <w:highlight w:val="white"/>
        </w:rPr>
      </w:pPr>
      <w:r>
        <w:rPr>
          <w:rFonts w:cs="Consolas"/>
          <w:color w:val="A6A6A6" w:themeColor="background1" w:themeShade="A6"/>
          <w:highlight w:val="white"/>
        </w:rPr>
        <w:t>}</w:t>
      </w:r>
    </w:p>
    <w:p w:rsidR="00955EE2" w:rsidRDefault="00955EE2" w:rsidP="00955EE2">
      <w:pPr>
        <w:rPr>
          <w:color w:val="A6A6A6" w:themeColor="background1" w:themeShade="A6"/>
        </w:rPr>
      </w:pPr>
      <w:r>
        <w:rPr>
          <w:rFonts w:cs="Consolas"/>
          <w:color w:val="A6A6A6" w:themeColor="background1" w:themeShade="A6"/>
          <w:highlight w:val="white"/>
        </w:rPr>
        <w:tab/>
      </w:r>
    </w:p>
    <w:p w:rsidR="00955EE2" w:rsidRDefault="00955EE2" w:rsidP="00955EE2">
      <w:pPr>
        <w:rPr>
          <w:color w:val="A6A6A6" w:themeColor="background1" w:themeShade="A6"/>
        </w:rPr>
      </w:pPr>
    </w:p>
    <w:p w:rsidR="00955EE2" w:rsidRDefault="00955EE2" w:rsidP="00955EE2">
      <w:r w:rsidRPr="00566C42">
        <w:t>Whilst answering this question, I am assuming all other necessary functionality i</w:t>
      </w:r>
      <w:r>
        <w:t xml:space="preserve">s in place i.e. the overloaded </w:t>
      </w:r>
      <w:r w:rsidRPr="00566C42">
        <w:t>comparison operator ==</w:t>
      </w:r>
      <w:r>
        <w:t>.</w:t>
      </w:r>
    </w:p>
    <w:p w:rsidR="00955EE2" w:rsidRDefault="00955EE2" w:rsidP="00955EE2">
      <w:r>
        <w:t>To start with I removed the assert statement and replaced it with a check on the size, if the size is 0 or lower, we would then return without executing this function and we would prevent any run-time errors. Next I am storing the first transaction in the variable instead of inside the else part of the conditional statement, this enabled me to use the transaction variable in the equality check and refer to the transaction later using the variable, just in one call to get the transaction.</w:t>
      </w:r>
    </w:p>
    <w:p w:rsidR="00955EE2" w:rsidRDefault="00955EE2" w:rsidP="00955EE2">
      <w:r>
        <w:t>Also, in the interest of keeping our code optimised, I moved the assignment of the instances tail to itself (in effect removing the first transaction); we are able to do this, because it is required in both blocks of the original statements. If the first transaction is the one we’re looking for, we just simply return as the transaction is no longer a part of this instance, but if it is not, then we have already saved the first element to re-add on the last line of this function.</w:t>
      </w:r>
    </w:p>
    <w:p w:rsidR="00955EE2" w:rsidRDefault="00955EE2" w:rsidP="00955EE2">
      <w:r>
        <w:t>Next, I have removed the else part of the conditional statement, because these statements will not be reached if the above condition is met. We now use recursion to continue our quest to find the transaction passed in, or until we have walked the entire list and not found it. On the final line of code, each transaction removed in the recursion process is added back in their initial order.</w:t>
      </w:r>
    </w:p>
    <w:p w:rsidR="00955EE2" w:rsidRDefault="00955EE2" w:rsidP="00955EE2">
      <w:r>
        <w:br w:type="column"/>
      </w:r>
      <w:r>
        <w:lastRenderedPageBreak/>
        <w:t xml:space="preserve">1h. </w:t>
      </w:r>
      <w:bookmarkStart w:id="0" w:name="_GoBack"/>
      <w:bookmarkEnd w:id="0"/>
      <w:r>
        <w:t>(Answered by Mike)</w:t>
      </w:r>
    </w:p>
    <w:p w:rsidR="00955EE2" w:rsidRDefault="00955EE2" w:rsidP="00955EE2">
      <w:r>
        <w:t xml:space="preserve">If I were to make </w:t>
      </w:r>
      <w:proofErr w:type="spellStart"/>
      <w:r>
        <w:t>BankAccount</w:t>
      </w:r>
      <w:proofErr w:type="spellEnd"/>
      <w:r>
        <w:t>::</w:t>
      </w:r>
      <w:proofErr w:type="spellStart"/>
      <w:r>
        <w:t>prepareFormattedAccountDetails</w:t>
      </w:r>
      <w:proofErr w:type="spellEnd"/>
      <w:r>
        <w:t xml:space="preserve"> as virtual, I would then be able to override this method in derived classes.</w:t>
      </w:r>
    </w:p>
    <w:p w:rsidR="00955EE2" w:rsidRDefault="00955EE2" w:rsidP="00955EE2">
      <w:r>
        <w:t xml:space="preserve">I would want to do this, because each type of account has different details; an example would be: </w:t>
      </w:r>
      <w:proofErr w:type="spellStart"/>
      <w:r>
        <w:t>SavingsAccount</w:t>
      </w:r>
      <w:proofErr w:type="spellEnd"/>
      <w:r>
        <w:t xml:space="preserve"> has a member instance called </w:t>
      </w:r>
      <w:proofErr w:type="spellStart"/>
      <w:r>
        <w:t>minimumBalance</w:t>
      </w:r>
      <w:proofErr w:type="spellEnd"/>
      <w:r>
        <w:t xml:space="preserve">_, which represents the lowest balance an instance of type </w:t>
      </w:r>
      <w:proofErr w:type="spellStart"/>
      <w:r>
        <w:t>SavingsAccount</w:t>
      </w:r>
      <w:proofErr w:type="spellEnd"/>
      <w:r>
        <w:t xml:space="preserve"> can have and </w:t>
      </w:r>
      <w:proofErr w:type="spellStart"/>
      <w:r>
        <w:t>BankAccount</w:t>
      </w:r>
      <w:proofErr w:type="spellEnd"/>
      <w:r>
        <w:t xml:space="preserve"> where the function is initially declared does not have this.</w:t>
      </w:r>
    </w:p>
    <w:p w:rsidR="00955EE2" w:rsidRDefault="00955EE2" w:rsidP="00955EE2">
      <w:r>
        <w:t xml:space="preserve">Although </w:t>
      </w:r>
      <w:proofErr w:type="spellStart"/>
      <w:r>
        <w:t>BankAccount</w:t>
      </w:r>
      <w:proofErr w:type="spellEnd"/>
      <w:r>
        <w:t xml:space="preserve"> and </w:t>
      </w:r>
      <w:proofErr w:type="spellStart"/>
      <w:r>
        <w:t>SavingsAccount</w:t>
      </w:r>
      <w:proofErr w:type="spellEnd"/>
      <w:r>
        <w:t xml:space="preserve"> are to be made abstract classes, if they were not then the functionality would be different in the sense that </w:t>
      </w:r>
      <w:proofErr w:type="spellStart"/>
      <w:r>
        <w:t>BankAccount</w:t>
      </w:r>
      <w:proofErr w:type="spellEnd"/>
      <w:r>
        <w:t xml:space="preserve"> does not have a </w:t>
      </w:r>
      <w:proofErr w:type="spellStart"/>
      <w:r>
        <w:t>minimumBalance</w:t>
      </w:r>
      <w:proofErr w:type="spellEnd"/>
      <w:r>
        <w:t xml:space="preserve">_ to be formatted, whereas </w:t>
      </w:r>
      <w:proofErr w:type="spellStart"/>
      <w:r>
        <w:t>SavingsAccount</w:t>
      </w:r>
      <w:proofErr w:type="spellEnd"/>
      <w:r>
        <w:t xml:space="preserve"> does.</w:t>
      </w:r>
    </w:p>
    <w:p w:rsidR="001533F4" w:rsidRDefault="001533F4" w:rsidP="00AF343C"/>
    <w:p w:rsidR="00D572D1" w:rsidRDefault="00D572D1" w:rsidP="00AF343C">
      <w:r>
        <w:t>1i. (Answered by Mike)</w:t>
      </w:r>
    </w:p>
    <w:p w:rsidR="00D572D1" w:rsidRDefault="00C40590" w:rsidP="00AF343C">
      <w:r>
        <w:t xml:space="preserve">No, the function call would not be valid, because the compiler would just see the pointer </w:t>
      </w:r>
      <w:proofErr w:type="spellStart"/>
      <w:r>
        <w:t>p_theActiveAccount</w:t>
      </w:r>
      <w:proofErr w:type="spellEnd"/>
      <w:r>
        <w:t xml:space="preserve"> as a pointer to a </w:t>
      </w:r>
      <w:proofErr w:type="spellStart"/>
      <w:r>
        <w:t>BankAccount</w:t>
      </w:r>
      <w:proofErr w:type="spellEnd"/>
      <w:r>
        <w:t xml:space="preserve"> instance, which does not have the given method.</w:t>
      </w:r>
    </w:p>
    <w:p w:rsidR="00C40590" w:rsidRDefault="00C40590" w:rsidP="00AF343C">
      <w:r>
        <w:t xml:space="preserve">In order to solve our problem, we would need to create a </w:t>
      </w:r>
      <w:proofErr w:type="spellStart"/>
      <w:r>
        <w:t>CurrentAccount</w:t>
      </w:r>
      <w:proofErr w:type="spellEnd"/>
      <w:r>
        <w:t xml:space="preserve"> pointer and make it point to our bank account instance currently store in </w:t>
      </w:r>
      <w:proofErr w:type="spellStart"/>
      <w:r>
        <w:t>p_theActiveAccount</w:t>
      </w:r>
      <w:proofErr w:type="spellEnd"/>
      <w:r>
        <w:t xml:space="preserve">. We cannot directly do this, so we would need to downcast </w:t>
      </w:r>
      <w:proofErr w:type="spellStart"/>
      <w:r>
        <w:t>p_theActiveAccount</w:t>
      </w:r>
      <w:proofErr w:type="spellEnd"/>
      <w:r>
        <w:t xml:space="preserve"> to tell the compiler (in pseudo terms), “This is supposed to be a </w:t>
      </w:r>
      <w:proofErr w:type="spellStart"/>
      <w:r>
        <w:t>CurrentAccount</w:t>
      </w:r>
      <w:proofErr w:type="spellEnd"/>
      <w:r>
        <w:t xml:space="preserve"> pointer”, then we would make the call from our new pointer.</w:t>
      </w:r>
    </w:p>
    <w:p w:rsidR="00C40590" w:rsidRDefault="00C40590" w:rsidP="00AF343C">
      <w:r>
        <w:t>We would do this like so:</w:t>
      </w:r>
    </w:p>
    <w:p w:rsidR="00C40590" w:rsidRPr="00E51CAA" w:rsidRDefault="00C40590" w:rsidP="00E51CAA">
      <w:pPr>
        <w:autoSpaceDE w:val="0"/>
        <w:autoSpaceDN w:val="0"/>
        <w:adjustRightInd w:val="0"/>
        <w:spacing w:after="0" w:line="240" w:lineRule="auto"/>
        <w:ind w:firstLine="720"/>
        <w:rPr>
          <w:rFonts w:cs="Consolas"/>
          <w:color w:val="A6A6A6" w:themeColor="background1" w:themeShade="A6"/>
          <w:highlight w:val="white"/>
        </w:rPr>
      </w:pPr>
      <w:proofErr w:type="spellStart"/>
      <w:r w:rsidRPr="00E51CAA">
        <w:rPr>
          <w:rFonts w:cs="Consolas"/>
          <w:color w:val="A6A6A6" w:themeColor="background1" w:themeShade="A6"/>
          <w:highlight w:val="white"/>
        </w:rPr>
        <w:t>CurrentAccount</w:t>
      </w:r>
      <w:proofErr w:type="spellEnd"/>
      <w:r w:rsidRPr="00E51CAA">
        <w:rPr>
          <w:rFonts w:cs="Consolas"/>
          <w:color w:val="A6A6A6" w:themeColor="background1" w:themeShade="A6"/>
          <w:highlight w:val="white"/>
        </w:rPr>
        <w:t xml:space="preserve"> *</w:t>
      </w:r>
      <w:proofErr w:type="spellStart"/>
      <w:r w:rsidRPr="00E51CAA">
        <w:rPr>
          <w:rFonts w:cs="Consolas"/>
          <w:color w:val="A6A6A6" w:themeColor="background1" w:themeShade="A6"/>
          <w:highlight w:val="white"/>
        </w:rPr>
        <w:t>currentAccount</w:t>
      </w:r>
      <w:proofErr w:type="spellEnd"/>
      <w:r w:rsidRPr="00E51CAA">
        <w:rPr>
          <w:rFonts w:cs="Consolas"/>
          <w:color w:val="A6A6A6" w:themeColor="background1" w:themeShade="A6"/>
          <w:highlight w:val="white"/>
        </w:rPr>
        <w:t xml:space="preserve"> = (</w:t>
      </w:r>
      <w:proofErr w:type="spellStart"/>
      <w:r w:rsidRPr="00E51CAA">
        <w:rPr>
          <w:rFonts w:cs="Consolas"/>
          <w:color w:val="A6A6A6" w:themeColor="background1" w:themeShade="A6"/>
          <w:highlight w:val="white"/>
        </w:rPr>
        <w:t>CurrentAccount</w:t>
      </w:r>
      <w:proofErr w:type="spellEnd"/>
      <w:r w:rsidRPr="00E51CAA">
        <w:rPr>
          <w:rFonts w:cs="Consolas"/>
          <w:color w:val="A6A6A6" w:themeColor="background1" w:themeShade="A6"/>
          <w:highlight w:val="white"/>
        </w:rPr>
        <w:t xml:space="preserve"> *</w:t>
      </w:r>
      <w:proofErr w:type="gramStart"/>
      <w:r w:rsidRPr="00E51CAA">
        <w:rPr>
          <w:rFonts w:cs="Consolas"/>
          <w:color w:val="A6A6A6" w:themeColor="background1" w:themeShade="A6"/>
          <w:highlight w:val="white"/>
        </w:rPr>
        <w:t>)</w:t>
      </w:r>
      <w:proofErr w:type="spellStart"/>
      <w:r w:rsidRPr="00E51CAA">
        <w:rPr>
          <w:rFonts w:cs="Consolas"/>
          <w:color w:val="A6A6A6" w:themeColor="background1" w:themeShade="A6"/>
          <w:highlight w:val="white"/>
        </w:rPr>
        <w:t>p</w:t>
      </w:r>
      <w:proofErr w:type="gramEnd"/>
      <w:r w:rsidRPr="00E51CAA">
        <w:rPr>
          <w:rFonts w:cs="Consolas"/>
          <w:color w:val="A6A6A6" w:themeColor="background1" w:themeShade="A6"/>
          <w:highlight w:val="white"/>
        </w:rPr>
        <w:t>_theActiveAccount</w:t>
      </w:r>
      <w:proofErr w:type="spellEnd"/>
      <w:r w:rsidRPr="00E51CAA">
        <w:rPr>
          <w:rFonts w:cs="Consolas"/>
          <w:color w:val="A6A6A6" w:themeColor="background1" w:themeShade="A6"/>
          <w:highlight w:val="white"/>
        </w:rPr>
        <w:t>_;</w:t>
      </w:r>
    </w:p>
    <w:p w:rsidR="00C40590" w:rsidRPr="00E51CAA" w:rsidRDefault="00C40590" w:rsidP="00C40590">
      <w:pPr>
        <w:rPr>
          <w:color w:val="A6A6A6" w:themeColor="background1" w:themeShade="A6"/>
        </w:rPr>
      </w:pPr>
      <w:r w:rsidRPr="00E51CAA">
        <w:rPr>
          <w:rFonts w:cs="Consolas"/>
          <w:color w:val="A6A6A6" w:themeColor="background1" w:themeShade="A6"/>
          <w:highlight w:val="white"/>
        </w:rPr>
        <w:tab/>
      </w:r>
      <w:proofErr w:type="spellStart"/>
      <w:proofErr w:type="gramStart"/>
      <w:r w:rsidRPr="00E51CAA">
        <w:rPr>
          <w:rFonts w:cs="Consolas"/>
          <w:color w:val="A6A6A6" w:themeColor="background1" w:themeShade="A6"/>
          <w:highlight w:val="white"/>
        </w:rPr>
        <w:t>currentAccount</w:t>
      </w:r>
      <w:proofErr w:type="spellEnd"/>
      <w:proofErr w:type="gramEnd"/>
      <w:r w:rsidRPr="00E51CAA">
        <w:rPr>
          <w:rFonts w:cs="Consolas"/>
          <w:color w:val="A6A6A6" w:themeColor="background1" w:themeShade="A6"/>
          <w:highlight w:val="white"/>
        </w:rPr>
        <w:t>-&gt;</w:t>
      </w:r>
      <w:proofErr w:type="spellStart"/>
      <w:r w:rsidRPr="00E51CAA">
        <w:rPr>
          <w:rFonts w:cs="Consolas"/>
          <w:color w:val="A6A6A6" w:themeColor="background1" w:themeShade="A6"/>
          <w:highlight w:val="white"/>
        </w:rPr>
        <w:t>getOverdraftLimit</w:t>
      </w:r>
      <w:proofErr w:type="spellEnd"/>
      <w:r w:rsidRPr="00E51CAA">
        <w:rPr>
          <w:rFonts w:cs="Consolas"/>
          <w:color w:val="A6A6A6" w:themeColor="background1" w:themeShade="A6"/>
          <w:highlight w:val="white"/>
        </w:rPr>
        <w:t>();</w:t>
      </w:r>
    </w:p>
    <w:p w:rsidR="004E6C8C" w:rsidRDefault="004E6C8C" w:rsidP="00AF343C"/>
    <w:p w:rsidR="001533F4" w:rsidRDefault="004E6C8C" w:rsidP="00AF343C">
      <w:r>
        <w:br w:type="column"/>
      </w:r>
      <w:r w:rsidR="001533F4">
        <w:lastRenderedPageBreak/>
        <w:t>1j (Answered by Mike)</w:t>
      </w:r>
    </w:p>
    <w:p w:rsidR="001533F4" w:rsidRDefault="008762CF" w:rsidP="00AF343C">
      <w:r>
        <w:t xml:space="preserve">No, the method </w:t>
      </w:r>
      <w:proofErr w:type="spellStart"/>
      <w:r w:rsidRPr="008762CF">
        <w:rPr>
          <w:rStyle w:val="CChar1"/>
          <w:rFonts w:asciiTheme="minorHAnsi" w:eastAsiaTheme="minorHAnsi" w:hAnsiTheme="minorHAnsi" w:cs="Consolas"/>
          <w:color w:val="A6A6A6" w:themeColor="background1" w:themeShade="A6"/>
        </w:rPr>
        <w:t>CashPoint</w:t>
      </w:r>
      <w:proofErr w:type="spellEnd"/>
      <w:r w:rsidRPr="008762CF">
        <w:rPr>
          <w:rStyle w:val="CChar1"/>
          <w:rFonts w:asciiTheme="minorHAnsi" w:eastAsiaTheme="minorHAnsi" w:hAnsiTheme="minorHAnsi" w:cs="Consolas"/>
          <w:color w:val="A6A6A6" w:themeColor="background1" w:themeShade="A6"/>
        </w:rPr>
        <w:t>::m1_</w:t>
      </w:r>
      <w:proofErr w:type="gramStart"/>
      <w:r w:rsidRPr="008762CF">
        <w:rPr>
          <w:rStyle w:val="CChar1"/>
          <w:rFonts w:asciiTheme="minorHAnsi" w:eastAsiaTheme="minorHAnsi" w:hAnsiTheme="minorHAnsi" w:cs="Consolas"/>
          <w:color w:val="A6A6A6" w:themeColor="background1" w:themeShade="A6"/>
        </w:rPr>
        <w:t>produceBalance</w:t>
      </w:r>
      <w:r w:rsidRPr="008762CF">
        <w:rPr>
          <w:rStyle w:val="CChar1"/>
          <w:rFonts w:asciiTheme="minorHAnsi" w:eastAsiaTheme="minorHAnsi" w:hAnsiTheme="minorHAnsi" w:cs="Consolas"/>
          <w:color w:val="A6A6A6" w:themeColor="background1" w:themeShade="A6"/>
          <w:lang w:val="en-GB"/>
        </w:rPr>
        <w:t>(</w:t>
      </w:r>
      <w:proofErr w:type="gramEnd"/>
      <w:r w:rsidRPr="008762CF">
        <w:rPr>
          <w:rStyle w:val="CChar1"/>
          <w:rFonts w:asciiTheme="minorHAnsi" w:eastAsiaTheme="minorHAnsi" w:hAnsiTheme="minorHAnsi" w:cs="Consolas"/>
          <w:color w:val="A6A6A6" w:themeColor="background1" w:themeShade="A6"/>
          <w:lang w:val="en-GB"/>
        </w:rPr>
        <w:t>)</w:t>
      </w:r>
      <w:r w:rsidRPr="008762CF">
        <w:rPr>
          <w:color w:val="A6A6A6" w:themeColor="background1" w:themeShade="A6"/>
        </w:rPr>
        <w:t xml:space="preserve"> </w:t>
      </w:r>
      <w:r>
        <w:t xml:space="preserve">could not be written as given in the question, because </w:t>
      </w:r>
      <w:proofErr w:type="spellStart"/>
      <w:r w:rsidR="001533F4" w:rsidRPr="008762CF">
        <w:rPr>
          <w:color w:val="A6A6A6" w:themeColor="background1" w:themeShade="A6"/>
        </w:rPr>
        <w:t>BankAccount</w:t>
      </w:r>
      <w:proofErr w:type="spellEnd"/>
      <w:r w:rsidR="001533F4" w:rsidRPr="008762CF">
        <w:rPr>
          <w:color w:val="A6A6A6" w:themeColor="background1" w:themeShade="A6"/>
        </w:rPr>
        <w:t xml:space="preserve">::balance_ </w:t>
      </w:r>
      <w:r w:rsidR="001533F4">
        <w:t xml:space="preserve">is a private member variable and cannot be accessed direct. You could move the data member to the public scope within the </w:t>
      </w:r>
      <w:proofErr w:type="spellStart"/>
      <w:r>
        <w:t>BankAccount</w:t>
      </w:r>
      <w:proofErr w:type="spellEnd"/>
      <w:r>
        <w:t xml:space="preserve"> </w:t>
      </w:r>
      <w:r w:rsidR="001533F4">
        <w:t>class, but this would create a security flaw and would go against OOP principles. A more ideal alternative would be to use the code below:</w:t>
      </w:r>
    </w:p>
    <w:p w:rsidR="001533F4" w:rsidRPr="008762CF" w:rsidRDefault="001533F4" w:rsidP="001533F4">
      <w:pPr>
        <w:autoSpaceDE w:val="0"/>
        <w:autoSpaceDN w:val="0"/>
        <w:adjustRightInd w:val="0"/>
        <w:spacing w:after="0" w:line="240" w:lineRule="auto"/>
        <w:rPr>
          <w:rFonts w:cs="Consolas"/>
          <w:color w:val="A6A6A6" w:themeColor="background1" w:themeShade="A6"/>
          <w:highlight w:val="white"/>
        </w:rPr>
      </w:pPr>
      <w:proofErr w:type="gramStart"/>
      <w:r w:rsidRPr="008762CF">
        <w:rPr>
          <w:rFonts w:cs="Consolas"/>
          <w:color w:val="A6A6A6" w:themeColor="background1" w:themeShade="A6"/>
          <w:highlight w:val="white"/>
        </w:rPr>
        <w:t>void</w:t>
      </w:r>
      <w:proofErr w:type="gramEnd"/>
      <w:r w:rsidRPr="008762CF">
        <w:rPr>
          <w:rFonts w:cs="Consolas"/>
          <w:color w:val="A6A6A6" w:themeColor="background1" w:themeShade="A6"/>
          <w:highlight w:val="white"/>
        </w:rPr>
        <w:t xml:space="preserve"> </w:t>
      </w:r>
      <w:proofErr w:type="spellStart"/>
      <w:r w:rsidRPr="008762CF">
        <w:rPr>
          <w:rFonts w:cs="Consolas"/>
          <w:color w:val="A6A6A6" w:themeColor="background1" w:themeShade="A6"/>
          <w:highlight w:val="white"/>
        </w:rPr>
        <w:t>CashPoint</w:t>
      </w:r>
      <w:proofErr w:type="spellEnd"/>
      <w:r w:rsidRPr="008762CF">
        <w:rPr>
          <w:rFonts w:cs="Consolas"/>
          <w:color w:val="A6A6A6" w:themeColor="background1" w:themeShade="A6"/>
          <w:highlight w:val="white"/>
        </w:rPr>
        <w:t xml:space="preserve">::m1_produceBalance() </w:t>
      </w:r>
      <w:proofErr w:type="spellStart"/>
      <w:r w:rsidRPr="008762CF">
        <w:rPr>
          <w:rFonts w:cs="Consolas"/>
          <w:color w:val="A6A6A6" w:themeColor="background1" w:themeShade="A6"/>
          <w:highlight w:val="white"/>
        </w:rPr>
        <w:t>const</w:t>
      </w:r>
      <w:proofErr w:type="spellEnd"/>
    </w:p>
    <w:p w:rsidR="001533F4" w:rsidRPr="008762CF" w:rsidRDefault="001533F4" w:rsidP="001533F4">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w:t>
      </w:r>
    </w:p>
    <w:p w:rsidR="001533F4" w:rsidRPr="008762CF" w:rsidRDefault="001533F4" w:rsidP="001533F4">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ab/>
      </w:r>
      <w:proofErr w:type="spellStart"/>
      <w:r w:rsidRPr="008762CF">
        <w:rPr>
          <w:rFonts w:cs="Consolas"/>
          <w:color w:val="A6A6A6" w:themeColor="background1" w:themeShade="A6"/>
          <w:highlight w:val="white"/>
        </w:rPr>
        <w:t>theUI</w:t>
      </w:r>
      <w:proofErr w:type="spellEnd"/>
      <w:r w:rsidRPr="008762CF">
        <w:rPr>
          <w:rFonts w:cs="Consolas"/>
          <w:color w:val="A6A6A6" w:themeColor="background1" w:themeShade="A6"/>
          <w:highlight w:val="white"/>
        </w:rPr>
        <w:t>_.</w:t>
      </w:r>
      <w:proofErr w:type="spellStart"/>
      <w:proofErr w:type="gramStart"/>
      <w:r w:rsidRPr="008762CF">
        <w:rPr>
          <w:rFonts w:cs="Consolas"/>
          <w:color w:val="A6A6A6" w:themeColor="background1" w:themeShade="A6"/>
          <w:highlight w:val="white"/>
        </w:rPr>
        <w:t>showProduceBalanceOnScreen</w:t>
      </w:r>
      <w:proofErr w:type="spellEnd"/>
      <w:r w:rsidRPr="008762CF">
        <w:rPr>
          <w:rFonts w:cs="Consolas"/>
          <w:color w:val="A6A6A6" w:themeColor="background1" w:themeShade="A6"/>
          <w:highlight w:val="white"/>
        </w:rPr>
        <w:t>(</w:t>
      </w:r>
      <w:proofErr w:type="gramEnd"/>
    </w:p>
    <w:p w:rsidR="001533F4" w:rsidRPr="008762CF" w:rsidRDefault="001533F4" w:rsidP="001533F4">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 xml:space="preserve">                              </w:t>
      </w:r>
      <w:proofErr w:type="spellStart"/>
      <w:r w:rsidRPr="008762CF">
        <w:rPr>
          <w:rFonts w:cs="Consolas"/>
          <w:color w:val="A6A6A6" w:themeColor="background1" w:themeShade="A6"/>
          <w:highlight w:val="white"/>
        </w:rPr>
        <w:t>p_theActiveAccount</w:t>
      </w:r>
      <w:proofErr w:type="spellEnd"/>
      <w:r w:rsidRPr="008762CF">
        <w:rPr>
          <w:rFonts w:cs="Consolas"/>
          <w:color w:val="A6A6A6" w:themeColor="background1" w:themeShade="A6"/>
          <w:highlight w:val="white"/>
        </w:rPr>
        <w:t>_-&gt;</w:t>
      </w:r>
      <w:proofErr w:type="spellStart"/>
      <w:proofErr w:type="gramStart"/>
      <w:r w:rsidRPr="008762CF">
        <w:rPr>
          <w:rFonts w:cs="Consolas"/>
          <w:color w:val="A6A6A6" w:themeColor="background1" w:themeShade="A6"/>
          <w:highlight w:val="white"/>
        </w:rPr>
        <w:t>getBalance</w:t>
      </w:r>
      <w:proofErr w:type="spellEnd"/>
      <w:r w:rsidRPr="008762CF">
        <w:rPr>
          <w:rFonts w:cs="Consolas"/>
          <w:color w:val="A6A6A6" w:themeColor="background1" w:themeShade="A6"/>
          <w:highlight w:val="white"/>
        </w:rPr>
        <w:t>(</w:t>
      </w:r>
      <w:proofErr w:type="gramEnd"/>
      <w:r w:rsidRPr="008762CF">
        <w:rPr>
          <w:rFonts w:cs="Consolas"/>
          <w:color w:val="A6A6A6" w:themeColor="background1" w:themeShade="A6"/>
          <w:highlight w:val="white"/>
        </w:rPr>
        <w:t>) );</w:t>
      </w:r>
    </w:p>
    <w:p w:rsidR="001533F4" w:rsidRPr="008762CF" w:rsidRDefault="001533F4" w:rsidP="001533F4">
      <w:pPr>
        <w:rPr>
          <w:rFonts w:cs="Consolas"/>
          <w:color w:val="A6A6A6" w:themeColor="background1" w:themeShade="A6"/>
        </w:rPr>
      </w:pPr>
      <w:r w:rsidRPr="008762CF">
        <w:rPr>
          <w:rFonts w:cs="Consolas"/>
          <w:color w:val="A6A6A6" w:themeColor="background1" w:themeShade="A6"/>
          <w:highlight w:val="white"/>
        </w:rPr>
        <w:t>}</w:t>
      </w:r>
    </w:p>
    <w:p w:rsidR="001533F4" w:rsidRDefault="001533F4" w:rsidP="001533F4">
      <w:pPr>
        <w:rPr>
          <w:rFonts w:cs="Consolas"/>
        </w:rPr>
      </w:pPr>
      <w:r>
        <w:rPr>
          <w:rFonts w:cs="Consolas"/>
        </w:rPr>
        <w:t>This would still take away the need for the temporary double variable, and it would still produce the same functionality.</w:t>
      </w:r>
      <w:r w:rsidR="008762CF">
        <w:rPr>
          <w:rFonts w:cs="Consolas"/>
        </w:rPr>
        <w:t xml:space="preserve"> The difference is, my change makes use of the </w:t>
      </w:r>
      <w:proofErr w:type="spellStart"/>
      <w:r w:rsidR="008762CF">
        <w:rPr>
          <w:rFonts w:cs="Consolas"/>
        </w:rPr>
        <w:t>accessor</w:t>
      </w:r>
      <w:proofErr w:type="spellEnd"/>
      <w:r w:rsidR="008762CF">
        <w:rPr>
          <w:rFonts w:cs="Consolas"/>
        </w:rPr>
        <w:t xml:space="preserve"> method </w:t>
      </w:r>
      <w:proofErr w:type="spellStart"/>
      <w:r w:rsidR="008762CF" w:rsidRPr="008762CF">
        <w:rPr>
          <w:rFonts w:cs="Consolas"/>
          <w:color w:val="A6A6A6" w:themeColor="background1" w:themeShade="A6"/>
        </w:rPr>
        <w:t>BankAccount</w:t>
      </w:r>
      <w:proofErr w:type="spellEnd"/>
      <w:r w:rsidR="008762CF" w:rsidRPr="008762CF">
        <w:rPr>
          <w:rFonts w:cs="Consolas"/>
          <w:color w:val="A6A6A6" w:themeColor="background1" w:themeShade="A6"/>
        </w:rPr>
        <w:t>::</w:t>
      </w:r>
      <w:proofErr w:type="spellStart"/>
      <w:proofErr w:type="gramStart"/>
      <w:r w:rsidR="008762CF" w:rsidRPr="008762CF">
        <w:rPr>
          <w:rFonts w:cs="Consolas"/>
          <w:color w:val="A6A6A6" w:themeColor="background1" w:themeShade="A6"/>
        </w:rPr>
        <w:t>getBalance</w:t>
      </w:r>
      <w:proofErr w:type="spellEnd"/>
      <w:r w:rsidR="008762CF" w:rsidRPr="008762CF">
        <w:rPr>
          <w:rFonts w:cs="Consolas"/>
          <w:color w:val="A6A6A6" w:themeColor="background1" w:themeShade="A6"/>
        </w:rPr>
        <w:t>(</w:t>
      </w:r>
      <w:proofErr w:type="gramEnd"/>
      <w:r w:rsidR="008762CF" w:rsidRPr="008762CF">
        <w:rPr>
          <w:rFonts w:cs="Consolas"/>
          <w:color w:val="A6A6A6" w:themeColor="background1" w:themeShade="A6"/>
        </w:rPr>
        <w:t>)</w:t>
      </w:r>
      <w:r w:rsidR="008762CF">
        <w:rPr>
          <w:rFonts w:cs="Consolas"/>
        </w:rPr>
        <w:t xml:space="preserve"> instead of accessing the member variable </w:t>
      </w:r>
      <w:proofErr w:type="spellStart"/>
      <w:r w:rsidR="008762CF" w:rsidRPr="008762CF">
        <w:rPr>
          <w:rFonts w:cs="Consolas"/>
          <w:color w:val="A6A6A6" w:themeColor="background1" w:themeShade="A6"/>
        </w:rPr>
        <w:t>BankAccount</w:t>
      </w:r>
      <w:proofErr w:type="spellEnd"/>
      <w:r w:rsidR="008762CF" w:rsidRPr="008762CF">
        <w:rPr>
          <w:rFonts w:cs="Consolas"/>
          <w:color w:val="A6A6A6" w:themeColor="background1" w:themeShade="A6"/>
        </w:rPr>
        <w:t xml:space="preserve">::balance_ </w:t>
      </w:r>
      <w:r w:rsidR="008762CF">
        <w:rPr>
          <w:rFonts w:cs="Consolas"/>
        </w:rPr>
        <w:t>direct.</w:t>
      </w:r>
    </w:p>
    <w:p w:rsidR="007C49CA" w:rsidRDefault="007C49CA" w:rsidP="001533F4">
      <w:pPr>
        <w:rPr>
          <w:rFonts w:cs="Consolas"/>
        </w:rPr>
      </w:pPr>
      <w:r>
        <w:rPr>
          <w:rFonts w:cs="Consolas"/>
        </w:rPr>
        <w:t>For clarification on scope within classes, please read below.</w:t>
      </w:r>
    </w:p>
    <w:p w:rsidR="007C49CA" w:rsidRPr="007C49CA" w:rsidRDefault="007C49CA" w:rsidP="001533F4">
      <w:r w:rsidRPr="007C49CA">
        <w:rPr>
          <w:iCs/>
          <w:color w:val="000000"/>
        </w:rPr>
        <w:t>public - anyone can see, you can access methods and member variables placed here outside of the class; whether it's from main or some random method.</w:t>
      </w:r>
      <w:r w:rsidRPr="007C49CA">
        <w:rPr>
          <w:iCs/>
          <w:color w:val="000000"/>
        </w:rPr>
        <w:br/>
      </w:r>
      <w:r w:rsidRPr="007C49CA">
        <w:rPr>
          <w:iCs/>
          <w:color w:val="000000"/>
        </w:rPr>
        <w:br/>
      </w:r>
      <w:proofErr w:type="gramStart"/>
      <w:r w:rsidRPr="007C49CA">
        <w:rPr>
          <w:iCs/>
          <w:color w:val="000000"/>
        </w:rPr>
        <w:t>protected</w:t>
      </w:r>
      <w:proofErr w:type="gramEnd"/>
      <w:r w:rsidRPr="007C49CA">
        <w:rPr>
          <w:iCs/>
          <w:color w:val="000000"/>
        </w:rPr>
        <w:t xml:space="preserve"> - this is semi-private; you cannot access the members placed here outside of the class i.e. in main or some random method, but when there is a derived class, then it will inherit these members also.</w:t>
      </w:r>
      <w:r w:rsidRPr="007C49CA">
        <w:rPr>
          <w:iCs/>
          <w:color w:val="000000"/>
        </w:rPr>
        <w:br/>
      </w:r>
      <w:r w:rsidRPr="007C49CA">
        <w:rPr>
          <w:iCs/>
          <w:color w:val="000000"/>
        </w:rPr>
        <w:br/>
        <w:t>private - only this class</w:t>
      </w:r>
      <w:r>
        <w:rPr>
          <w:iCs/>
          <w:color w:val="000000"/>
        </w:rPr>
        <w:t>’ member functions can access what i</w:t>
      </w:r>
      <w:r w:rsidRPr="007C49CA">
        <w:rPr>
          <w:iCs/>
          <w:color w:val="000000"/>
        </w:rPr>
        <w:t>s in here, and if access</w:t>
      </w:r>
      <w:r>
        <w:rPr>
          <w:iCs/>
          <w:color w:val="000000"/>
        </w:rPr>
        <w:t xml:space="preserve"> to the values is required elsewhere,</w:t>
      </w:r>
      <w:r w:rsidRPr="007C49CA">
        <w:rPr>
          <w:iCs/>
          <w:color w:val="000000"/>
        </w:rPr>
        <w:t xml:space="preserve"> then they will have to use one of </w:t>
      </w:r>
      <w:r>
        <w:rPr>
          <w:iCs/>
          <w:color w:val="000000"/>
        </w:rPr>
        <w:t>the</w:t>
      </w:r>
      <w:r w:rsidRPr="007C49CA">
        <w:rPr>
          <w:iCs/>
          <w:color w:val="000000"/>
        </w:rPr>
        <w:t xml:space="preserve"> access methods I have placed in public (or protected if it's only an inherited class that needs access).</w:t>
      </w:r>
    </w:p>
    <w:sectPr w:rsidR="007C49CA" w:rsidRPr="007C49C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48B" w:rsidRDefault="006F748B" w:rsidP="008D227D">
      <w:pPr>
        <w:spacing w:after="0" w:line="240" w:lineRule="auto"/>
      </w:pPr>
      <w:r>
        <w:separator/>
      </w:r>
    </w:p>
  </w:endnote>
  <w:endnote w:type="continuationSeparator" w:id="0">
    <w:p w:rsidR="006F748B" w:rsidRDefault="006F748B" w:rsidP="008D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48B" w:rsidRDefault="006F748B" w:rsidP="008D227D">
      <w:pPr>
        <w:spacing w:after="0" w:line="240" w:lineRule="auto"/>
      </w:pPr>
      <w:r>
        <w:separator/>
      </w:r>
    </w:p>
  </w:footnote>
  <w:footnote w:type="continuationSeparator" w:id="0">
    <w:p w:rsidR="006F748B" w:rsidRDefault="006F748B" w:rsidP="008D2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7D" w:rsidRDefault="008D227D">
    <w:pPr>
      <w:pStyle w:val="Header"/>
    </w:pPr>
    <w:r>
      <w:t>OOP Group Assignment 2 – Mike Orr</w:t>
    </w:r>
    <w:r w:rsidR="00237CEC">
      <w:t xml:space="preserve"> (22037948)</w:t>
    </w:r>
    <w:r>
      <w:t xml:space="preserve">, Luke </w:t>
    </w:r>
    <w:proofErr w:type="spellStart"/>
    <w:r>
      <w:t>Segaran</w:t>
    </w:r>
    <w:proofErr w:type="spellEnd"/>
    <w:r>
      <w:t xml:space="preserve"> and Tom </w:t>
    </w:r>
    <w:proofErr w:type="spellStart"/>
    <w:r>
      <w:t>Sugarev</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25690"/>
    <w:multiLevelType w:val="hybridMultilevel"/>
    <w:tmpl w:val="43DA8438"/>
    <w:lvl w:ilvl="0" w:tplc="541637A6">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A8"/>
    <w:rsid w:val="00027EEC"/>
    <w:rsid w:val="000522E8"/>
    <w:rsid w:val="000B7150"/>
    <w:rsid w:val="001533F4"/>
    <w:rsid w:val="001810D4"/>
    <w:rsid w:val="001C2871"/>
    <w:rsid w:val="00237CEC"/>
    <w:rsid w:val="00266105"/>
    <w:rsid w:val="002B1CCE"/>
    <w:rsid w:val="002F2FDB"/>
    <w:rsid w:val="00307869"/>
    <w:rsid w:val="00394633"/>
    <w:rsid w:val="00442A55"/>
    <w:rsid w:val="00497DA4"/>
    <w:rsid w:val="004E6C8C"/>
    <w:rsid w:val="00566C42"/>
    <w:rsid w:val="005743A0"/>
    <w:rsid w:val="005A598F"/>
    <w:rsid w:val="00652F78"/>
    <w:rsid w:val="006C7B5A"/>
    <w:rsid w:val="006F748B"/>
    <w:rsid w:val="00725AA5"/>
    <w:rsid w:val="00744525"/>
    <w:rsid w:val="00746711"/>
    <w:rsid w:val="007C17B7"/>
    <w:rsid w:val="007C49CA"/>
    <w:rsid w:val="00812BA3"/>
    <w:rsid w:val="00853EBB"/>
    <w:rsid w:val="0087568A"/>
    <w:rsid w:val="008762CF"/>
    <w:rsid w:val="008848A8"/>
    <w:rsid w:val="008D227D"/>
    <w:rsid w:val="00910504"/>
    <w:rsid w:val="0092229E"/>
    <w:rsid w:val="00955EE2"/>
    <w:rsid w:val="00966198"/>
    <w:rsid w:val="00985A6E"/>
    <w:rsid w:val="00AF343C"/>
    <w:rsid w:val="00B46969"/>
    <w:rsid w:val="00B518FA"/>
    <w:rsid w:val="00BC5FA1"/>
    <w:rsid w:val="00C40590"/>
    <w:rsid w:val="00C46BCD"/>
    <w:rsid w:val="00CF1E66"/>
    <w:rsid w:val="00D31989"/>
    <w:rsid w:val="00D572D1"/>
    <w:rsid w:val="00DB255A"/>
    <w:rsid w:val="00DC0717"/>
    <w:rsid w:val="00DC410A"/>
    <w:rsid w:val="00E51CAA"/>
    <w:rsid w:val="00EC0345"/>
    <w:rsid w:val="00EC2AC3"/>
    <w:rsid w:val="00ED76E9"/>
    <w:rsid w:val="00EE0FBB"/>
    <w:rsid w:val="00F018CF"/>
    <w:rsid w:val="00F340B2"/>
    <w:rsid w:val="00F83480"/>
    <w:rsid w:val="00F9208C"/>
    <w:rsid w:val="00F94C1D"/>
    <w:rsid w:val="00F954C4"/>
    <w:rsid w:val="00FF3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A82F1-3C48-499E-9B6C-986902D8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F78"/>
    <w:pPr>
      <w:ind w:left="720"/>
      <w:contextualSpacing/>
    </w:pPr>
  </w:style>
  <w:style w:type="paragraph" w:customStyle="1" w:styleId="C">
    <w:name w:val="_C++"/>
    <w:basedOn w:val="Normal"/>
    <w:link w:val="CChar1"/>
    <w:rsid w:val="008762CF"/>
    <w:pPr>
      <w:tabs>
        <w:tab w:val="left" w:pos="720"/>
        <w:tab w:val="left" w:pos="1800"/>
        <w:tab w:val="left" w:pos="2160"/>
      </w:tabs>
      <w:spacing w:after="0" w:line="240" w:lineRule="auto"/>
      <w:ind w:left="1440"/>
    </w:pPr>
    <w:rPr>
      <w:rFonts w:ascii="Consolas" w:eastAsia="Times New Roman" w:hAnsi="Consolas" w:cs="Times New Roman"/>
      <w:szCs w:val="20"/>
      <w:lang w:val="x-none"/>
    </w:rPr>
  </w:style>
  <w:style w:type="character" w:customStyle="1" w:styleId="CChar1">
    <w:name w:val="_C++ Char1"/>
    <w:link w:val="C"/>
    <w:rsid w:val="008762CF"/>
    <w:rPr>
      <w:rFonts w:ascii="Consolas" w:eastAsia="Times New Roman" w:hAnsi="Consolas" w:cs="Times New Roman"/>
      <w:szCs w:val="20"/>
      <w:lang w:val="x-none"/>
    </w:rPr>
  </w:style>
  <w:style w:type="paragraph" w:styleId="Header">
    <w:name w:val="header"/>
    <w:basedOn w:val="Normal"/>
    <w:link w:val="HeaderChar"/>
    <w:uiPriority w:val="99"/>
    <w:unhideWhenUsed/>
    <w:rsid w:val="008D2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27D"/>
  </w:style>
  <w:style w:type="paragraph" w:styleId="Footer">
    <w:name w:val="footer"/>
    <w:basedOn w:val="Normal"/>
    <w:link w:val="FooterChar"/>
    <w:uiPriority w:val="99"/>
    <w:unhideWhenUsed/>
    <w:rsid w:val="008D2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7</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dc:creator>
  <cp:keywords/>
  <dc:description/>
  <cp:lastModifiedBy>Mike O</cp:lastModifiedBy>
  <cp:revision>14</cp:revision>
  <dcterms:created xsi:type="dcterms:W3CDTF">2014-04-11T09:23:00Z</dcterms:created>
  <dcterms:modified xsi:type="dcterms:W3CDTF">2014-05-12T08:53:00Z</dcterms:modified>
</cp:coreProperties>
</file>