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Arimo" w:cs="Arimo" w:eastAsia="Arimo" w:hAnsi="Arimo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今回のnotebookは、</w:t>
          </w:r>
        </w:sdtContent>
      </w:sdt>
      <w:hyperlink r:id="rId7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Omnicampus</w:t>
        </w:r>
      </w:hyperlink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上でのみ動きます。</w:t>
          </w:r>
        </w:sdtContent>
      </w:sdt>
    </w:p>
    <w:p w:rsidR="00000000" w:rsidDel="00000000" w:rsidP="00000000" w:rsidRDefault="00000000" w:rsidRPr="00000000" w14:paraId="00000002">
      <w:pPr>
        <w:ind w:left="0" w:firstLine="0"/>
        <w:rPr>
          <w:rFonts w:ascii="Arimo" w:cs="Arimo" w:eastAsia="Arimo" w:hAnsi="Arimo"/>
          <w:color w:val="ff0000"/>
          <w:u w:val="single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SQLの演習ファイルは</w:t>
          </w:r>
        </w:sdtContent>
      </w:sdt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u w:val="single"/>
              <w:rtl w:val="0"/>
            </w:rPr>
            <w:t xml:space="preserve">Google Colaboratoryでは動きません</w:t>
          </w:r>
        </w:sdtContent>
      </w:sdt>
    </w:p>
    <w:p w:rsidR="00000000" w:rsidDel="00000000" w:rsidP="00000000" w:rsidRDefault="00000000" w:rsidRPr="00000000" w14:paraId="00000003">
      <w:pPr>
        <w:ind w:left="0" w:firstLine="0"/>
        <w:rPr>
          <w:rFonts w:ascii="Arimo" w:cs="Arimo" w:eastAsia="Arimo" w:hAnsi="Arim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ーーーーーーーーーーーーーーーーーーーーーー</w:t>
          </w:r>
        </w:sdtContent>
      </w:sdt>
    </w:p>
    <w:p w:rsidR="00000000" w:rsidDel="00000000" w:rsidP="00000000" w:rsidRDefault="00000000" w:rsidRPr="00000000" w14:paraId="00000005">
      <w:pPr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Omnicampusでnotebookを動かす手順</w:t>
          </w:r>
        </w:sdtContent>
      </w:sdt>
    </w:p>
    <w:p w:rsidR="00000000" w:rsidDel="00000000" w:rsidP="00000000" w:rsidRDefault="00000000" w:rsidRPr="00000000" w14:paraId="00000006">
      <w:pPr>
        <w:rPr>
          <w:rFonts w:ascii="Arimo" w:cs="Arimo" w:eastAsia="Arimo" w:hAnsi="Arimo"/>
          <w:color w:val="ff0000"/>
          <w:sz w:val="24"/>
          <w:szCs w:val="24"/>
          <w:highlight w:val="yellow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sz w:val="24"/>
              <w:szCs w:val="24"/>
              <w:highlight w:val="yellow"/>
              <w:rtl w:val="0"/>
            </w:rPr>
            <w:t xml:space="preserve">（画像付きのマニュアルは</w:t>
          </w:r>
        </w:sdtContent>
      </w:sdt>
      <w:hyperlink r:id="rId8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highlight w:val="yellow"/>
            <w:u w:val="single"/>
            <w:rtl w:val="0"/>
          </w:rPr>
          <w:t xml:space="preserve">こちら</w:t>
        </w:r>
      </w:hyperlink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sz w:val="24"/>
              <w:szCs w:val="24"/>
              <w:highlight w:val="yellow"/>
              <w:rtl w:val="0"/>
            </w:rPr>
            <w:t xml:space="preserve">）</w:t>
          </w:r>
        </w:sdtContent>
      </w:sdt>
    </w:p>
    <w:p w:rsidR="00000000" w:rsidDel="00000000" w:rsidP="00000000" w:rsidRDefault="00000000" w:rsidRPr="00000000" w14:paraId="00000007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講義ファイルを配布しているGoogle Driveから、「week7_SQL.ipynb」をローカルにダウンロードしていただきます。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Omnicampusにアクセスしログインします。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以下の操作を行います。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「演習画面へ」をクリック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「起動」をクリック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「起動」とあるページ上に「演習画面へ」ボタンが出てくるのでクリック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>
          <w:rFonts w:ascii="Arimo" w:cs="Arimo" w:eastAsia="Arimo" w:hAnsi="Arimo"/>
          <w:color w:val="ff0000"/>
        </w:rPr>
      </w:pP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rtl w:val="0"/>
            </w:rPr>
            <w:t xml:space="preserve">（数分ほどかかります）</w:t>
          </w:r>
        </w:sdtContent>
      </w:sdt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1790700</wp:posOffset>
            </wp:positionH>
            <wp:positionV relativeFrom="paragraph">
              <wp:posOffset>133350</wp:posOffset>
            </wp:positionV>
            <wp:extent cx="331087" cy="215591"/>
            <wp:effectExtent b="0" l="0" r="0" t="0"/>
            <wp:wrapNone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087" cy="2155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アップロードボタン　　　がありますので、そこから演習用のipynbファイルをOmnicampus上にアップロードしてください。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アップしたipynbをダブルクリックすれば、Omnicampus上でnotebookを動かすことができます。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sdt>
        <w:sdtPr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※「public」というフォルダに入ってしまうと、ファイルをアップロードできませんので、以下の画面まで行ったら、そのままそこでアップロードボタンを押してください。</w:t>
          </w:r>
        </w:sdtContent>
      </w:sdt>
    </w:p>
    <w:p w:rsidR="00000000" w:rsidDel="00000000" w:rsidP="00000000" w:rsidRDefault="00000000" w:rsidRPr="00000000" w14:paraId="00000013">
      <w:pPr>
        <w:rPr/>
      </w:pPr>
      <w:sdt>
        <w:sdtPr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ーーーーーーーーーーーーーーーーーーーーーー</w:t>
          </w:r>
        </w:sdtContent>
      </w:sdt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mo" w:cs="Arimo" w:eastAsia="Arimo" w:hAnsi="Arimo"/>
          <w:b w:val="1"/>
        </w:rPr>
      </w:pPr>
      <w:sdt>
        <w:sdtPr>
          <w:tag w:val="goog_rdk_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Omnicampusでnotebookを扱う際の注意点</w:t>
          </w:r>
        </w:sdtContent>
      </w:sdt>
    </w:p>
    <w:p w:rsidR="00000000" w:rsidDel="00000000" w:rsidP="00000000" w:rsidRDefault="00000000" w:rsidRPr="00000000" w14:paraId="00000016">
      <w:pPr>
        <w:rPr>
          <w:rFonts w:ascii="Arimo" w:cs="Arimo" w:eastAsia="Arimo" w:hAnsi="Arim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sdt>
        <w:sdtPr>
          <w:tag w:val="goog_rdk_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notebookを動かせるようになると、「起動」とあるページ上に「予定停止時刻」が表示されます。この時刻になると強制的にインスタンスが終了します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sdt>
        <w:sdtPr>
          <w:tag w:val="goog_rdk_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一定時間以上使用すると、新しくインスタンスを起動することができなくなります（Omnicampusでnotebookを扱うことができなくなります）。</w:t>
            <w:br w:type="textWrapping"/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Arimo" w:cs="Arimo" w:eastAsia="Arimo" w:hAnsi="Arimo"/>
        </w:rPr>
      </w:pPr>
      <w:sdt>
        <w:sdtPr>
          <w:tag w:val="goog_rdk_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（もしcreditが0になり、追加でOmnicampusを使用したい場合には、slackの＃運営へのご意見からご連絡下さい）</w:t>
          </w:r>
        </w:sdtContent>
      </w:sdt>
    </w:p>
    <w:p w:rsidR="00000000" w:rsidDel="00000000" w:rsidP="00000000" w:rsidRDefault="00000000" w:rsidRPr="00000000" w14:paraId="0000001A">
      <w:pPr>
        <w:ind w:left="720" w:firstLine="0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</w:rPr>
        <w:drawing>
          <wp:inline distB="114300" distT="114300" distL="114300" distR="114300">
            <wp:extent cx="3814763" cy="2224554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4763" cy="22245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edu.omnicamp.us/" TargetMode="External"/><Relationship Id="rId8" Type="http://schemas.openxmlformats.org/officeDocument/2006/relationships/hyperlink" Target="https://docs.google.com/presentation/d/16IwEXPF--mpLFQcSm90SRXXBIYkg-rWH/edit#slide=id.g15bb247cc51_0_21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ZA9BxBBFOVRuPFb0ERZKjJS9xQ==">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