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E618E3" w14:textId="77777777" w:rsidR="0084509D" w:rsidRDefault="0084509D"/>
    <w:p w14:paraId="4AF45887" w14:textId="47C51736" w:rsidR="00383974" w:rsidRDefault="00383974" w:rsidP="00383974">
      <w:pPr>
        <w:pStyle w:val="NormalWeb"/>
        <w:jc w:val="center"/>
        <w:rPr>
          <w:rFonts w:eastAsiaTheme="minorHAnsi"/>
          <w:b/>
          <w:sz w:val="36"/>
          <w:szCs w:val="36"/>
        </w:rPr>
      </w:pPr>
      <w:r w:rsidRPr="00383974">
        <w:rPr>
          <w:rFonts w:eastAsiaTheme="minorHAnsi"/>
          <w:b/>
          <w:sz w:val="36"/>
          <w:szCs w:val="36"/>
        </w:rPr>
        <w:t>AN ADVANCED APPROACH FOR DETECTING BEHAVIOR-BASED INTRANET ATTACKS BY MACHINE LEARNING</w:t>
      </w:r>
    </w:p>
    <w:p w14:paraId="41FA28ED" w14:textId="07059453" w:rsidR="00383974" w:rsidRPr="00383974" w:rsidRDefault="0071376B" w:rsidP="00383974">
      <w:pPr>
        <w:pStyle w:val="NormalWeb"/>
        <w:jc w:val="center"/>
        <w:rPr>
          <w:b/>
          <w:color w:val="000000"/>
          <w:sz w:val="28"/>
          <w:szCs w:val="28"/>
        </w:rPr>
      </w:pPr>
      <w:r>
        <w:rPr>
          <w:b/>
          <w:color w:val="000000"/>
          <w:sz w:val="28"/>
          <w:szCs w:val="28"/>
        </w:rPr>
        <w:t>ABSTRACT</w:t>
      </w:r>
    </w:p>
    <w:p w14:paraId="62DF741D" w14:textId="77777777" w:rsidR="00383974" w:rsidRDefault="00383974" w:rsidP="00383974">
      <w:pPr>
        <w:pStyle w:val="NormalWeb"/>
        <w:spacing w:line="360" w:lineRule="auto"/>
        <w:jc w:val="both"/>
      </w:pPr>
      <w:r>
        <w:t>In the realm of cybersecurity, the detection of intranet attacks poses a significant challenge due to the evolving nature of malicious behaviors. This paper proposes an advanced approach for detecting behavior-based intranet attacks utilizing machine learning techniques. By leveraging the power of machine learning algorithms, the proposed approach aims to effectively identify and mitigate intranet attacks based on their behavioral patterns. Through the analysis of network traffic and system logs, the model learns to distinguish between normal and anomalous behaviors, thereby enabling proactive threat detection and response mechanisms. The proposed approach offers a promising avenue for enhancing the security posture of intranet environments by providing real-time detection capabilities and adaptive defense mechanisms. Its effectiveness is demonstrated through empirical evaluations and comparative analyses, highlighting its potential to augment existing cybersecurity frameworks and fortify intranet defenses against emerging threats.</w:t>
      </w:r>
    </w:p>
    <w:p w14:paraId="7BF71EA7" w14:textId="3D363015" w:rsidR="00383974" w:rsidRDefault="00383974" w:rsidP="00383974">
      <w:pPr>
        <w:pStyle w:val="NormalWeb"/>
        <w:spacing w:line="360" w:lineRule="auto"/>
      </w:pPr>
      <w:r>
        <w:rPr>
          <w:rStyle w:val="Strong"/>
        </w:rPr>
        <w:t>Keywords:</w:t>
      </w:r>
      <w:r>
        <w:t xml:space="preserve"> Machine Learning, Intrusion Detection, Behavior-based Attacks, Cybersecurity, Network Security</w:t>
      </w:r>
    </w:p>
    <w:p w14:paraId="4925F8EC" w14:textId="7A21C107" w:rsidR="0084509D" w:rsidRDefault="007B571F">
      <w:pPr>
        <w:pStyle w:val="NormalWeb"/>
        <w:jc w:val="center"/>
        <w:rPr>
          <w:b/>
          <w:color w:val="000000"/>
          <w:sz w:val="28"/>
          <w:szCs w:val="28"/>
        </w:rPr>
      </w:pPr>
      <w:r>
        <w:rPr>
          <w:b/>
          <w:color w:val="000000"/>
          <w:sz w:val="28"/>
          <w:szCs w:val="28"/>
        </w:rPr>
        <w:t>STATEMENT ABOUT THE PROBLEM</w:t>
      </w:r>
    </w:p>
    <w:p w14:paraId="76C6796F" w14:textId="5BA2840E" w:rsidR="00383974" w:rsidRDefault="00383974" w:rsidP="00383974">
      <w:pPr>
        <w:pStyle w:val="NormalWeb"/>
        <w:spacing w:line="360" w:lineRule="auto"/>
        <w:jc w:val="both"/>
        <w:rPr>
          <w:rFonts w:eastAsiaTheme="minorHAnsi"/>
          <w:szCs w:val="22"/>
        </w:rPr>
      </w:pPr>
      <w:r w:rsidRPr="00383974">
        <w:rPr>
          <w:rFonts w:eastAsiaTheme="minorHAnsi"/>
          <w:szCs w:val="22"/>
        </w:rPr>
        <w:t xml:space="preserve">The title  suggests a focus on leveraging machine learning techniques for the detection of behavior-based intranet attacks. In traditional network security, detecting intranet attacks often relies on signature-based methods, which may struggle to identify novel or evolving threats. Behavior-based detection, however, offers a proactive approach by analyzing patterns and anomalies in network behavior. This advanced approach aims to enhance detection capabilities by harnessing the power of machine learning algorithms, which can autonomously learn from vast amounts of network data to identify suspicious behaviors indicative of intranet attacks. By employing machine learning models trained on historical attack data, the system can continuously adapt and evolve, effectively staying ahead of emerging threats. Such an approach holds promise for bolstering intranet security </w:t>
      </w:r>
      <w:r w:rsidRPr="00383974">
        <w:rPr>
          <w:rFonts w:eastAsiaTheme="minorHAnsi"/>
          <w:szCs w:val="22"/>
        </w:rPr>
        <w:lastRenderedPageBreak/>
        <w:t>by providing real-time threat detection and response capabilities, thereby mitigating potential risks and safeguarding sensitive network assets.</w:t>
      </w:r>
    </w:p>
    <w:p w14:paraId="44FEC9FD" w14:textId="6ACA87BE" w:rsidR="0084509D" w:rsidRDefault="007B571F">
      <w:pPr>
        <w:pStyle w:val="NormalWeb"/>
        <w:jc w:val="center"/>
        <w:rPr>
          <w:b/>
          <w:color w:val="000000"/>
          <w:sz w:val="28"/>
          <w:szCs w:val="28"/>
        </w:rPr>
      </w:pPr>
      <w:r>
        <w:rPr>
          <w:b/>
          <w:color w:val="000000"/>
          <w:sz w:val="28"/>
          <w:szCs w:val="28"/>
        </w:rPr>
        <w:t>WHY IS THE PARTICULAR TOPIC CHOSEN?</w:t>
      </w:r>
    </w:p>
    <w:p w14:paraId="6D15FA3A" w14:textId="04B0F8D6" w:rsidR="00383974" w:rsidRDefault="00383974" w:rsidP="00383974">
      <w:pPr>
        <w:pStyle w:val="NormalWeb"/>
        <w:spacing w:line="360" w:lineRule="auto"/>
        <w:jc w:val="both"/>
      </w:pPr>
      <w:r w:rsidRPr="00383974">
        <w:t>The choice of the topic  stems from the pressing need to enhance cybersecurity measures in increasingly complex network environments. Traditional intrusion detection systems often struggle to effectively identify sophisticated intranet attacks that exploit behavioral anomalies. This research aims to address this challenge by leveraging machine learning techniques to detect such attacks based on anomalous patterns of behavior within the intranet. By focusing on behavior-based detection, this approach offers a proactive and adaptive solution capable of identifying novel and previously unseen threats. Moreover, as cyber threats continue to evolve in sophistication, the adoption of advanced machine learning algorithms aligns with the necessity for dynamic and intelligent defense mechanisms. Ultimately, this research endeavors to contribute to the development of robust and efficient cybersecurity frameworks tailored to the unique challenges of intranet environments.</w:t>
      </w:r>
    </w:p>
    <w:p w14:paraId="7ECE6B6A" w14:textId="69368EED" w:rsidR="003A1A8B" w:rsidRPr="003A1A8B" w:rsidRDefault="0071376B" w:rsidP="003A1A8B">
      <w:pPr>
        <w:pStyle w:val="NormalWeb"/>
        <w:jc w:val="center"/>
        <w:rPr>
          <w:b/>
          <w:color w:val="000000"/>
          <w:sz w:val="28"/>
          <w:szCs w:val="28"/>
        </w:rPr>
      </w:pPr>
      <w:r>
        <w:rPr>
          <w:b/>
          <w:color w:val="000000"/>
          <w:sz w:val="28"/>
          <w:szCs w:val="28"/>
        </w:rPr>
        <w:t>SCOPE</w:t>
      </w:r>
    </w:p>
    <w:p w14:paraId="0B4FE918" w14:textId="1446E4DD" w:rsidR="00383974" w:rsidRDefault="00383974" w:rsidP="00383974">
      <w:pPr>
        <w:pStyle w:val="NormalWeb"/>
        <w:spacing w:line="360" w:lineRule="auto"/>
        <w:jc w:val="both"/>
      </w:pPr>
      <w:r w:rsidRPr="00383974">
        <w:t>The scope of encompasses the development and application of sophisticated machine learning techniques to identify and mitigate intranet attacks based on behavioral patterns. This research likely delves into the analysis of network traffic, system logs, and user behavior to detect anomalous activities indicative of potential intranet attacks. The scope includes the exploration of diverse machine learning algorithms, such as supervised and unsupervised learning methods, to effectively classify and identify suspicious behaviors. Additionally, the research may involve the implementation of advanced anomaly detection techniques and the integration of real-time monitoring systems for proactive threat detection. The study aims to enhance the security posture of intranet environments by leveraging machine learning algorithms to detect, analyze, and respond to behavior-based attacks, thereby contributing to the advancement of cybersecurity practices in protecting sensitive organizational networks.</w:t>
      </w:r>
    </w:p>
    <w:p w14:paraId="27A0C6B1" w14:textId="77777777" w:rsidR="00C14C08" w:rsidRDefault="00C14C08" w:rsidP="003A1A8B">
      <w:pPr>
        <w:pStyle w:val="NormalWeb"/>
        <w:jc w:val="center"/>
        <w:rPr>
          <w:b/>
          <w:color w:val="000000"/>
          <w:sz w:val="28"/>
          <w:szCs w:val="28"/>
        </w:rPr>
      </w:pPr>
    </w:p>
    <w:p w14:paraId="584920EC" w14:textId="77777777" w:rsidR="00C14C08" w:rsidRDefault="00C14C08" w:rsidP="003A1A8B">
      <w:pPr>
        <w:pStyle w:val="NormalWeb"/>
        <w:jc w:val="center"/>
        <w:rPr>
          <w:b/>
          <w:color w:val="000000"/>
          <w:sz w:val="28"/>
          <w:szCs w:val="28"/>
        </w:rPr>
      </w:pPr>
    </w:p>
    <w:p w14:paraId="562502AC" w14:textId="77777777" w:rsidR="00C14C08" w:rsidRDefault="00C14C08" w:rsidP="003A1A8B">
      <w:pPr>
        <w:pStyle w:val="NormalWeb"/>
        <w:jc w:val="center"/>
        <w:rPr>
          <w:b/>
          <w:color w:val="000000"/>
          <w:sz w:val="28"/>
          <w:szCs w:val="28"/>
        </w:rPr>
      </w:pPr>
    </w:p>
    <w:p w14:paraId="3F648B88" w14:textId="0880F433" w:rsidR="0084509D" w:rsidRDefault="0071376B" w:rsidP="003A1A8B">
      <w:pPr>
        <w:pStyle w:val="NormalWeb"/>
        <w:jc w:val="center"/>
        <w:rPr>
          <w:b/>
          <w:color w:val="000000"/>
          <w:sz w:val="28"/>
          <w:szCs w:val="28"/>
        </w:rPr>
      </w:pPr>
      <w:r>
        <w:rPr>
          <w:b/>
          <w:color w:val="000000"/>
          <w:sz w:val="28"/>
          <w:szCs w:val="28"/>
        </w:rPr>
        <w:t>OBJECTIVE OF THE PROJECT</w:t>
      </w:r>
    </w:p>
    <w:p w14:paraId="22A63D85" w14:textId="3E66371F" w:rsidR="00383974" w:rsidRDefault="00383974" w:rsidP="00383974">
      <w:pPr>
        <w:spacing w:line="360" w:lineRule="auto"/>
        <w:jc w:val="both"/>
        <w:rPr>
          <w:rFonts w:ascii="Times New Roman" w:eastAsia="Times New Roman" w:hAnsi="Times New Roman" w:cs="Times New Roman"/>
          <w:sz w:val="24"/>
          <w:szCs w:val="24"/>
        </w:rPr>
      </w:pPr>
      <w:r w:rsidRPr="00383974">
        <w:rPr>
          <w:rFonts w:ascii="Times New Roman" w:eastAsia="Times New Roman" w:hAnsi="Times New Roman" w:cs="Times New Roman"/>
          <w:sz w:val="24"/>
          <w:szCs w:val="24"/>
        </w:rPr>
        <w:t>The objective of the is to develop a sophisticated system capable of effectively identifying and mitigating intranet attacks through the utilization of machine learning techniques. The primary goal is to enhance the security posture of intranet networks by leveraging behavioral patterns and anomalous activities associated with potential threats. This entails the creation of robust machine learning models trained on extensive datasets that capture the diverse behaviors indicative of intranet attacks. By analyzing network traffic, system logs, and user behaviors, the system aims to detect and classify various types of intrusions, including unauthorized access, data exfiltration, and malware infections. Through continuous monitoring and analysis, the project seeks to provide real-time detection and response capabilities, enabling prompt action to mitigate the impact of intranet attacks and safeguard critical network assets.</w:t>
      </w:r>
    </w:p>
    <w:p w14:paraId="37F48454" w14:textId="1B0825FE" w:rsidR="0084509D" w:rsidRDefault="007B571F">
      <w:pPr>
        <w:spacing w:line="360" w:lineRule="auto"/>
        <w:jc w:val="center"/>
        <w:rPr>
          <w:rFonts w:ascii="Times New Roman" w:eastAsia="Calibri" w:hAnsi="Times New Roman"/>
          <w:b/>
          <w:color w:val="000000"/>
          <w:sz w:val="28"/>
          <w:szCs w:val="24"/>
        </w:rPr>
      </w:pPr>
      <w:r>
        <w:rPr>
          <w:rFonts w:ascii="Times New Roman" w:eastAsia="Calibri" w:hAnsi="Times New Roman"/>
          <w:b/>
          <w:color w:val="000000"/>
          <w:sz w:val="28"/>
          <w:szCs w:val="24"/>
        </w:rPr>
        <w:t>EXISTING METHOD</w:t>
      </w:r>
    </w:p>
    <w:p w14:paraId="404C8A0D" w14:textId="77777777" w:rsidR="00383974" w:rsidRDefault="00383974" w:rsidP="00A21F6F">
      <w:pPr>
        <w:spacing w:line="360" w:lineRule="auto"/>
        <w:jc w:val="both"/>
        <w:rPr>
          <w:rFonts w:ascii="Times New Roman" w:eastAsia="Times New Roman" w:hAnsi="Times New Roman" w:cs="Times New Roman"/>
          <w:sz w:val="24"/>
          <w:szCs w:val="28"/>
        </w:rPr>
      </w:pPr>
      <w:r w:rsidRPr="00383974">
        <w:rPr>
          <w:rFonts w:ascii="Times New Roman" w:eastAsia="Times New Roman" w:hAnsi="Times New Roman" w:cs="Times New Roman"/>
          <w:sz w:val="24"/>
          <w:szCs w:val="28"/>
        </w:rPr>
        <w:t>Existing methods for detecting behavior-based intranet attacks using machine learning often employ a variety of algorithms to analyze network traffic patterns and identify anomalous behavior. Some commonly used algorithms include Decision Trees, which classify network data based on a series of if-else decision rules, and Random Forest, an ensemble learning method that combines multiple decision trees for improved accuracy and robustness. Additionally, Clustering algorithms like K-Means are utilized to group similar network traffic instances together, aiding in the detection of unusual patterns. Moreover, Ensemble methods such as AdaBoost and XGBoost are employed to enhance classification performance by combining the predictions of multiple weak learners. These algorithms collectively contribute to the development of advanced intrusion detection systems capable of effectively identifying and mitigating behavior-based attacks within enterprise networks.</w:t>
      </w:r>
      <w:r w:rsidR="00741BE5">
        <w:rPr>
          <w:rFonts w:ascii="Times New Roman" w:eastAsia="Times New Roman" w:hAnsi="Times New Roman" w:cs="Times New Roman"/>
          <w:sz w:val="24"/>
          <w:szCs w:val="28"/>
        </w:rPr>
        <w:t xml:space="preserve">                                                   </w:t>
      </w:r>
    </w:p>
    <w:p w14:paraId="7EDD75C8" w14:textId="4B13BF62" w:rsidR="003A1A8B" w:rsidRPr="00A21F6F" w:rsidRDefault="00383974" w:rsidP="00A21F6F">
      <w:pPr>
        <w:spacing w:line="360" w:lineRule="auto"/>
        <w:jc w:val="both"/>
        <w:rPr>
          <w:rFonts w:ascii="Times New Roman" w:eastAsia="Calibri" w:hAnsi="Times New Roman"/>
          <w:b/>
        </w:rPr>
      </w:pPr>
      <w:r>
        <w:rPr>
          <w:rFonts w:ascii="Times New Roman" w:eastAsia="Times New Roman" w:hAnsi="Times New Roman" w:cs="Times New Roman"/>
          <w:sz w:val="24"/>
          <w:szCs w:val="28"/>
        </w:rPr>
        <w:t xml:space="preserve">                                                             </w:t>
      </w:r>
      <w:r w:rsidR="007B571F">
        <w:rPr>
          <w:rFonts w:ascii="Times New Roman" w:eastAsia="Calibri" w:hAnsi="Times New Roman"/>
          <w:b/>
          <w:sz w:val="28"/>
          <w:szCs w:val="28"/>
        </w:rPr>
        <w:t>DISADVANTAGE</w:t>
      </w:r>
      <w:r w:rsidR="00741BE5">
        <w:rPr>
          <w:rFonts w:ascii="Times New Roman" w:eastAsia="Calibri" w:hAnsi="Times New Roman"/>
          <w:b/>
          <w:sz w:val="28"/>
          <w:szCs w:val="28"/>
        </w:rPr>
        <w:t>S</w:t>
      </w:r>
    </w:p>
    <w:p w14:paraId="782F641C" w14:textId="7EAC10D4" w:rsidR="00383974" w:rsidRPr="00383974" w:rsidRDefault="00383974" w:rsidP="00383974">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Symbol" w:cs="Times New Roman"/>
          <w:sz w:val="24"/>
          <w:szCs w:val="24"/>
        </w:rPr>
        <w:t>1.</w:t>
      </w:r>
      <w:r w:rsidRPr="00383974">
        <w:rPr>
          <w:rFonts w:ascii="Times New Roman" w:eastAsia="Times New Roman" w:hAnsi="Times New Roman" w:cs="Times New Roman"/>
          <w:sz w:val="24"/>
          <w:szCs w:val="24"/>
        </w:rPr>
        <w:t xml:space="preserve">  </w:t>
      </w:r>
      <w:r w:rsidRPr="00383974">
        <w:rPr>
          <w:rFonts w:ascii="Times New Roman" w:eastAsia="Times New Roman" w:hAnsi="Times New Roman" w:cs="Times New Roman"/>
          <w:b/>
          <w:bCs/>
          <w:sz w:val="24"/>
          <w:szCs w:val="24"/>
        </w:rPr>
        <w:t>Complexity and Resource Requirements:</w:t>
      </w:r>
      <w:r w:rsidRPr="00383974">
        <w:rPr>
          <w:rFonts w:ascii="Times New Roman" w:eastAsia="Times New Roman" w:hAnsi="Times New Roman" w:cs="Times New Roman"/>
          <w:sz w:val="24"/>
          <w:szCs w:val="24"/>
        </w:rPr>
        <w:t xml:space="preserve"> Implementing an advanced machine learning approach for detecting behavior-based intranet attacks may require significant computational resources, including high-performance computing systems and large amounts of memory. This </w:t>
      </w:r>
      <w:r w:rsidRPr="00383974">
        <w:rPr>
          <w:rFonts w:ascii="Times New Roman" w:eastAsia="Times New Roman" w:hAnsi="Times New Roman" w:cs="Times New Roman"/>
          <w:sz w:val="24"/>
          <w:szCs w:val="24"/>
        </w:rPr>
        <w:lastRenderedPageBreak/>
        <w:t>could lead to scalability issues and high operational costs, particularly for organizations with limited resources.</w:t>
      </w:r>
    </w:p>
    <w:p w14:paraId="4D208B9E" w14:textId="5FF1FCE4" w:rsidR="00383974" w:rsidRPr="00383974" w:rsidRDefault="00383974" w:rsidP="00383974">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Symbol" w:cs="Times New Roman"/>
          <w:sz w:val="24"/>
          <w:szCs w:val="24"/>
        </w:rPr>
        <w:t>2.</w:t>
      </w:r>
      <w:r w:rsidRPr="00383974">
        <w:rPr>
          <w:rFonts w:ascii="Times New Roman" w:eastAsia="Times New Roman" w:hAnsi="Times New Roman" w:cs="Times New Roman"/>
          <w:sz w:val="24"/>
          <w:szCs w:val="24"/>
        </w:rPr>
        <w:t xml:space="preserve">  </w:t>
      </w:r>
      <w:r w:rsidRPr="00383974">
        <w:rPr>
          <w:rFonts w:ascii="Times New Roman" w:eastAsia="Times New Roman" w:hAnsi="Times New Roman" w:cs="Times New Roman"/>
          <w:b/>
          <w:bCs/>
          <w:sz w:val="24"/>
          <w:szCs w:val="24"/>
        </w:rPr>
        <w:t>Model Interpretability:</w:t>
      </w:r>
      <w:r w:rsidRPr="00383974">
        <w:rPr>
          <w:rFonts w:ascii="Times New Roman" w:eastAsia="Times New Roman" w:hAnsi="Times New Roman" w:cs="Times New Roman"/>
          <w:sz w:val="24"/>
          <w:szCs w:val="24"/>
        </w:rPr>
        <w:t xml:space="preserve"> Advanced machine learning models, such as deep learning or ensemble methods, might offer superior performance in detecting intranet attacks. However, these models often lack interpretability, making it challenging for cybersecurity analysts to understand how and why a particular decision was made. This lack of transparency can hinder trust in the system and make it difficult to explain the reasoning behind detected threats.</w:t>
      </w:r>
    </w:p>
    <w:p w14:paraId="74991991" w14:textId="0EF49462" w:rsidR="00383974" w:rsidRPr="00383974" w:rsidRDefault="00383974" w:rsidP="00383974">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Symbol" w:cs="Times New Roman"/>
          <w:sz w:val="24"/>
          <w:szCs w:val="24"/>
        </w:rPr>
        <w:t>3.</w:t>
      </w:r>
      <w:r w:rsidRPr="00383974">
        <w:rPr>
          <w:rFonts w:ascii="Times New Roman" w:eastAsia="Times New Roman" w:hAnsi="Times New Roman" w:cs="Times New Roman"/>
          <w:sz w:val="24"/>
          <w:szCs w:val="24"/>
        </w:rPr>
        <w:t xml:space="preserve">  </w:t>
      </w:r>
      <w:r w:rsidRPr="00383974">
        <w:rPr>
          <w:rFonts w:ascii="Times New Roman" w:eastAsia="Times New Roman" w:hAnsi="Times New Roman" w:cs="Times New Roman"/>
          <w:b/>
          <w:bCs/>
          <w:sz w:val="24"/>
          <w:szCs w:val="24"/>
        </w:rPr>
        <w:t>Data Privacy and Security Concerns:</w:t>
      </w:r>
      <w:r w:rsidRPr="00383974">
        <w:rPr>
          <w:rFonts w:ascii="Times New Roman" w:eastAsia="Times New Roman" w:hAnsi="Times New Roman" w:cs="Times New Roman"/>
          <w:sz w:val="24"/>
          <w:szCs w:val="24"/>
        </w:rPr>
        <w:t xml:space="preserve"> Machine learning-based intrusion detection systems rely heavily on sensitive network traffic data for training and inference. Storing and processing this data could raise privacy and security concerns, especially if it contains personally identifiable information (PII) or sensitive corporate information. Moreover, the models themselves could be vulnerable to adversarial attacks or data poisoning, leading to compromised detection performance or even exploitation by attackers.</w:t>
      </w:r>
    </w:p>
    <w:p w14:paraId="74F69B38" w14:textId="015F3452" w:rsidR="0084509D" w:rsidRDefault="00741BE5" w:rsidP="003A1A8B">
      <w:pPr>
        <w:pStyle w:val="NormalWeb"/>
        <w:jc w:val="center"/>
        <w:rPr>
          <w:b/>
          <w:color w:val="000000"/>
          <w:sz w:val="28"/>
          <w:szCs w:val="28"/>
        </w:rPr>
      </w:pPr>
      <w:r>
        <w:rPr>
          <w:b/>
          <w:color w:val="000000"/>
          <w:sz w:val="28"/>
          <w:szCs w:val="28"/>
        </w:rPr>
        <w:t>PROPOSED SYSTEM</w:t>
      </w:r>
    </w:p>
    <w:p w14:paraId="0D969D36" w14:textId="77777777" w:rsidR="00C14C08" w:rsidRPr="00C14C08" w:rsidRDefault="00C14C08" w:rsidP="00383974">
      <w:pPr>
        <w:spacing w:line="360" w:lineRule="auto"/>
        <w:jc w:val="both"/>
        <w:rPr>
          <w:rFonts w:ascii="Times New Roman" w:eastAsia="Calibri" w:hAnsi="Times New Roman" w:cs="Times New Roman"/>
          <w:b/>
          <w:sz w:val="28"/>
          <w:szCs w:val="28"/>
        </w:rPr>
      </w:pPr>
      <w:r w:rsidRPr="00C14C08">
        <w:rPr>
          <w:rFonts w:ascii="Times New Roman" w:hAnsi="Times New Roman" w:cs="Times New Roman"/>
        </w:rPr>
        <w:t>In our system for detecting behavior-based intranet attacks, we integrate K-fold cross-validation for robust model training and evaluation. This method divides the dataset into K subsets, using each subset once as validation data while the rest train the model iteratively. This ensures accurate parameter tuning and prevents overfitting. We preprocess data by handling missing values and encoding categorical features. Supervised algorithms like SVM, Logistic Regression, KNN, Gradient Boosting, and Naive Bayes are trained using this validated data to identify anomalies in real-time network traffic. By monitoring deviations from learned normal behavior, our models enhance security by promptly alerting administrators to potential intranet threats.</w:t>
      </w:r>
      <w:r w:rsidR="00383974" w:rsidRPr="00C14C08">
        <w:rPr>
          <w:rFonts w:ascii="Times New Roman" w:hAnsi="Times New Roman" w:cs="Times New Roman"/>
          <w:color w:val="000000"/>
          <w:sz w:val="24"/>
          <w:szCs w:val="24"/>
        </w:rPr>
        <w:t xml:space="preserve">                                                           </w:t>
      </w:r>
      <w:r w:rsidR="00CB1EE1" w:rsidRPr="00C14C08">
        <w:rPr>
          <w:rFonts w:ascii="Times New Roman" w:eastAsia="Calibri" w:hAnsi="Times New Roman" w:cs="Times New Roman"/>
          <w:b/>
          <w:sz w:val="28"/>
          <w:szCs w:val="28"/>
        </w:rPr>
        <w:t xml:space="preserve"> </w:t>
      </w:r>
    </w:p>
    <w:p w14:paraId="69C8834D" w14:textId="77777777" w:rsidR="00C14C08" w:rsidRDefault="00C14C08" w:rsidP="00383974">
      <w:pPr>
        <w:spacing w:line="360" w:lineRule="auto"/>
        <w:jc w:val="both"/>
        <w:rPr>
          <w:rFonts w:ascii="Times New Roman" w:eastAsia="Calibri" w:hAnsi="Times New Roman"/>
          <w:b/>
          <w:sz w:val="28"/>
          <w:szCs w:val="28"/>
        </w:rPr>
      </w:pPr>
      <w:r>
        <w:rPr>
          <w:rFonts w:ascii="Times New Roman" w:eastAsia="Calibri" w:hAnsi="Times New Roman"/>
          <w:b/>
          <w:sz w:val="28"/>
          <w:szCs w:val="28"/>
        </w:rPr>
        <w:t xml:space="preserve">                                                    </w:t>
      </w:r>
    </w:p>
    <w:p w14:paraId="66D1445E" w14:textId="77777777" w:rsidR="00C14C08" w:rsidRDefault="00C14C08" w:rsidP="00383974">
      <w:pPr>
        <w:spacing w:line="360" w:lineRule="auto"/>
        <w:jc w:val="both"/>
        <w:rPr>
          <w:rFonts w:ascii="Times New Roman" w:eastAsia="Calibri" w:hAnsi="Times New Roman"/>
          <w:b/>
          <w:sz w:val="28"/>
          <w:szCs w:val="28"/>
        </w:rPr>
      </w:pPr>
    </w:p>
    <w:p w14:paraId="6E83F2B1" w14:textId="77777777" w:rsidR="00C14C08" w:rsidRDefault="00C14C08" w:rsidP="00383974">
      <w:pPr>
        <w:spacing w:line="360" w:lineRule="auto"/>
        <w:jc w:val="both"/>
        <w:rPr>
          <w:rFonts w:ascii="Times New Roman" w:eastAsia="Calibri" w:hAnsi="Times New Roman"/>
          <w:b/>
          <w:sz w:val="28"/>
          <w:szCs w:val="28"/>
        </w:rPr>
      </w:pPr>
    </w:p>
    <w:p w14:paraId="132FDBC9" w14:textId="77777777" w:rsidR="00C14C08" w:rsidRDefault="00C14C08" w:rsidP="00383974">
      <w:pPr>
        <w:spacing w:line="360" w:lineRule="auto"/>
        <w:jc w:val="both"/>
        <w:rPr>
          <w:rFonts w:ascii="Times New Roman" w:eastAsia="Calibri" w:hAnsi="Times New Roman"/>
          <w:b/>
          <w:sz w:val="28"/>
          <w:szCs w:val="28"/>
        </w:rPr>
      </w:pPr>
    </w:p>
    <w:p w14:paraId="0A6EAE52" w14:textId="77777777" w:rsidR="00C14C08" w:rsidRDefault="00C14C08" w:rsidP="00383974">
      <w:pPr>
        <w:spacing w:line="360" w:lineRule="auto"/>
        <w:jc w:val="both"/>
        <w:rPr>
          <w:rFonts w:ascii="Times New Roman" w:eastAsia="Calibri" w:hAnsi="Times New Roman"/>
          <w:b/>
          <w:sz w:val="28"/>
          <w:szCs w:val="28"/>
        </w:rPr>
      </w:pPr>
    </w:p>
    <w:p w14:paraId="2B0CE554" w14:textId="31AE7740" w:rsidR="0084509D" w:rsidRDefault="00C14C08" w:rsidP="00383974">
      <w:pPr>
        <w:spacing w:line="360" w:lineRule="auto"/>
        <w:jc w:val="both"/>
        <w:rPr>
          <w:rFonts w:ascii="Times New Roman" w:eastAsia="Calibri" w:hAnsi="Times New Roman"/>
          <w:b/>
          <w:sz w:val="28"/>
          <w:szCs w:val="28"/>
        </w:rPr>
      </w:pPr>
      <w:r>
        <w:rPr>
          <w:rFonts w:ascii="Times New Roman" w:eastAsia="Calibri" w:hAnsi="Times New Roman"/>
          <w:b/>
          <w:sz w:val="28"/>
          <w:szCs w:val="28"/>
        </w:rPr>
        <w:lastRenderedPageBreak/>
        <w:t xml:space="preserve">                                                </w:t>
      </w:r>
      <w:bookmarkStart w:id="0" w:name="_GoBack"/>
      <w:bookmarkEnd w:id="0"/>
      <w:r w:rsidR="00741BE5">
        <w:rPr>
          <w:rFonts w:ascii="Times New Roman" w:eastAsia="Calibri" w:hAnsi="Times New Roman"/>
          <w:b/>
          <w:sz w:val="28"/>
          <w:szCs w:val="28"/>
        </w:rPr>
        <w:t>PROJECT FLOW</w:t>
      </w:r>
    </w:p>
    <w:p w14:paraId="63DEB79F" w14:textId="23FA7912" w:rsidR="0084509D" w:rsidRPr="00272AFF" w:rsidRDefault="00272AFF" w:rsidP="00272AFF">
      <w:pPr>
        <w:spacing w:line="360" w:lineRule="auto"/>
        <w:jc w:val="both"/>
        <w:rPr>
          <w:rFonts w:ascii="Times New Roman" w:hAnsi="Times New Roman" w:cs="Times New Roman"/>
          <w:color w:val="000000"/>
          <w:sz w:val="24"/>
          <w:szCs w:val="24"/>
        </w:rPr>
      </w:pPr>
      <w:r w:rsidRPr="00272AFF">
        <w:rPr>
          <w:rFonts w:ascii="Times New Roman" w:hAnsi="Times New Roman" w:cs="Times New Roman"/>
          <w:noProof/>
          <w:color w:val="000000"/>
          <w:sz w:val="24"/>
          <w:szCs w:val="24"/>
        </w:rPr>
        <w:drawing>
          <wp:inline distT="0" distB="0" distL="0" distR="0" wp14:anchorId="17792A3B" wp14:editId="09A6F745">
            <wp:extent cx="5943600" cy="3318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18510"/>
                    </a:xfrm>
                    <a:prstGeom prst="rect">
                      <a:avLst/>
                    </a:prstGeom>
                  </pic:spPr>
                </pic:pic>
              </a:graphicData>
            </a:graphic>
          </wp:inline>
        </w:drawing>
      </w:r>
    </w:p>
    <w:p w14:paraId="72373A5B" w14:textId="1A68A287" w:rsidR="0084509D" w:rsidRDefault="00741BE5">
      <w:pPr>
        <w:pStyle w:val="NormalWeb"/>
        <w:jc w:val="center"/>
        <w:rPr>
          <w:b/>
          <w:sz w:val="28"/>
        </w:rPr>
      </w:pPr>
      <w:r>
        <w:rPr>
          <w:b/>
          <w:sz w:val="28"/>
        </w:rPr>
        <w:t>ADVANTAGES</w:t>
      </w:r>
    </w:p>
    <w:p w14:paraId="3DD3ED59" w14:textId="3452F142" w:rsidR="00383974" w:rsidRPr="00383974" w:rsidRDefault="00383974" w:rsidP="00383974">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Symbol" w:cs="Times New Roman"/>
          <w:sz w:val="24"/>
          <w:szCs w:val="24"/>
        </w:rPr>
        <w:t>1.</w:t>
      </w:r>
      <w:r w:rsidRPr="00383974">
        <w:rPr>
          <w:rFonts w:ascii="Times New Roman" w:eastAsia="Times New Roman" w:hAnsi="Times New Roman" w:cs="Times New Roman"/>
          <w:sz w:val="24"/>
          <w:szCs w:val="24"/>
        </w:rPr>
        <w:t xml:space="preserve">  </w:t>
      </w:r>
      <w:r w:rsidRPr="00383974">
        <w:rPr>
          <w:rFonts w:ascii="Times New Roman" w:eastAsia="Times New Roman" w:hAnsi="Times New Roman" w:cs="Times New Roman"/>
          <w:b/>
          <w:bCs/>
          <w:sz w:val="24"/>
          <w:szCs w:val="24"/>
        </w:rPr>
        <w:t>Enhanced Detection Accuracy:</w:t>
      </w:r>
      <w:r w:rsidRPr="00383974">
        <w:rPr>
          <w:rFonts w:ascii="Times New Roman" w:eastAsia="Times New Roman" w:hAnsi="Times New Roman" w:cs="Times New Roman"/>
          <w:sz w:val="24"/>
          <w:szCs w:val="24"/>
        </w:rPr>
        <w:t xml:space="preserve"> By leveraging machine learning algorithms, the approach can potentially provide more accurate detection of behavior-based intranet attacks compared to traditional rule-based methods. Machine learning models can learn intricate patterns and anomalies in network behavior, leading to improved accuracy in identifying suspicious activities.</w:t>
      </w:r>
    </w:p>
    <w:p w14:paraId="06454C06" w14:textId="0FD6B0E0" w:rsidR="00383974" w:rsidRPr="00383974" w:rsidRDefault="00383974" w:rsidP="00383974">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Symbol" w:cs="Times New Roman"/>
          <w:sz w:val="24"/>
          <w:szCs w:val="24"/>
        </w:rPr>
        <w:t>2.</w:t>
      </w:r>
      <w:r w:rsidRPr="00383974">
        <w:rPr>
          <w:rFonts w:ascii="Times New Roman" w:eastAsia="Times New Roman" w:hAnsi="Times New Roman" w:cs="Times New Roman"/>
          <w:sz w:val="24"/>
          <w:szCs w:val="24"/>
        </w:rPr>
        <w:t xml:space="preserve">  </w:t>
      </w:r>
      <w:r w:rsidRPr="00383974">
        <w:rPr>
          <w:rFonts w:ascii="Times New Roman" w:eastAsia="Times New Roman" w:hAnsi="Times New Roman" w:cs="Times New Roman"/>
          <w:b/>
          <w:bCs/>
          <w:sz w:val="24"/>
          <w:szCs w:val="24"/>
        </w:rPr>
        <w:t>Adaptability to Emerging Threats:</w:t>
      </w:r>
      <w:r w:rsidRPr="00383974">
        <w:rPr>
          <w:rFonts w:ascii="Times New Roman" w:eastAsia="Times New Roman" w:hAnsi="Times New Roman" w:cs="Times New Roman"/>
          <w:sz w:val="24"/>
          <w:szCs w:val="24"/>
        </w:rPr>
        <w:t xml:space="preserve"> Machine learning models are capable of adapting to evolving attack strategies and patterns. As new attack techniques emerge, the system can continuously learn and update its detection capabilities, ensuring robust defense against novel intranet threats. This adaptability is crucial in the dynamic landscape of cybersecurity, where attackers frequently modify their tactics.</w:t>
      </w:r>
    </w:p>
    <w:p w14:paraId="2B8229BE" w14:textId="18FEA828" w:rsidR="00383974" w:rsidRPr="00383974" w:rsidRDefault="00383974" w:rsidP="00383974">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Symbol" w:cs="Times New Roman"/>
          <w:sz w:val="24"/>
          <w:szCs w:val="24"/>
        </w:rPr>
        <w:t>3.</w:t>
      </w:r>
      <w:r w:rsidRPr="00383974">
        <w:rPr>
          <w:rFonts w:ascii="Times New Roman" w:eastAsia="Times New Roman" w:hAnsi="Times New Roman" w:cs="Times New Roman"/>
          <w:sz w:val="24"/>
          <w:szCs w:val="24"/>
        </w:rPr>
        <w:t xml:space="preserve">  </w:t>
      </w:r>
      <w:r w:rsidRPr="00383974">
        <w:rPr>
          <w:rFonts w:ascii="Times New Roman" w:eastAsia="Times New Roman" w:hAnsi="Times New Roman" w:cs="Times New Roman"/>
          <w:b/>
          <w:bCs/>
          <w:sz w:val="24"/>
          <w:szCs w:val="24"/>
        </w:rPr>
        <w:t>Reduced False Positives:</w:t>
      </w:r>
      <w:r w:rsidRPr="00383974">
        <w:rPr>
          <w:rFonts w:ascii="Times New Roman" w:eastAsia="Times New Roman" w:hAnsi="Times New Roman" w:cs="Times New Roman"/>
          <w:sz w:val="24"/>
          <w:szCs w:val="24"/>
        </w:rPr>
        <w:t xml:space="preserve"> Behavior-based detection methods tend to have lower false positive rates compared to signature-based approaches. By analyzing the behavior and interactions within the intranet, the system can differentiate between normal and suspicious activities more </w:t>
      </w:r>
      <w:r w:rsidRPr="00383974">
        <w:rPr>
          <w:rFonts w:ascii="Times New Roman" w:eastAsia="Times New Roman" w:hAnsi="Times New Roman" w:cs="Times New Roman"/>
          <w:sz w:val="24"/>
          <w:szCs w:val="24"/>
        </w:rPr>
        <w:lastRenderedPageBreak/>
        <w:t>effectively, thereby minimizing false alarms. This leads to more efficient allocation of resources for investigating and mitigating genuine security incidents.</w:t>
      </w:r>
    </w:p>
    <w:p w14:paraId="58E1E49A" w14:textId="079A0692" w:rsidR="0084509D" w:rsidRDefault="007B571F">
      <w:pPr>
        <w:pStyle w:val="NormalWeb"/>
        <w:jc w:val="center"/>
        <w:rPr>
          <w:b/>
          <w:color w:val="000000"/>
          <w:sz w:val="28"/>
          <w:szCs w:val="28"/>
        </w:rPr>
      </w:pPr>
      <w:r>
        <w:rPr>
          <w:b/>
          <w:color w:val="000000"/>
          <w:sz w:val="28"/>
          <w:szCs w:val="28"/>
        </w:rPr>
        <w:t>SOFTWARE FRONT END REQUIREMENTS</w:t>
      </w:r>
    </w:p>
    <w:p w14:paraId="6D0BDB42" w14:textId="77777777" w:rsidR="0084509D" w:rsidRDefault="007B571F">
      <w:pPr>
        <w:pStyle w:val="Heading1"/>
        <w:spacing w:line="360" w:lineRule="auto"/>
        <w:jc w:val="both"/>
        <w:rPr>
          <w:rFonts w:ascii="Times New Roman" w:hAnsi="Times New Roman"/>
          <w:b/>
          <w:color w:val="000000"/>
          <w:kern w:val="36"/>
          <w:sz w:val="24"/>
          <w:szCs w:val="24"/>
        </w:rPr>
      </w:pPr>
      <w:r>
        <w:rPr>
          <w:rFonts w:ascii="Times New Roman" w:hAnsi="Times New Roman"/>
          <w:b/>
          <w:color w:val="000000"/>
          <w:kern w:val="36"/>
          <w:sz w:val="24"/>
          <w:szCs w:val="24"/>
        </w:rPr>
        <w:t>H/W CONFIGURATION:</w:t>
      </w:r>
    </w:p>
    <w:p w14:paraId="7AE761B8" w14:textId="77777777" w:rsidR="0084509D" w:rsidRDefault="007B571F">
      <w:pPr>
        <w:pStyle w:val="Heading1"/>
        <w:keepLines w:val="0"/>
        <w:spacing w:before="0" w:line="360" w:lineRule="auto"/>
        <w:ind w:firstLine="720"/>
        <w:jc w:val="both"/>
        <w:rPr>
          <w:rFonts w:ascii="Times New Roman" w:hAnsi="Times New Roman"/>
          <w:color w:val="000000"/>
          <w:kern w:val="36"/>
          <w:sz w:val="24"/>
          <w:szCs w:val="24"/>
        </w:rPr>
      </w:pPr>
      <w:r>
        <w:rPr>
          <w:rFonts w:ascii="Times New Roman" w:hAnsi="Times New Roman"/>
          <w:bCs/>
          <w:color w:val="000000"/>
          <w:kern w:val="36"/>
          <w:sz w:val="24"/>
          <w:szCs w:val="24"/>
        </w:rPr>
        <w:t>Processor</w:t>
      </w:r>
      <w:r>
        <w:rPr>
          <w:rFonts w:ascii="Times New Roman" w:hAnsi="Times New Roman"/>
          <w:bCs/>
          <w:color w:val="000000"/>
          <w:kern w:val="36"/>
          <w:sz w:val="24"/>
          <w:szCs w:val="24"/>
        </w:rPr>
        <w:tab/>
      </w:r>
      <w:r>
        <w:rPr>
          <w:rFonts w:ascii="Times New Roman" w:hAnsi="Times New Roman"/>
          <w:bCs/>
          <w:color w:val="000000"/>
          <w:kern w:val="36"/>
          <w:sz w:val="24"/>
          <w:szCs w:val="24"/>
        </w:rPr>
        <w:tab/>
      </w:r>
      <w:r>
        <w:rPr>
          <w:rFonts w:ascii="Times New Roman" w:hAnsi="Times New Roman"/>
          <w:bCs/>
          <w:color w:val="000000"/>
          <w:kern w:val="36"/>
          <w:sz w:val="24"/>
          <w:szCs w:val="24"/>
        </w:rPr>
        <w:tab/>
        <w:t>- I3/Intel Processor</w:t>
      </w:r>
    </w:p>
    <w:p w14:paraId="199CBBAB" w14:textId="77777777" w:rsidR="0084509D" w:rsidRDefault="007B571F">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Hard Disk</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- 160GB</w:t>
      </w:r>
    </w:p>
    <w:p w14:paraId="2CD85149" w14:textId="77777777" w:rsidR="0084509D" w:rsidRDefault="007B571F">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Key Board</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Standard Windows Keyboard</w:t>
      </w:r>
    </w:p>
    <w:p w14:paraId="01B31FE9" w14:textId="77777777" w:rsidR="0084509D" w:rsidRDefault="007B571F">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Mouse</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Two or Three Button Mouse</w:t>
      </w:r>
    </w:p>
    <w:p w14:paraId="4FDBDE92" w14:textId="77777777" w:rsidR="0084509D" w:rsidRDefault="007B571F">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Monitor</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SVGA</w:t>
      </w:r>
    </w:p>
    <w:p w14:paraId="40F67855" w14:textId="77777777" w:rsidR="0084509D" w:rsidRDefault="007B571F">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RAM</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- 8GB</w:t>
      </w:r>
    </w:p>
    <w:p w14:paraId="4A7337EF" w14:textId="77777777" w:rsidR="0084509D" w:rsidRDefault="007B571F">
      <w:pPr>
        <w:spacing w:before="240" w:after="0" w:line="360" w:lineRule="auto"/>
        <w:jc w:val="both"/>
        <w:rPr>
          <w:rFonts w:ascii="Times New Roman" w:eastAsia="Calibri" w:hAnsi="Times New Roman"/>
          <w:b/>
          <w:color w:val="000000"/>
          <w:sz w:val="24"/>
          <w:szCs w:val="24"/>
        </w:rPr>
      </w:pPr>
      <w:r>
        <w:rPr>
          <w:rFonts w:ascii="Times New Roman" w:eastAsia="Calibri" w:hAnsi="Times New Roman"/>
          <w:b/>
          <w:color w:val="000000"/>
          <w:sz w:val="24"/>
          <w:szCs w:val="24"/>
        </w:rPr>
        <w:t>S/W CONFIGURATION:</w:t>
      </w:r>
    </w:p>
    <w:p w14:paraId="4135AA9C" w14:textId="77777777" w:rsidR="0084509D" w:rsidRDefault="007B571F">
      <w:pPr>
        <w:pStyle w:val="BodyText"/>
        <w:numPr>
          <w:ilvl w:val="0"/>
          <w:numId w:val="1"/>
        </w:numPr>
        <w:jc w:val="both"/>
        <w:rPr>
          <w:color w:val="000000"/>
          <w:sz w:val="24"/>
          <w:szCs w:val="24"/>
        </w:rPr>
      </w:pPr>
      <w:r>
        <w:rPr>
          <w:color w:val="000000"/>
          <w:sz w:val="24"/>
          <w:szCs w:val="24"/>
        </w:rPr>
        <w:t>Operating System</w:t>
      </w:r>
      <w:r>
        <w:rPr>
          <w:color w:val="000000"/>
          <w:sz w:val="24"/>
          <w:szCs w:val="24"/>
        </w:rPr>
        <w:tab/>
      </w:r>
      <w:r>
        <w:rPr>
          <w:color w:val="000000"/>
          <w:sz w:val="24"/>
          <w:szCs w:val="24"/>
        </w:rPr>
        <w:tab/>
        <w:t>:  Windows 7/8/10</w:t>
      </w:r>
    </w:p>
    <w:p w14:paraId="42DEF3E5" w14:textId="77777777" w:rsidR="0084509D" w:rsidRDefault="007B571F">
      <w:pPr>
        <w:pStyle w:val="BodyText"/>
        <w:numPr>
          <w:ilvl w:val="0"/>
          <w:numId w:val="1"/>
        </w:numPr>
        <w:jc w:val="both"/>
        <w:rPr>
          <w:color w:val="000000"/>
          <w:sz w:val="24"/>
          <w:szCs w:val="24"/>
        </w:rPr>
      </w:pPr>
      <w:r>
        <w:rPr>
          <w:color w:val="000000"/>
          <w:sz w:val="24"/>
          <w:szCs w:val="24"/>
        </w:rPr>
        <w:t>Server side Script</w:t>
      </w:r>
      <w:r>
        <w:rPr>
          <w:color w:val="000000"/>
          <w:sz w:val="24"/>
          <w:szCs w:val="24"/>
        </w:rPr>
        <w:tab/>
      </w:r>
      <w:r>
        <w:rPr>
          <w:color w:val="000000"/>
          <w:sz w:val="24"/>
          <w:szCs w:val="24"/>
        </w:rPr>
        <w:tab/>
        <w:t>:  HTML, CSS, Bootstrap &amp; JS</w:t>
      </w:r>
    </w:p>
    <w:p w14:paraId="7E3F6E21" w14:textId="77777777" w:rsidR="0084509D" w:rsidRDefault="007B571F">
      <w:pPr>
        <w:pStyle w:val="BodyText"/>
        <w:numPr>
          <w:ilvl w:val="0"/>
          <w:numId w:val="1"/>
        </w:numPr>
        <w:jc w:val="both"/>
        <w:rPr>
          <w:color w:val="000000"/>
          <w:sz w:val="24"/>
          <w:szCs w:val="24"/>
        </w:rPr>
      </w:pPr>
      <w:r>
        <w:rPr>
          <w:color w:val="000000"/>
          <w:sz w:val="24"/>
          <w:szCs w:val="24"/>
        </w:rPr>
        <w:t>Programming Language</w:t>
      </w:r>
      <w:r>
        <w:rPr>
          <w:color w:val="000000"/>
          <w:sz w:val="24"/>
          <w:szCs w:val="24"/>
        </w:rPr>
        <w:tab/>
        <w:t>:  Python</w:t>
      </w:r>
    </w:p>
    <w:p w14:paraId="6270F54D" w14:textId="431832D7" w:rsidR="0084509D" w:rsidRDefault="007B571F">
      <w:pPr>
        <w:pStyle w:val="BodyText"/>
        <w:numPr>
          <w:ilvl w:val="0"/>
          <w:numId w:val="1"/>
        </w:numPr>
        <w:jc w:val="both"/>
        <w:rPr>
          <w:color w:val="000000"/>
          <w:sz w:val="24"/>
          <w:szCs w:val="24"/>
        </w:rPr>
      </w:pPr>
      <w:r>
        <w:rPr>
          <w:color w:val="000000"/>
          <w:sz w:val="24"/>
          <w:szCs w:val="24"/>
        </w:rPr>
        <w:t>Libraries</w:t>
      </w:r>
      <w:r>
        <w:rPr>
          <w:color w:val="000000"/>
          <w:sz w:val="24"/>
          <w:szCs w:val="24"/>
        </w:rPr>
        <w:tab/>
      </w:r>
      <w:r>
        <w:rPr>
          <w:color w:val="000000"/>
          <w:sz w:val="24"/>
          <w:szCs w:val="24"/>
        </w:rPr>
        <w:tab/>
      </w:r>
      <w:r>
        <w:rPr>
          <w:color w:val="000000"/>
          <w:sz w:val="24"/>
          <w:szCs w:val="24"/>
        </w:rPr>
        <w:tab/>
        <w:t>:  Flask, Pand</w:t>
      </w:r>
      <w:r w:rsidR="00CB1EE1">
        <w:rPr>
          <w:color w:val="000000"/>
          <w:sz w:val="24"/>
          <w:szCs w:val="24"/>
        </w:rPr>
        <w:t>as, Mysql.connector, Os, Scikit-learn</w:t>
      </w:r>
      <w:r>
        <w:rPr>
          <w:color w:val="000000"/>
          <w:sz w:val="24"/>
          <w:szCs w:val="24"/>
        </w:rPr>
        <w:t>, Numpy</w:t>
      </w:r>
    </w:p>
    <w:p w14:paraId="227F7AFE" w14:textId="77777777" w:rsidR="0084509D" w:rsidRDefault="007B571F">
      <w:pPr>
        <w:pStyle w:val="BodyText"/>
        <w:numPr>
          <w:ilvl w:val="0"/>
          <w:numId w:val="1"/>
        </w:numPr>
        <w:jc w:val="both"/>
        <w:rPr>
          <w:color w:val="000000"/>
          <w:sz w:val="24"/>
          <w:szCs w:val="24"/>
        </w:rPr>
      </w:pPr>
      <w:r>
        <w:rPr>
          <w:color w:val="000000"/>
          <w:sz w:val="24"/>
          <w:szCs w:val="24"/>
        </w:rPr>
        <w:t>IDE/Workbench</w:t>
      </w:r>
      <w:r>
        <w:rPr>
          <w:color w:val="000000"/>
          <w:sz w:val="24"/>
          <w:szCs w:val="24"/>
        </w:rPr>
        <w:tab/>
      </w:r>
      <w:r>
        <w:rPr>
          <w:color w:val="000000"/>
          <w:sz w:val="24"/>
          <w:szCs w:val="24"/>
        </w:rPr>
        <w:tab/>
        <w:t>:  PyCharm</w:t>
      </w:r>
    </w:p>
    <w:p w14:paraId="0F9E2AF5" w14:textId="77777777" w:rsidR="0084509D" w:rsidRDefault="007B571F">
      <w:pPr>
        <w:pStyle w:val="BodyText"/>
        <w:numPr>
          <w:ilvl w:val="0"/>
          <w:numId w:val="1"/>
        </w:numPr>
        <w:jc w:val="both"/>
        <w:rPr>
          <w:color w:val="000000"/>
          <w:sz w:val="24"/>
          <w:szCs w:val="24"/>
        </w:rPr>
      </w:pPr>
      <w:r>
        <w:rPr>
          <w:color w:val="000000"/>
          <w:sz w:val="24"/>
          <w:szCs w:val="24"/>
        </w:rPr>
        <w:t>Technology</w:t>
      </w:r>
      <w:r>
        <w:rPr>
          <w:color w:val="000000"/>
          <w:sz w:val="24"/>
          <w:szCs w:val="24"/>
        </w:rPr>
        <w:tab/>
      </w:r>
      <w:r>
        <w:rPr>
          <w:color w:val="000000"/>
          <w:sz w:val="24"/>
          <w:szCs w:val="24"/>
        </w:rPr>
        <w:tab/>
      </w:r>
      <w:r>
        <w:rPr>
          <w:color w:val="000000"/>
          <w:sz w:val="24"/>
          <w:szCs w:val="24"/>
        </w:rPr>
        <w:tab/>
        <w:t>:  Python 3.6+</w:t>
      </w:r>
    </w:p>
    <w:p w14:paraId="41E2B3D3" w14:textId="77777777" w:rsidR="0084509D" w:rsidRDefault="007B571F">
      <w:pPr>
        <w:pStyle w:val="BodyText"/>
        <w:numPr>
          <w:ilvl w:val="0"/>
          <w:numId w:val="1"/>
        </w:numPr>
        <w:jc w:val="both"/>
        <w:rPr>
          <w:color w:val="000000"/>
          <w:sz w:val="24"/>
          <w:szCs w:val="24"/>
        </w:rPr>
      </w:pPr>
      <w:r>
        <w:rPr>
          <w:color w:val="000000"/>
          <w:sz w:val="24"/>
          <w:szCs w:val="24"/>
        </w:rPr>
        <w:t>Server Deployment</w:t>
      </w:r>
      <w:r>
        <w:rPr>
          <w:color w:val="000000"/>
          <w:sz w:val="24"/>
          <w:szCs w:val="24"/>
        </w:rPr>
        <w:tab/>
      </w:r>
      <w:r>
        <w:rPr>
          <w:color w:val="000000"/>
          <w:sz w:val="24"/>
          <w:szCs w:val="24"/>
        </w:rPr>
        <w:tab/>
        <w:t>:  Xampp Server</w:t>
      </w:r>
    </w:p>
    <w:p w14:paraId="2E64E351" w14:textId="052F97A2" w:rsidR="00A21F6F" w:rsidRPr="00A21F6F" w:rsidRDefault="005544CD" w:rsidP="005544CD">
      <w:pPr>
        <w:pStyle w:val="BodyText"/>
        <w:rPr>
          <w:b/>
          <w:color w:val="000000"/>
          <w:sz w:val="28"/>
          <w:szCs w:val="28"/>
        </w:rPr>
      </w:pPr>
      <w:r>
        <w:rPr>
          <w:b/>
          <w:color w:val="000000"/>
          <w:sz w:val="28"/>
          <w:szCs w:val="28"/>
        </w:rPr>
        <w:t xml:space="preserve">                                   </w:t>
      </w:r>
      <w:r w:rsidR="007B571F">
        <w:rPr>
          <w:b/>
          <w:color w:val="000000"/>
          <w:sz w:val="28"/>
          <w:szCs w:val="28"/>
        </w:rPr>
        <w:t>MODULES/IMPLEMENTATION</w:t>
      </w:r>
    </w:p>
    <w:p w14:paraId="217DCFD8" w14:textId="77777777" w:rsidR="00741BE5" w:rsidRPr="00003609" w:rsidRDefault="00741BE5" w:rsidP="00741BE5">
      <w:pPr>
        <w:autoSpaceDE w:val="0"/>
        <w:autoSpaceDN w:val="0"/>
        <w:adjustRightInd w:val="0"/>
        <w:spacing w:before="240" w:line="276" w:lineRule="auto"/>
        <w:rPr>
          <w:rFonts w:ascii="Times New Roman" w:hAnsi="Times New Roman" w:cs="Times New Roman"/>
          <w:b/>
          <w:sz w:val="24"/>
          <w:szCs w:val="24"/>
        </w:rPr>
      </w:pPr>
      <w:r w:rsidRPr="00003609">
        <w:rPr>
          <w:rFonts w:ascii="Times New Roman" w:hAnsi="Times New Roman" w:cs="Times New Roman"/>
          <w:b/>
          <w:sz w:val="24"/>
          <w:szCs w:val="24"/>
        </w:rPr>
        <w:t>MODULES</w:t>
      </w:r>
    </w:p>
    <w:p w14:paraId="729B5247" w14:textId="77777777" w:rsidR="00741BE5" w:rsidRPr="00003609" w:rsidRDefault="00741BE5" w:rsidP="00741BE5">
      <w:pPr>
        <w:autoSpaceDE w:val="0"/>
        <w:autoSpaceDN w:val="0"/>
        <w:adjustRightInd w:val="0"/>
        <w:spacing w:before="240" w:line="276" w:lineRule="auto"/>
        <w:rPr>
          <w:rFonts w:ascii="Times New Roman" w:hAnsi="Times New Roman" w:cs="Times New Roman"/>
          <w:b/>
          <w:sz w:val="24"/>
          <w:szCs w:val="24"/>
        </w:rPr>
      </w:pPr>
      <w:r w:rsidRPr="00003609">
        <w:rPr>
          <w:rFonts w:ascii="Times New Roman" w:hAnsi="Times New Roman" w:cs="Times New Roman"/>
          <w:b/>
          <w:sz w:val="24"/>
          <w:szCs w:val="24"/>
        </w:rPr>
        <w:t>System</w:t>
      </w:r>
    </w:p>
    <w:p w14:paraId="4BB07291" w14:textId="77777777" w:rsidR="00741BE5" w:rsidRPr="00003609" w:rsidRDefault="00741BE5" w:rsidP="00741BE5">
      <w:pPr>
        <w:autoSpaceDE w:val="0"/>
        <w:autoSpaceDN w:val="0"/>
        <w:adjustRightInd w:val="0"/>
        <w:spacing w:before="240" w:line="276" w:lineRule="auto"/>
        <w:rPr>
          <w:rFonts w:ascii="Times New Roman" w:hAnsi="Times New Roman" w:cs="Times New Roman"/>
          <w:b/>
          <w:sz w:val="24"/>
          <w:szCs w:val="24"/>
        </w:rPr>
      </w:pPr>
      <w:r w:rsidRPr="00003609">
        <w:rPr>
          <w:rFonts w:ascii="Times New Roman" w:hAnsi="Times New Roman" w:cs="Times New Roman"/>
          <w:b/>
          <w:sz w:val="24"/>
          <w:szCs w:val="24"/>
        </w:rPr>
        <w:t>User</w:t>
      </w:r>
    </w:p>
    <w:p w14:paraId="4B27F96B" w14:textId="77777777" w:rsidR="00741BE5" w:rsidRPr="00003609" w:rsidRDefault="00741BE5" w:rsidP="00741BE5">
      <w:pPr>
        <w:spacing w:before="240" w:line="276" w:lineRule="auto"/>
        <w:jc w:val="both"/>
        <w:rPr>
          <w:rFonts w:ascii="Times New Roman" w:hAnsi="Times New Roman" w:cs="Times New Roman"/>
          <w:b/>
          <w:sz w:val="24"/>
          <w:szCs w:val="24"/>
        </w:rPr>
      </w:pPr>
      <w:r w:rsidRPr="00003609">
        <w:rPr>
          <w:rFonts w:ascii="Times New Roman" w:hAnsi="Times New Roman" w:cs="Times New Roman"/>
          <w:b/>
          <w:sz w:val="24"/>
          <w:szCs w:val="24"/>
        </w:rPr>
        <w:t>1. System:</w:t>
      </w:r>
    </w:p>
    <w:p w14:paraId="5798686B" w14:textId="77777777" w:rsidR="00741BE5" w:rsidRPr="00003609" w:rsidRDefault="00741BE5" w:rsidP="00741BE5">
      <w:pPr>
        <w:spacing w:before="240" w:line="276" w:lineRule="auto"/>
        <w:jc w:val="both"/>
        <w:rPr>
          <w:rFonts w:ascii="Times New Roman" w:hAnsi="Times New Roman" w:cs="Times New Roman"/>
          <w:b/>
          <w:sz w:val="24"/>
          <w:szCs w:val="24"/>
        </w:rPr>
      </w:pPr>
      <w:r w:rsidRPr="00003609">
        <w:rPr>
          <w:rFonts w:ascii="Times New Roman" w:hAnsi="Times New Roman" w:cs="Times New Roman"/>
          <w:b/>
          <w:sz w:val="24"/>
          <w:szCs w:val="24"/>
        </w:rPr>
        <w:t>1.1 Store Dataset:</w:t>
      </w:r>
    </w:p>
    <w:p w14:paraId="0CEAB5F4" w14:textId="77777777" w:rsidR="00741BE5" w:rsidRPr="00003609" w:rsidRDefault="00741BE5" w:rsidP="00741BE5">
      <w:pPr>
        <w:spacing w:before="240" w:line="276" w:lineRule="auto"/>
        <w:jc w:val="both"/>
        <w:rPr>
          <w:rFonts w:ascii="Times New Roman" w:hAnsi="Times New Roman" w:cs="Times New Roman"/>
          <w:sz w:val="24"/>
          <w:szCs w:val="24"/>
        </w:rPr>
      </w:pPr>
      <w:r w:rsidRPr="00003609">
        <w:rPr>
          <w:rFonts w:ascii="Times New Roman" w:hAnsi="Times New Roman" w:cs="Times New Roman"/>
          <w:bCs/>
          <w:sz w:val="24"/>
          <w:szCs w:val="24"/>
        </w:rPr>
        <w:t>The System stores the dataset given by the user.</w:t>
      </w:r>
    </w:p>
    <w:p w14:paraId="23530664" w14:textId="77777777" w:rsidR="00741BE5" w:rsidRPr="00003609" w:rsidRDefault="00741BE5" w:rsidP="00741BE5">
      <w:pPr>
        <w:spacing w:before="240" w:line="276" w:lineRule="auto"/>
        <w:jc w:val="both"/>
        <w:rPr>
          <w:rFonts w:ascii="Times New Roman" w:hAnsi="Times New Roman" w:cs="Times New Roman"/>
          <w:b/>
          <w:sz w:val="24"/>
          <w:szCs w:val="24"/>
        </w:rPr>
      </w:pPr>
      <w:r w:rsidRPr="00003609">
        <w:rPr>
          <w:rFonts w:ascii="Times New Roman" w:hAnsi="Times New Roman" w:cs="Times New Roman"/>
          <w:b/>
          <w:sz w:val="24"/>
          <w:szCs w:val="24"/>
        </w:rPr>
        <w:lastRenderedPageBreak/>
        <w:t>1.2 Model Training:</w:t>
      </w:r>
    </w:p>
    <w:p w14:paraId="4328FF5F" w14:textId="77777777" w:rsidR="00741BE5" w:rsidRPr="00003609" w:rsidRDefault="00741BE5" w:rsidP="00741BE5">
      <w:pPr>
        <w:spacing w:before="240" w:line="276" w:lineRule="auto"/>
        <w:jc w:val="both"/>
        <w:rPr>
          <w:rFonts w:ascii="Times New Roman" w:hAnsi="Times New Roman" w:cs="Times New Roman"/>
          <w:sz w:val="24"/>
          <w:szCs w:val="24"/>
        </w:rPr>
      </w:pPr>
      <w:r w:rsidRPr="00003609">
        <w:rPr>
          <w:rFonts w:ascii="Times New Roman" w:hAnsi="Times New Roman" w:cs="Times New Roman"/>
          <w:bCs/>
          <w:sz w:val="24"/>
          <w:szCs w:val="24"/>
        </w:rPr>
        <w:t>The system takes the data from the user and fed that data to the selected model.</w:t>
      </w:r>
    </w:p>
    <w:p w14:paraId="16D9BF93" w14:textId="77777777" w:rsidR="00741BE5" w:rsidRPr="00003609" w:rsidRDefault="00741BE5" w:rsidP="00741BE5">
      <w:pPr>
        <w:spacing w:before="240" w:line="276" w:lineRule="auto"/>
        <w:jc w:val="both"/>
        <w:rPr>
          <w:rFonts w:ascii="Times New Roman" w:hAnsi="Times New Roman" w:cs="Times New Roman"/>
          <w:b/>
          <w:sz w:val="24"/>
          <w:szCs w:val="24"/>
        </w:rPr>
      </w:pPr>
      <w:r w:rsidRPr="00003609">
        <w:rPr>
          <w:rFonts w:ascii="Times New Roman" w:hAnsi="Times New Roman" w:cs="Times New Roman"/>
          <w:b/>
          <w:sz w:val="24"/>
          <w:szCs w:val="24"/>
        </w:rPr>
        <w:t>1.3 Model Predictions:</w:t>
      </w:r>
    </w:p>
    <w:p w14:paraId="3A9718A2" w14:textId="77777777" w:rsidR="00741BE5" w:rsidRPr="00003609" w:rsidRDefault="00741BE5" w:rsidP="00741BE5">
      <w:pPr>
        <w:spacing w:before="240" w:line="276" w:lineRule="auto"/>
        <w:jc w:val="both"/>
        <w:rPr>
          <w:rFonts w:ascii="Times New Roman" w:hAnsi="Times New Roman" w:cs="Times New Roman"/>
          <w:sz w:val="24"/>
          <w:szCs w:val="24"/>
        </w:rPr>
      </w:pPr>
      <w:r w:rsidRPr="00003609">
        <w:rPr>
          <w:rFonts w:ascii="Times New Roman" w:hAnsi="Times New Roman" w:cs="Times New Roman"/>
          <w:sz w:val="24"/>
          <w:szCs w:val="24"/>
        </w:rPr>
        <w:t>The system takes the data given by the user and predict the output based on the given data.</w:t>
      </w:r>
    </w:p>
    <w:p w14:paraId="5198DB76" w14:textId="77777777" w:rsidR="00741BE5" w:rsidRPr="00003609" w:rsidRDefault="00741BE5" w:rsidP="00741BE5">
      <w:pPr>
        <w:spacing w:before="240" w:line="276" w:lineRule="auto"/>
        <w:jc w:val="both"/>
        <w:rPr>
          <w:rFonts w:ascii="Times New Roman" w:hAnsi="Times New Roman" w:cs="Times New Roman"/>
          <w:b/>
          <w:sz w:val="24"/>
          <w:szCs w:val="24"/>
        </w:rPr>
      </w:pPr>
      <w:r w:rsidRPr="00003609">
        <w:rPr>
          <w:rFonts w:ascii="Times New Roman" w:hAnsi="Times New Roman" w:cs="Times New Roman"/>
          <w:b/>
          <w:sz w:val="24"/>
          <w:szCs w:val="24"/>
        </w:rPr>
        <w:t>2. User:</w:t>
      </w:r>
    </w:p>
    <w:p w14:paraId="70282B2F" w14:textId="77777777" w:rsidR="00741BE5" w:rsidRPr="00003609" w:rsidRDefault="00741BE5" w:rsidP="00741BE5">
      <w:pPr>
        <w:spacing w:before="240" w:line="276" w:lineRule="auto"/>
        <w:jc w:val="both"/>
        <w:rPr>
          <w:rFonts w:ascii="Times New Roman" w:hAnsi="Times New Roman" w:cs="Times New Roman"/>
          <w:b/>
          <w:sz w:val="24"/>
          <w:szCs w:val="24"/>
        </w:rPr>
      </w:pPr>
      <w:r w:rsidRPr="00003609">
        <w:rPr>
          <w:rFonts w:ascii="Times New Roman" w:hAnsi="Times New Roman" w:cs="Times New Roman"/>
          <w:b/>
          <w:sz w:val="24"/>
          <w:szCs w:val="24"/>
        </w:rPr>
        <w:t>2.1 Load Dataset:</w:t>
      </w:r>
    </w:p>
    <w:p w14:paraId="500DAACD" w14:textId="77777777" w:rsidR="00741BE5" w:rsidRPr="00003609" w:rsidRDefault="00741BE5" w:rsidP="00741BE5">
      <w:pPr>
        <w:spacing w:before="240" w:line="276" w:lineRule="auto"/>
        <w:jc w:val="both"/>
        <w:rPr>
          <w:rFonts w:ascii="Times New Roman" w:hAnsi="Times New Roman" w:cs="Times New Roman"/>
          <w:sz w:val="24"/>
          <w:szCs w:val="24"/>
        </w:rPr>
      </w:pPr>
      <w:r w:rsidRPr="00003609">
        <w:rPr>
          <w:rFonts w:ascii="Times New Roman" w:hAnsi="Times New Roman" w:cs="Times New Roman"/>
          <w:sz w:val="24"/>
          <w:szCs w:val="24"/>
        </w:rPr>
        <w:t>The user can load the dataset he/she want to work on.</w:t>
      </w:r>
    </w:p>
    <w:p w14:paraId="375E56B6" w14:textId="77777777" w:rsidR="00741BE5" w:rsidRPr="00003609" w:rsidRDefault="00741BE5" w:rsidP="00741BE5">
      <w:pPr>
        <w:spacing w:before="240" w:line="276" w:lineRule="auto"/>
        <w:jc w:val="both"/>
        <w:rPr>
          <w:rFonts w:ascii="Times New Roman" w:hAnsi="Times New Roman" w:cs="Times New Roman"/>
          <w:b/>
          <w:sz w:val="24"/>
          <w:szCs w:val="24"/>
        </w:rPr>
      </w:pPr>
      <w:r w:rsidRPr="00003609">
        <w:rPr>
          <w:rFonts w:ascii="Times New Roman" w:hAnsi="Times New Roman" w:cs="Times New Roman"/>
          <w:b/>
          <w:sz w:val="24"/>
          <w:szCs w:val="24"/>
        </w:rPr>
        <w:t>2.2 View Dataset:</w:t>
      </w:r>
    </w:p>
    <w:p w14:paraId="39314E99" w14:textId="77777777" w:rsidR="00741BE5" w:rsidRPr="00003609" w:rsidRDefault="00741BE5" w:rsidP="00741BE5">
      <w:pPr>
        <w:spacing w:before="240" w:line="276" w:lineRule="auto"/>
        <w:jc w:val="both"/>
        <w:rPr>
          <w:rFonts w:ascii="Times New Roman" w:hAnsi="Times New Roman" w:cs="Times New Roman"/>
          <w:sz w:val="24"/>
          <w:szCs w:val="24"/>
        </w:rPr>
      </w:pPr>
      <w:r w:rsidRPr="00003609">
        <w:rPr>
          <w:rFonts w:ascii="Times New Roman" w:hAnsi="Times New Roman" w:cs="Times New Roman"/>
          <w:sz w:val="24"/>
          <w:szCs w:val="24"/>
        </w:rPr>
        <w:t>The User can view the dataset.</w:t>
      </w:r>
    </w:p>
    <w:p w14:paraId="33A10C30" w14:textId="77777777" w:rsidR="00741BE5" w:rsidRPr="00003609" w:rsidRDefault="00741BE5" w:rsidP="00741BE5">
      <w:pPr>
        <w:spacing w:before="240" w:line="276" w:lineRule="auto"/>
        <w:jc w:val="both"/>
        <w:rPr>
          <w:rFonts w:ascii="Times New Roman" w:hAnsi="Times New Roman" w:cs="Times New Roman"/>
          <w:b/>
          <w:sz w:val="24"/>
          <w:szCs w:val="24"/>
        </w:rPr>
      </w:pPr>
      <w:r w:rsidRPr="00003609">
        <w:rPr>
          <w:rFonts w:ascii="Times New Roman" w:hAnsi="Times New Roman" w:cs="Times New Roman"/>
          <w:b/>
          <w:sz w:val="24"/>
          <w:szCs w:val="24"/>
        </w:rPr>
        <w:t>2.3 Select model:</w:t>
      </w:r>
    </w:p>
    <w:p w14:paraId="445D67A7" w14:textId="77777777" w:rsidR="00741BE5" w:rsidRPr="00003609" w:rsidRDefault="00741BE5" w:rsidP="00741BE5">
      <w:pPr>
        <w:spacing w:before="240" w:line="276" w:lineRule="auto"/>
        <w:jc w:val="both"/>
        <w:rPr>
          <w:rFonts w:ascii="Times New Roman" w:hAnsi="Times New Roman" w:cs="Times New Roman"/>
          <w:sz w:val="24"/>
          <w:szCs w:val="24"/>
        </w:rPr>
      </w:pPr>
      <w:r w:rsidRPr="00003609">
        <w:rPr>
          <w:rFonts w:ascii="Times New Roman" w:hAnsi="Times New Roman" w:cs="Times New Roman"/>
          <w:sz w:val="24"/>
          <w:szCs w:val="24"/>
        </w:rPr>
        <w:t>User can apply the model to the dataset for accuracy.</w:t>
      </w:r>
    </w:p>
    <w:p w14:paraId="4E5E3FD1" w14:textId="77777777" w:rsidR="00741BE5" w:rsidRPr="00003609" w:rsidRDefault="00741BE5" w:rsidP="00741BE5">
      <w:pPr>
        <w:spacing w:before="240" w:line="276" w:lineRule="auto"/>
        <w:jc w:val="both"/>
        <w:rPr>
          <w:rFonts w:ascii="Times New Roman" w:hAnsi="Times New Roman" w:cs="Times New Roman"/>
          <w:b/>
          <w:sz w:val="24"/>
          <w:szCs w:val="24"/>
        </w:rPr>
      </w:pPr>
      <w:r w:rsidRPr="00003609">
        <w:rPr>
          <w:rFonts w:ascii="Times New Roman" w:hAnsi="Times New Roman" w:cs="Times New Roman"/>
          <w:b/>
          <w:sz w:val="24"/>
          <w:szCs w:val="24"/>
        </w:rPr>
        <w:t xml:space="preserve">2.4 Evaluation: </w:t>
      </w:r>
    </w:p>
    <w:p w14:paraId="10C32014" w14:textId="77777777" w:rsidR="00741BE5" w:rsidRPr="00003609" w:rsidRDefault="00741BE5" w:rsidP="00741BE5">
      <w:pPr>
        <w:spacing w:before="240" w:line="276" w:lineRule="auto"/>
        <w:jc w:val="both"/>
        <w:rPr>
          <w:rFonts w:ascii="Times New Roman" w:hAnsi="Times New Roman" w:cs="Times New Roman"/>
          <w:sz w:val="24"/>
          <w:szCs w:val="24"/>
        </w:rPr>
      </w:pPr>
      <w:r w:rsidRPr="00003609">
        <w:rPr>
          <w:rFonts w:ascii="Times New Roman" w:hAnsi="Times New Roman" w:cs="Times New Roman"/>
          <w:sz w:val="24"/>
          <w:szCs w:val="24"/>
        </w:rPr>
        <w:t>User can evaluate the model performance.</w:t>
      </w:r>
    </w:p>
    <w:p w14:paraId="5725E240" w14:textId="6F54F5F3" w:rsidR="00A21F6F" w:rsidRDefault="00A21F6F" w:rsidP="00A21F6F">
      <w:pPr>
        <w:pStyle w:val="BodyText"/>
        <w:jc w:val="both"/>
        <w:rPr>
          <w:b/>
          <w:bCs/>
          <w:color w:val="000000"/>
        </w:rPr>
      </w:pPr>
    </w:p>
    <w:p w14:paraId="103AC5DB" w14:textId="73E111B2" w:rsidR="0084509D" w:rsidRDefault="0084509D">
      <w:pPr>
        <w:pStyle w:val="NormalWeb"/>
        <w:rPr>
          <w:b/>
          <w:bCs/>
          <w:color w:val="000000"/>
        </w:rPr>
      </w:pPr>
    </w:p>
    <w:sectPr w:rsidR="008450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FE54E6" w14:textId="77777777" w:rsidR="009874CB" w:rsidRDefault="009874CB">
      <w:pPr>
        <w:spacing w:line="240" w:lineRule="auto"/>
      </w:pPr>
      <w:r>
        <w:separator/>
      </w:r>
    </w:p>
  </w:endnote>
  <w:endnote w:type="continuationSeparator" w:id="0">
    <w:p w14:paraId="21B37BA5" w14:textId="77777777" w:rsidR="009874CB" w:rsidRDefault="009874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621AA8" w14:textId="77777777" w:rsidR="009874CB" w:rsidRDefault="009874CB">
      <w:pPr>
        <w:spacing w:after="0"/>
      </w:pPr>
      <w:r>
        <w:separator/>
      </w:r>
    </w:p>
  </w:footnote>
  <w:footnote w:type="continuationSeparator" w:id="0">
    <w:p w14:paraId="22EC28B7" w14:textId="77777777" w:rsidR="009874CB" w:rsidRDefault="009874C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B850FA"/>
    <w:multiLevelType w:val="multilevel"/>
    <w:tmpl w:val="30B850FA"/>
    <w:lvl w:ilvl="0">
      <w:start w:val="1"/>
      <w:numFmt w:val="bullet"/>
      <w:lvlText w:val="•"/>
      <w:lvlJc w:val="left"/>
      <w:pPr>
        <w:tabs>
          <w:tab w:val="left" w:pos="720"/>
        </w:tabs>
        <w:ind w:left="720" w:hanging="360"/>
      </w:pPr>
      <w:rPr>
        <w:rFonts w:ascii="Arial" w:hAnsi="Arial" w:cs="Arial" w:hint="default"/>
      </w:rPr>
    </w:lvl>
    <w:lvl w:ilvl="1">
      <w:start w:val="1"/>
      <w:numFmt w:val="bullet"/>
      <w:lvlText w:val="•"/>
      <w:lvlJc w:val="left"/>
      <w:pPr>
        <w:tabs>
          <w:tab w:val="left" w:pos="1440"/>
        </w:tabs>
        <w:ind w:left="1440" w:hanging="360"/>
      </w:pPr>
      <w:rPr>
        <w:rFonts w:ascii="Arial" w:hAnsi="Arial" w:cs="Arial" w:hint="default"/>
      </w:rPr>
    </w:lvl>
    <w:lvl w:ilvl="2">
      <w:start w:val="1"/>
      <w:numFmt w:val="bullet"/>
      <w:lvlText w:val="•"/>
      <w:lvlJc w:val="left"/>
      <w:pPr>
        <w:tabs>
          <w:tab w:val="left" w:pos="2160"/>
        </w:tabs>
        <w:ind w:left="2160" w:hanging="360"/>
      </w:pPr>
      <w:rPr>
        <w:rFonts w:ascii="Arial" w:hAnsi="Arial" w:cs="Arial" w:hint="default"/>
      </w:rPr>
    </w:lvl>
    <w:lvl w:ilvl="3">
      <w:start w:val="1"/>
      <w:numFmt w:val="bullet"/>
      <w:lvlText w:val="•"/>
      <w:lvlJc w:val="left"/>
      <w:pPr>
        <w:tabs>
          <w:tab w:val="left" w:pos="2880"/>
        </w:tabs>
        <w:ind w:left="2880" w:hanging="360"/>
      </w:pPr>
      <w:rPr>
        <w:rFonts w:ascii="Arial" w:hAnsi="Arial" w:cs="Arial" w:hint="default"/>
      </w:rPr>
    </w:lvl>
    <w:lvl w:ilvl="4">
      <w:start w:val="1"/>
      <w:numFmt w:val="bullet"/>
      <w:lvlText w:val="•"/>
      <w:lvlJc w:val="left"/>
      <w:pPr>
        <w:tabs>
          <w:tab w:val="left" w:pos="3600"/>
        </w:tabs>
        <w:ind w:left="3600" w:hanging="360"/>
      </w:pPr>
      <w:rPr>
        <w:rFonts w:ascii="Arial" w:hAnsi="Arial" w:cs="Arial" w:hint="default"/>
      </w:rPr>
    </w:lvl>
    <w:lvl w:ilvl="5">
      <w:start w:val="1"/>
      <w:numFmt w:val="bullet"/>
      <w:lvlText w:val="•"/>
      <w:lvlJc w:val="left"/>
      <w:pPr>
        <w:tabs>
          <w:tab w:val="left" w:pos="4320"/>
        </w:tabs>
        <w:ind w:left="4320" w:hanging="360"/>
      </w:pPr>
      <w:rPr>
        <w:rFonts w:ascii="Arial" w:hAnsi="Arial" w:cs="Arial" w:hint="default"/>
      </w:rPr>
    </w:lvl>
    <w:lvl w:ilvl="6">
      <w:start w:val="1"/>
      <w:numFmt w:val="bullet"/>
      <w:lvlText w:val="•"/>
      <w:lvlJc w:val="left"/>
      <w:pPr>
        <w:tabs>
          <w:tab w:val="left" w:pos="5040"/>
        </w:tabs>
        <w:ind w:left="5040" w:hanging="360"/>
      </w:pPr>
      <w:rPr>
        <w:rFonts w:ascii="Arial" w:hAnsi="Arial" w:cs="Arial" w:hint="default"/>
      </w:rPr>
    </w:lvl>
    <w:lvl w:ilvl="7">
      <w:start w:val="1"/>
      <w:numFmt w:val="bullet"/>
      <w:lvlText w:val="•"/>
      <w:lvlJc w:val="left"/>
      <w:pPr>
        <w:tabs>
          <w:tab w:val="left" w:pos="5760"/>
        </w:tabs>
        <w:ind w:left="5760" w:hanging="360"/>
      </w:pPr>
      <w:rPr>
        <w:rFonts w:ascii="Arial" w:hAnsi="Arial" w:cs="Arial" w:hint="default"/>
      </w:rPr>
    </w:lvl>
    <w:lvl w:ilvl="8">
      <w:start w:val="1"/>
      <w:numFmt w:val="bullet"/>
      <w:lvlText w:val="•"/>
      <w:lvlJc w:val="left"/>
      <w:pPr>
        <w:tabs>
          <w:tab w:val="left" w:pos="6480"/>
        </w:tabs>
        <w:ind w:left="6480" w:hanging="360"/>
      </w:pPr>
      <w:rPr>
        <w:rFonts w:ascii="Arial" w:hAnsi="Arial" w:cs="Arial" w:hint="default"/>
      </w:rPr>
    </w:lvl>
  </w:abstractNum>
  <w:abstractNum w:abstractNumId="1" w15:restartNumberingAfterBreak="0">
    <w:nsid w:val="414B0D86"/>
    <w:multiLevelType w:val="multilevel"/>
    <w:tmpl w:val="1954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CE00E7"/>
    <w:multiLevelType w:val="multilevel"/>
    <w:tmpl w:val="82380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6521F8"/>
    <w:multiLevelType w:val="multilevel"/>
    <w:tmpl w:val="D66CA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6E34D6"/>
    <w:multiLevelType w:val="multilevel"/>
    <w:tmpl w:val="479C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D2C"/>
    <w:rsid w:val="0001026B"/>
    <w:rsid w:val="0009014B"/>
    <w:rsid w:val="00116D2C"/>
    <w:rsid w:val="00272AFF"/>
    <w:rsid w:val="002D3305"/>
    <w:rsid w:val="00383974"/>
    <w:rsid w:val="003A1A8B"/>
    <w:rsid w:val="003E334F"/>
    <w:rsid w:val="004643EC"/>
    <w:rsid w:val="005544CD"/>
    <w:rsid w:val="005857C6"/>
    <w:rsid w:val="00612998"/>
    <w:rsid w:val="00694210"/>
    <w:rsid w:val="0071376B"/>
    <w:rsid w:val="00741BE5"/>
    <w:rsid w:val="00742DA7"/>
    <w:rsid w:val="007B571F"/>
    <w:rsid w:val="00830EBA"/>
    <w:rsid w:val="0084509D"/>
    <w:rsid w:val="00896FA4"/>
    <w:rsid w:val="008B60FF"/>
    <w:rsid w:val="009874CB"/>
    <w:rsid w:val="00992FAB"/>
    <w:rsid w:val="009F3F69"/>
    <w:rsid w:val="00A21F6F"/>
    <w:rsid w:val="00A27FF5"/>
    <w:rsid w:val="00A53206"/>
    <w:rsid w:val="00A91161"/>
    <w:rsid w:val="00AC40E4"/>
    <w:rsid w:val="00C14C08"/>
    <w:rsid w:val="00C24F5E"/>
    <w:rsid w:val="00CB1EE1"/>
    <w:rsid w:val="00D17613"/>
    <w:rsid w:val="00D64B0E"/>
    <w:rsid w:val="00DD1447"/>
    <w:rsid w:val="00EC28D6"/>
    <w:rsid w:val="00F23DDC"/>
    <w:rsid w:val="00FC7259"/>
    <w:rsid w:val="00FF3B9D"/>
    <w:rsid w:val="07804BB8"/>
    <w:rsid w:val="16A44FB1"/>
    <w:rsid w:val="6A892D47"/>
    <w:rsid w:val="6D036DE1"/>
    <w:rsid w:val="71652362"/>
    <w:rsid w:val="79764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D84FD"/>
  <w15:docId w15:val="{C8F3D4FE-F2AD-4D80-AD4B-2A35AA829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en-US" w:eastAsia="en-US"/>
    </w:rPr>
  </w:style>
  <w:style w:type="paragraph" w:styleId="Heading1">
    <w:name w:val="heading 1"/>
    <w:basedOn w:val="Normal"/>
    <w:next w:val="Normal"/>
    <w:link w:val="Heading1Char"/>
    <w:uiPriority w:val="99"/>
    <w:qFormat/>
    <w:pPr>
      <w:keepNext/>
      <w:keepLines/>
      <w:widowControl w:val="0"/>
      <w:spacing w:before="240" w:after="0" w:line="256" w:lineRule="auto"/>
      <w:outlineLvl w:val="0"/>
    </w:pPr>
    <w:rPr>
      <w:rFonts w:ascii="Calibri Light" w:eastAsia="SimSun" w:hAnsi="Calibri Light" w:cs="Times New Roman"/>
      <w:color w:val="2E75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before="100" w:beforeAutospacing="1" w:after="0" w:line="360" w:lineRule="auto"/>
    </w:pPr>
    <w:rPr>
      <w:rFonts w:ascii="Times New Roman" w:eastAsia="Times New Roman" w:hAnsi="Times New Roman" w:cs="Times New Roman"/>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9"/>
    <w:qFormat/>
    <w:rPr>
      <w:rFonts w:ascii="Calibri Light" w:eastAsia="SimSun" w:hAnsi="Calibri Light" w:cs="Times New Roman"/>
      <w:color w:val="2E75B5"/>
      <w:sz w:val="32"/>
      <w:szCs w:val="32"/>
    </w:rPr>
  </w:style>
  <w:style w:type="paragraph" w:styleId="ListParagraph">
    <w:name w:val="List Paragraph"/>
    <w:basedOn w:val="Normal"/>
    <w:uiPriority w:val="99"/>
    <w:qFormat/>
    <w:pPr>
      <w:spacing w:before="100" w:beforeAutospacing="1" w:after="200" w:line="273" w:lineRule="auto"/>
      <w:ind w:left="720"/>
      <w:contextualSpacing/>
    </w:pPr>
    <w:rPr>
      <w:rFonts w:ascii="Calibri" w:eastAsia="Times New Roman" w:hAnsi="Calibri" w:cs="Times New Roman"/>
    </w:rPr>
  </w:style>
  <w:style w:type="character" w:customStyle="1" w:styleId="BodyTextChar">
    <w:name w:val="Body Text Char"/>
    <w:basedOn w:val="DefaultParagraphFont"/>
    <w:link w:val="BodyText"/>
    <w:uiPriority w:val="99"/>
    <w:qFormat/>
    <w:rPr>
      <w:rFonts w:ascii="Times New Roman" w:eastAsia="Times New Roman" w:hAnsi="Times New Roman" w:cs="Times New Roman"/>
    </w:rPr>
  </w:style>
  <w:style w:type="character" w:customStyle="1" w:styleId="documentpreview">
    <w:name w:val="document__preview"/>
    <w:basedOn w:val="DefaultParagraphFont"/>
    <w:qFormat/>
  </w:style>
  <w:style w:type="character" w:styleId="Strong">
    <w:name w:val="Strong"/>
    <w:basedOn w:val="DefaultParagraphFont"/>
    <w:uiPriority w:val="22"/>
    <w:qFormat/>
    <w:rsid w:val="00741B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831321">
      <w:bodyDiv w:val="1"/>
      <w:marLeft w:val="0"/>
      <w:marRight w:val="0"/>
      <w:marTop w:val="0"/>
      <w:marBottom w:val="0"/>
      <w:divBdr>
        <w:top w:val="none" w:sz="0" w:space="0" w:color="auto"/>
        <w:left w:val="none" w:sz="0" w:space="0" w:color="auto"/>
        <w:bottom w:val="none" w:sz="0" w:space="0" w:color="auto"/>
        <w:right w:val="none" w:sz="0" w:space="0" w:color="auto"/>
      </w:divBdr>
    </w:div>
    <w:div w:id="619386545">
      <w:bodyDiv w:val="1"/>
      <w:marLeft w:val="0"/>
      <w:marRight w:val="0"/>
      <w:marTop w:val="0"/>
      <w:marBottom w:val="0"/>
      <w:divBdr>
        <w:top w:val="none" w:sz="0" w:space="0" w:color="auto"/>
        <w:left w:val="none" w:sz="0" w:space="0" w:color="auto"/>
        <w:bottom w:val="none" w:sz="0" w:space="0" w:color="auto"/>
        <w:right w:val="none" w:sz="0" w:space="0" w:color="auto"/>
      </w:divBdr>
    </w:div>
    <w:div w:id="1147237407">
      <w:bodyDiv w:val="1"/>
      <w:marLeft w:val="0"/>
      <w:marRight w:val="0"/>
      <w:marTop w:val="0"/>
      <w:marBottom w:val="0"/>
      <w:divBdr>
        <w:top w:val="none" w:sz="0" w:space="0" w:color="auto"/>
        <w:left w:val="none" w:sz="0" w:space="0" w:color="auto"/>
        <w:bottom w:val="none" w:sz="0" w:space="0" w:color="auto"/>
        <w:right w:val="none" w:sz="0" w:space="0" w:color="auto"/>
      </w:divBdr>
    </w:div>
    <w:div w:id="1182359797">
      <w:bodyDiv w:val="1"/>
      <w:marLeft w:val="0"/>
      <w:marRight w:val="0"/>
      <w:marTop w:val="0"/>
      <w:marBottom w:val="0"/>
      <w:divBdr>
        <w:top w:val="none" w:sz="0" w:space="0" w:color="auto"/>
        <w:left w:val="none" w:sz="0" w:space="0" w:color="auto"/>
        <w:bottom w:val="none" w:sz="0" w:space="0" w:color="auto"/>
        <w:right w:val="none" w:sz="0" w:space="0" w:color="auto"/>
      </w:divBdr>
    </w:div>
    <w:div w:id="1375276919">
      <w:bodyDiv w:val="1"/>
      <w:marLeft w:val="0"/>
      <w:marRight w:val="0"/>
      <w:marTop w:val="0"/>
      <w:marBottom w:val="0"/>
      <w:divBdr>
        <w:top w:val="none" w:sz="0" w:space="0" w:color="auto"/>
        <w:left w:val="none" w:sz="0" w:space="0" w:color="auto"/>
        <w:bottom w:val="none" w:sz="0" w:space="0" w:color="auto"/>
        <w:right w:val="none" w:sz="0" w:space="0" w:color="auto"/>
      </w:divBdr>
    </w:div>
    <w:div w:id="1393431977">
      <w:bodyDiv w:val="1"/>
      <w:marLeft w:val="0"/>
      <w:marRight w:val="0"/>
      <w:marTop w:val="0"/>
      <w:marBottom w:val="0"/>
      <w:divBdr>
        <w:top w:val="none" w:sz="0" w:space="0" w:color="auto"/>
        <w:left w:val="none" w:sz="0" w:space="0" w:color="auto"/>
        <w:bottom w:val="none" w:sz="0" w:space="0" w:color="auto"/>
        <w:right w:val="none" w:sz="0" w:space="0" w:color="auto"/>
      </w:divBdr>
    </w:div>
    <w:div w:id="1731229230">
      <w:bodyDiv w:val="1"/>
      <w:marLeft w:val="0"/>
      <w:marRight w:val="0"/>
      <w:marTop w:val="0"/>
      <w:marBottom w:val="0"/>
      <w:divBdr>
        <w:top w:val="none" w:sz="0" w:space="0" w:color="auto"/>
        <w:left w:val="none" w:sz="0" w:space="0" w:color="auto"/>
        <w:bottom w:val="none" w:sz="0" w:space="0" w:color="auto"/>
        <w:right w:val="none" w:sz="0" w:space="0" w:color="auto"/>
      </w:divBdr>
    </w:div>
    <w:div w:id="20520298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1653</Words>
  <Characters>9426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CHENCHU LAKSHMI</dc:creator>
  <cp:lastModifiedBy>Bhuvaneswari V</cp:lastModifiedBy>
  <cp:revision>2</cp:revision>
  <dcterms:created xsi:type="dcterms:W3CDTF">2024-07-01T04:58:00Z</dcterms:created>
  <dcterms:modified xsi:type="dcterms:W3CDTF">2024-07-01T04:58:00Z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37DB5C413F394FF9A9DCC97F5637FB65</vt:lpwstr>
  </property>
</Properties>
</file>