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r w:rsidR="004D4759">
        <w:rPr>
          <w:rFonts w:ascii="Cambria" w:hAnsi="Cambria" w:cstheme="majorHAnsi"/>
          <w:sz w:val="24"/>
          <w:szCs w:val="22"/>
          <w:lang w:val="en-IN"/>
        </w:rPr>
        <w:t>B.Tech</w:t>
      </w:r>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0B97B055"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E5136C">
        <w:rPr>
          <w:rFonts w:ascii="Cambria" w:hAnsi="Cambria"/>
          <w:b/>
          <w:bCs/>
          <w:sz w:val="24"/>
          <w:szCs w:val="22"/>
          <w:lang w:val="en-IN"/>
        </w:rPr>
        <w:t xml:space="preserve">  22510046</w:t>
      </w:r>
    </w:p>
    <w:p w14:paraId="1B4EF555" w14:textId="77777777" w:rsidR="005E2F14" w:rsidRDefault="005E2F14" w:rsidP="00923934">
      <w:pPr>
        <w:rPr>
          <w:rFonts w:ascii="Cambria" w:hAnsi="Cambria"/>
          <w:b/>
          <w:bCs/>
          <w:sz w:val="24"/>
          <w:szCs w:val="22"/>
          <w:lang w:val="en-IN"/>
        </w:rPr>
      </w:pPr>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128300E2" w14:textId="3BC5D5AB"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lastRenderedPageBreak/>
        <w:drawing>
          <wp:inline distT="0" distB="0" distL="0" distR="0" wp14:anchorId="2FA2CF46" wp14:editId="13F67538">
            <wp:extent cx="4210638" cy="5973009"/>
            <wp:effectExtent l="0" t="0" r="0" b="8890"/>
            <wp:docPr id="34730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07706" name=""/>
                    <pic:cNvPicPr/>
                  </pic:nvPicPr>
                  <pic:blipFill>
                    <a:blip r:embed="rId10"/>
                    <a:stretch>
                      <a:fillRect/>
                    </a:stretch>
                  </pic:blipFill>
                  <pic:spPr>
                    <a:xfrm>
                      <a:off x="0" y="0"/>
                      <a:ext cx="4210638" cy="5973009"/>
                    </a:xfrm>
                    <a:prstGeom prst="rect">
                      <a:avLst/>
                    </a:prstGeom>
                  </pic:spPr>
                </pic:pic>
              </a:graphicData>
            </a:graphic>
          </wp:inline>
        </w:drawing>
      </w:r>
    </w:p>
    <w:p w14:paraId="6C0C019D" w14:textId="7D3316E5" w:rsidR="008533D5" w:rsidRDefault="008533D5" w:rsidP="004C35EF">
      <w:pPr>
        <w:spacing w:after="0"/>
        <w:rPr>
          <w:rFonts w:ascii="Cambria" w:hAnsi="Cambria"/>
          <w:b/>
          <w:bCs/>
          <w:sz w:val="24"/>
          <w:szCs w:val="22"/>
          <w:lang w:val="en-IN"/>
        </w:rPr>
      </w:pPr>
      <w:r w:rsidRPr="008533D5">
        <w:rPr>
          <w:rFonts w:ascii="Cambria" w:hAnsi="Cambria"/>
          <w:b/>
          <w:bCs/>
          <w:noProof/>
          <w:sz w:val="24"/>
          <w:szCs w:val="22"/>
          <w:lang w:val="en-IN"/>
        </w:rPr>
        <w:drawing>
          <wp:inline distT="0" distB="0" distL="0" distR="0" wp14:anchorId="2C0254A4" wp14:editId="3C0DA433">
            <wp:extent cx="5943600" cy="1946275"/>
            <wp:effectExtent l="0" t="0" r="0" b="0"/>
            <wp:docPr id="145154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9266" name=""/>
                    <pic:cNvPicPr/>
                  </pic:nvPicPr>
                  <pic:blipFill>
                    <a:blip r:embed="rId11"/>
                    <a:stretch>
                      <a:fillRect/>
                    </a:stretch>
                  </pic:blipFill>
                  <pic:spPr>
                    <a:xfrm>
                      <a:off x="0" y="0"/>
                      <a:ext cx="5943600" cy="1946275"/>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5B376F2" w14:textId="77777777" w:rsidR="008533D5" w:rsidRPr="00E5136C" w:rsidRDefault="008533D5" w:rsidP="008533D5">
      <w:pPr>
        <w:spacing w:after="0"/>
        <w:rPr>
          <w:rFonts w:ascii="Cambria" w:hAnsi="Cambria"/>
          <w:sz w:val="24"/>
          <w:szCs w:val="22"/>
          <w:lang w:val="en-IN"/>
        </w:rPr>
      </w:pPr>
      <w:r w:rsidRPr="00E5136C">
        <w:rPr>
          <w:rFonts w:ascii="Cambria" w:hAnsi="Cambria"/>
          <w:sz w:val="24"/>
          <w:szCs w:val="22"/>
          <w:lang w:val="en-IN"/>
        </w:rPr>
        <w:lastRenderedPageBreak/>
        <w:t>The for Clause: #pragma omp parallel for: This is a very common and powerful pragma. It combines two things:</w:t>
      </w:r>
    </w:p>
    <w:p w14:paraId="00E712D6" w14:textId="77777777" w:rsidR="008533D5" w:rsidRPr="00E5136C" w:rsidRDefault="008533D5" w:rsidP="008533D5">
      <w:pPr>
        <w:numPr>
          <w:ilvl w:val="0"/>
          <w:numId w:val="5"/>
        </w:numPr>
        <w:spacing w:after="0"/>
        <w:rPr>
          <w:rFonts w:ascii="Cambria" w:hAnsi="Cambria"/>
          <w:sz w:val="24"/>
          <w:szCs w:val="22"/>
          <w:lang w:val="en-IN"/>
        </w:rPr>
      </w:pPr>
      <w:r w:rsidRPr="00E5136C">
        <w:rPr>
          <w:rFonts w:ascii="Cambria" w:hAnsi="Cambria"/>
          <w:sz w:val="24"/>
          <w:szCs w:val="22"/>
          <w:lang w:val="en-IN"/>
        </w:rPr>
        <w:t>#pragma omp parallel: Creates a team of threads.</w:t>
      </w:r>
    </w:p>
    <w:p w14:paraId="3BCA4507" w14:textId="77777777" w:rsidR="008533D5" w:rsidRPr="00E5136C" w:rsidRDefault="008533D5" w:rsidP="008533D5">
      <w:pPr>
        <w:numPr>
          <w:ilvl w:val="0"/>
          <w:numId w:val="5"/>
        </w:numPr>
        <w:spacing w:after="0"/>
        <w:rPr>
          <w:rFonts w:ascii="Cambria" w:hAnsi="Cambria"/>
          <w:sz w:val="24"/>
          <w:szCs w:val="22"/>
          <w:lang w:val="en-IN"/>
        </w:rPr>
      </w:pPr>
      <w:r w:rsidRPr="00E5136C">
        <w:rPr>
          <w:rFonts w:ascii="Cambria" w:hAnsi="Cambria"/>
          <w:sz w:val="24"/>
          <w:szCs w:val="22"/>
          <w:lang w:val="en-IN"/>
        </w:rPr>
        <w:t>#pragma omp for: Divides the iterations of the following for loop among the threads. Each thread gets a chunk of the loop to execute.</w:t>
      </w:r>
    </w:p>
    <w:p w14:paraId="7DACD2C5" w14:textId="77777777" w:rsidR="008533D5" w:rsidRPr="00E5136C" w:rsidRDefault="008533D5" w:rsidP="004C35EF">
      <w:pPr>
        <w:spacing w:after="0"/>
        <w:rPr>
          <w:rFonts w:ascii="Cambria" w:hAnsi="Cambria"/>
          <w:sz w:val="24"/>
          <w:szCs w:val="22"/>
          <w:lang w:val="en-IN"/>
        </w:rPr>
      </w:pPr>
    </w:p>
    <w:p w14:paraId="32552FC4" w14:textId="573D84E9" w:rsidR="005E2F14" w:rsidRPr="00E5136C" w:rsidRDefault="005E2F14" w:rsidP="004C35EF">
      <w:pPr>
        <w:spacing w:after="0"/>
        <w:rPr>
          <w:rFonts w:ascii="Cambria" w:hAnsi="Cambria"/>
          <w:sz w:val="24"/>
          <w:szCs w:val="22"/>
          <w:lang w:val="en-IN"/>
        </w:rPr>
      </w:pPr>
      <w:r w:rsidRPr="00E5136C">
        <w:rPr>
          <w:rFonts w:ascii="Cambria" w:hAnsi="Cambria"/>
          <w:sz w:val="24"/>
          <w:szCs w:val="22"/>
          <w:lang w:val="en-IN"/>
        </w:rPr>
        <w:t>Analysis:</w:t>
      </w:r>
    </w:p>
    <w:p w14:paraId="69FD2F8F" w14:textId="45FF2066" w:rsidR="008533D5" w:rsidRPr="00E5136C" w:rsidRDefault="008533D5" w:rsidP="008533D5">
      <w:pPr>
        <w:spacing w:after="0"/>
        <w:rPr>
          <w:rFonts w:ascii="Cambria" w:hAnsi="Cambria"/>
          <w:sz w:val="24"/>
          <w:szCs w:val="22"/>
          <w:lang w:val="en-IN"/>
        </w:rPr>
      </w:pPr>
      <w:r w:rsidRPr="00E5136C">
        <w:rPr>
          <w:rFonts w:ascii="Cambria" w:hAnsi="Cambria"/>
          <w:sz w:val="24"/>
          <w:szCs w:val="22"/>
          <w:lang w:val="en-IN"/>
        </w:rPr>
        <w:t>We will need to measure the execution time for different numbers of threads (e.g., 1, 2, 4, 8) and different data sizes (N). We'll likely see a speedup as you increase the number of threads, but the speedup will eventually plateau due to overheads and Amdahl's Law. We should also note that a larger data size will benefit more from parallelization.</w:t>
      </w: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0841387C" w14:textId="643E6BCA"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lastRenderedPageBreak/>
        <w:drawing>
          <wp:inline distT="0" distB="0" distL="0" distR="0" wp14:anchorId="49BA129A" wp14:editId="02687F35">
            <wp:extent cx="4391638" cy="5334744"/>
            <wp:effectExtent l="0" t="0" r="9525" b="0"/>
            <wp:docPr id="12617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7808" name=""/>
                    <pic:cNvPicPr/>
                  </pic:nvPicPr>
                  <pic:blipFill>
                    <a:blip r:embed="rId12"/>
                    <a:stretch>
                      <a:fillRect/>
                    </a:stretch>
                  </pic:blipFill>
                  <pic:spPr>
                    <a:xfrm>
                      <a:off x="0" y="0"/>
                      <a:ext cx="4391638" cy="5334744"/>
                    </a:xfrm>
                    <a:prstGeom prst="rect">
                      <a:avLst/>
                    </a:prstGeom>
                  </pic:spPr>
                </pic:pic>
              </a:graphicData>
            </a:graphic>
          </wp:inline>
        </w:drawing>
      </w:r>
    </w:p>
    <w:p w14:paraId="746464D8" w14:textId="77777777" w:rsidR="002D0830" w:rsidRDefault="002D0830" w:rsidP="00923934">
      <w:pPr>
        <w:spacing w:after="0"/>
        <w:rPr>
          <w:rFonts w:ascii="Cambria" w:hAnsi="Cambria"/>
          <w:b/>
          <w:bCs/>
          <w:sz w:val="24"/>
          <w:szCs w:val="22"/>
          <w:lang w:val="en-IN"/>
        </w:rPr>
      </w:pPr>
    </w:p>
    <w:p w14:paraId="041FA1D4" w14:textId="49AB3ABF" w:rsidR="002D0830" w:rsidRDefault="002D0830" w:rsidP="00923934">
      <w:pPr>
        <w:spacing w:after="0"/>
        <w:rPr>
          <w:rFonts w:ascii="Cambria" w:hAnsi="Cambria"/>
          <w:b/>
          <w:bCs/>
          <w:sz w:val="24"/>
          <w:szCs w:val="22"/>
          <w:lang w:val="en-IN"/>
        </w:rPr>
      </w:pPr>
      <w:r w:rsidRPr="002D0830">
        <w:rPr>
          <w:rFonts w:ascii="Cambria" w:hAnsi="Cambria"/>
          <w:b/>
          <w:bCs/>
          <w:noProof/>
          <w:sz w:val="24"/>
          <w:szCs w:val="22"/>
          <w:lang w:val="en-IN"/>
        </w:rPr>
        <w:drawing>
          <wp:inline distT="0" distB="0" distL="0" distR="0" wp14:anchorId="48F97F03" wp14:editId="70EFD7F3">
            <wp:extent cx="5943600" cy="354965"/>
            <wp:effectExtent l="0" t="0" r="0" b="6985"/>
            <wp:docPr id="3751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582" name=""/>
                    <pic:cNvPicPr/>
                  </pic:nvPicPr>
                  <pic:blipFill>
                    <a:blip r:embed="rId13"/>
                    <a:stretch>
                      <a:fillRect/>
                    </a:stretch>
                  </pic:blipFill>
                  <pic:spPr>
                    <a:xfrm>
                      <a:off x="0" y="0"/>
                      <a:ext cx="5943600" cy="354965"/>
                    </a:xfrm>
                    <a:prstGeom prst="rect">
                      <a:avLst/>
                    </a:prstGeom>
                  </pic:spPr>
                </pic:pic>
              </a:graphicData>
            </a:graphic>
          </wp:inline>
        </w:drawing>
      </w:r>
    </w:p>
    <w:p w14:paraId="285C1A4F" w14:textId="44B16D6D" w:rsidR="00B53454" w:rsidRPr="00E5136C" w:rsidRDefault="005E2F14" w:rsidP="00923934">
      <w:pPr>
        <w:spacing w:after="0"/>
        <w:rPr>
          <w:rFonts w:ascii="Cambria" w:hAnsi="Cambria"/>
          <w:sz w:val="24"/>
          <w:szCs w:val="22"/>
          <w:lang w:val="en-IN"/>
        </w:rPr>
      </w:pPr>
      <w:r w:rsidRPr="00E5136C">
        <w:rPr>
          <w:rFonts w:ascii="Cambria" w:hAnsi="Cambria"/>
          <w:sz w:val="24"/>
          <w:szCs w:val="22"/>
          <w:lang w:val="en-IN"/>
        </w:rPr>
        <w:t>Information:</w:t>
      </w:r>
    </w:p>
    <w:p w14:paraId="4B7BF1DE" w14:textId="103AE609" w:rsidR="002D0830" w:rsidRPr="00E5136C" w:rsidRDefault="002D0830" w:rsidP="00923934">
      <w:pPr>
        <w:spacing w:after="0"/>
        <w:rPr>
          <w:rFonts w:ascii="Cambria" w:hAnsi="Cambria"/>
          <w:sz w:val="24"/>
          <w:szCs w:val="22"/>
          <w:lang w:val="en-IN"/>
        </w:rPr>
      </w:pPr>
      <w:r w:rsidRPr="00E5136C">
        <w:rPr>
          <w:rFonts w:ascii="Cambria" w:hAnsi="Cambria"/>
          <w:sz w:val="24"/>
          <w:szCs w:val="22"/>
        </w:rPr>
        <w:t>The reduction clause is designed to solve this problem. It tells OpenMP to create a private copy of a variable for each thread. Each thread performs its own sum on its private copy. After the loop is finished, OpenMP combines all the private sums into the final shared variable using the specified operation</w:t>
      </w:r>
      <w:r w:rsidRPr="00E5136C">
        <w:rPr>
          <w:rFonts w:ascii="Cambria" w:hAnsi="Cambria"/>
          <w:sz w:val="24"/>
          <w:szCs w:val="22"/>
        </w:rPr>
        <w:br/>
      </w:r>
    </w:p>
    <w:p w14:paraId="758565B0" w14:textId="77777777" w:rsidR="005E2F14" w:rsidRPr="00E5136C" w:rsidRDefault="005E2F14" w:rsidP="005E2F14">
      <w:pPr>
        <w:spacing w:after="0"/>
        <w:rPr>
          <w:rFonts w:ascii="Cambria" w:hAnsi="Cambria"/>
          <w:sz w:val="24"/>
          <w:szCs w:val="22"/>
          <w:lang w:val="en-IN"/>
        </w:rPr>
      </w:pPr>
      <w:r w:rsidRPr="00E5136C">
        <w:rPr>
          <w:rFonts w:ascii="Cambria" w:hAnsi="Cambria"/>
          <w:sz w:val="24"/>
          <w:szCs w:val="22"/>
          <w:lang w:val="en-IN"/>
        </w:rPr>
        <w:t>Analysis:</w:t>
      </w:r>
    </w:p>
    <w:p w14:paraId="706A0F0E" w14:textId="77777777" w:rsidR="00B53454" w:rsidRPr="00E5136C" w:rsidRDefault="00B53454" w:rsidP="00923934">
      <w:pPr>
        <w:spacing w:after="0"/>
        <w:rPr>
          <w:rFonts w:ascii="Cambria" w:hAnsi="Cambria"/>
          <w:sz w:val="24"/>
          <w:szCs w:val="22"/>
          <w:lang w:val="en-IN"/>
        </w:rPr>
      </w:pPr>
    </w:p>
    <w:p w14:paraId="090A8E2B" w14:textId="3F444939" w:rsidR="00453777" w:rsidRPr="00E5136C" w:rsidRDefault="00605171" w:rsidP="004C35EF">
      <w:pPr>
        <w:spacing w:after="0"/>
        <w:rPr>
          <w:rFonts w:ascii="Cambria" w:hAnsi="Cambria"/>
          <w:sz w:val="24"/>
          <w:szCs w:val="22"/>
          <w:lang w:val="en-IN"/>
        </w:rPr>
      </w:pPr>
      <w:r w:rsidRPr="00E5136C">
        <w:rPr>
          <w:rFonts w:ascii="Cambria" w:hAnsi="Cambria"/>
          <w:sz w:val="24"/>
          <w:szCs w:val="22"/>
        </w:rPr>
        <w:t xml:space="preserve">Similar to the previous problem, we analyze the performance with different numbers of threads. we should observe a clear speedup because the reduction clause correctly handles </w:t>
      </w:r>
      <w:r w:rsidRPr="00E5136C">
        <w:rPr>
          <w:rFonts w:ascii="Cambria" w:hAnsi="Cambria"/>
          <w:sz w:val="24"/>
          <w:szCs w:val="22"/>
        </w:rPr>
        <w:lastRenderedPageBreak/>
        <w:t>the race condition. Without reduction, the parallel version would likely be slower and produce an incorrect result due to the overhead of protecting the shared sum variable.</w:t>
      </w:r>
    </w:p>
    <w:p w14:paraId="0B424DCD" w14:textId="77777777" w:rsidR="00E96023" w:rsidRPr="00E5136C" w:rsidRDefault="00E96023" w:rsidP="004C35EF">
      <w:pPr>
        <w:spacing w:after="0"/>
        <w:rPr>
          <w:rFonts w:ascii="Cambria" w:hAnsi="Cambria"/>
          <w:sz w:val="24"/>
          <w:szCs w:val="22"/>
          <w:lang w:val="en-IN"/>
        </w:rPr>
      </w:pPr>
    </w:p>
    <w:p w14:paraId="28397607" w14:textId="77777777" w:rsidR="00E96023" w:rsidRPr="00E5136C" w:rsidRDefault="00E96023" w:rsidP="004C35EF">
      <w:pPr>
        <w:spacing w:after="0"/>
        <w:rPr>
          <w:rFonts w:ascii="Cambria" w:hAnsi="Cambria"/>
          <w:sz w:val="24"/>
          <w:szCs w:val="22"/>
          <w:lang w:val="en-IN"/>
        </w:rPr>
      </w:pPr>
    </w:p>
    <w:p w14:paraId="13388375" w14:textId="2833A229" w:rsidR="002D7A96" w:rsidRPr="00E5136C" w:rsidRDefault="003A3FF2" w:rsidP="004C35EF">
      <w:pPr>
        <w:spacing w:after="0"/>
        <w:rPr>
          <w:rFonts w:ascii="Cambria" w:hAnsi="Cambria"/>
          <w:sz w:val="24"/>
          <w:szCs w:val="22"/>
          <w:lang w:val="en-IN"/>
        </w:rPr>
      </w:pPr>
      <w:r w:rsidRPr="00E5136C">
        <w:rPr>
          <w:rFonts w:ascii="Cambria" w:hAnsi="Cambria"/>
          <w:sz w:val="24"/>
          <w:szCs w:val="22"/>
          <w:lang w:val="en-IN"/>
        </w:rPr>
        <w:t>Github Link:</w:t>
      </w:r>
      <w:r w:rsidR="00041B4B" w:rsidRPr="00E5136C">
        <w:rPr>
          <w:rFonts w:ascii="Cambria" w:hAnsi="Cambria"/>
          <w:sz w:val="24"/>
          <w:szCs w:val="22"/>
          <w:lang w:val="en-IN"/>
        </w:rPr>
        <w:t xml:space="preserve"> </w:t>
      </w:r>
      <w:r w:rsidR="000E4E27">
        <w:rPr>
          <w:rFonts w:ascii="Cambria" w:hAnsi="Cambria"/>
          <w:sz w:val="24"/>
          <w:szCs w:val="22"/>
          <w:lang w:val="en-IN"/>
        </w:rPr>
        <w:t xml:space="preserve"> </w:t>
      </w:r>
      <w:r w:rsidR="000E4E27" w:rsidRPr="000E4E27">
        <w:rPr>
          <w:rFonts w:ascii="Cambria" w:hAnsi="Cambria"/>
          <w:sz w:val="24"/>
          <w:szCs w:val="22"/>
          <w:lang w:val="en-IN"/>
        </w:rPr>
        <w:t>https://github.com/Kodar11/HPC-Lab</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4436B" w14:textId="77777777" w:rsidR="00FC1F4A" w:rsidRDefault="00FC1F4A" w:rsidP="00400128">
      <w:pPr>
        <w:spacing w:after="0" w:line="240" w:lineRule="auto"/>
      </w:pPr>
      <w:r>
        <w:separator/>
      </w:r>
    </w:p>
  </w:endnote>
  <w:endnote w:type="continuationSeparator" w:id="0">
    <w:p w14:paraId="052BBC2F" w14:textId="77777777" w:rsidR="00FC1F4A" w:rsidRDefault="00FC1F4A"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57CB0" w14:textId="77777777" w:rsidR="00FC1F4A" w:rsidRDefault="00FC1F4A" w:rsidP="00400128">
      <w:pPr>
        <w:spacing w:after="0" w:line="240" w:lineRule="auto"/>
      </w:pPr>
      <w:r>
        <w:separator/>
      </w:r>
    </w:p>
  </w:footnote>
  <w:footnote w:type="continuationSeparator" w:id="0">
    <w:p w14:paraId="0C735054" w14:textId="77777777" w:rsidR="00FC1F4A" w:rsidRDefault="00FC1F4A"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37749"/>
    <w:multiLevelType w:val="multilevel"/>
    <w:tmpl w:val="D84A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4"/>
  </w:num>
  <w:num w:numId="2" w16cid:durableId="1630278037">
    <w:abstractNumId w:val="0"/>
  </w:num>
  <w:num w:numId="3" w16cid:durableId="1316647863">
    <w:abstractNumId w:val="3"/>
  </w:num>
  <w:num w:numId="4" w16cid:durableId="1510212243">
    <w:abstractNumId w:val="1"/>
  </w:num>
  <w:num w:numId="5" w16cid:durableId="170418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500C4"/>
    <w:rsid w:val="000D5F2A"/>
    <w:rsid w:val="000E4E27"/>
    <w:rsid w:val="00104EE9"/>
    <w:rsid w:val="001436BC"/>
    <w:rsid w:val="00154829"/>
    <w:rsid w:val="00166173"/>
    <w:rsid w:val="001F7573"/>
    <w:rsid w:val="0024241E"/>
    <w:rsid w:val="00276D97"/>
    <w:rsid w:val="002C2E79"/>
    <w:rsid w:val="002D0830"/>
    <w:rsid w:val="002D7A96"/>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05171"/>
    <w:rsid w:val="00657666"/>
    <w:rsid w:val="00657C64"/>
    <w:rsid w:val="006912BE"/>
    <w:rsid w:val="00701B4F"/>
    <w:rsid w:val="007548DD"/>
    <w:rsid w:val="0076030B"/>
    <w:rsid w:val="007B4D05"/>
    <w:rsid w:val="007D43F6"/>
    <w:rsid w:val="008533D5"/>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136C"/>
    <w:rsid w:val="00E52138"/>
    <w:rsid w:val="00E96023"/>
    <w:rsid w:val="00F072BC"/>
    <w:rsid w:val="00F40AA3"/>
    <w:rsid w:val="00F70EF3"/>
    <w:rsid w:val="00FC1F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890">
      <w:bodyDiv w:val="1"/>
      <w:marLeft w:val="0"/>
      <w:marRight w:val="0"/>
      <w:marTop w:val="0"/>
      <w:marBottom w:val="0"/>
      <w:divBdr>
        <w:top w:val="none" w:sz="0" w:space="0" w:color="auto"/>
        <w:left w:val="none" w:sz="0" w:space="0" w:color="auto"/>
        <w:bottom w:val="none" w:sz="0" w:space="0" w:color="auto"/>
        <w:right w:val="none" w:sz="0" w:space="0" w:color="auto"/>
      </w:divBdr>
      <w:divsChild>
        <w:div w:id="1224021721">
          <w:marLeft w:val="0"/>
          <w:marRight w:val="0"/>
          <w:marTop w:val="0"/>
          <w:marBottom w:val="0"/>
          <w:divBdr>
            <w:top w:val="none" w:sz="0" w:space="0" w:color="auto"/>
            <w:left w:val="none" w:sz="0" w:space="0" w:color="auto"/>
            <w:bottom w:val="none" w:sz="0" w:space="0" w:color="auto"/>
            <w:right w:val="none" w:sz="0" w:space="0" w:color="auto"/>
          </w:divBdr>
          <w:divsChild>
            <w:div w:id="1330447541">
              <w:marLeft w:val="0"/>
              <w:marRight w:val="0"/>
              <w:marTop w:val="0"/>
              <w:marBottom w:val="0"/>
              <w:divBdr>
                <w:top w:val="none" w:sz="0" w:space="0" w:color="auto"/>
                <w:left w:val="none" w:sz="0" w:space="0" w:color="auto"/>
                <w:bottom w:val="none" w:sz="0" w:space="0" w:color="auto"/>
                <w:right w:val="none" w:sz="0" w:space="0" w:color="auto"/>
              </w:divBdr>
            </w:div>
            <w:div w:id="207113597">
              <w:marLeft w:val="0"/>
              <w:marRight w:val="0"/>
              <w:marTop w:val="0"/>
              <w:marBottom w:val="0"/>
              <w:divBdr>
                <w:top w:val="none" w:sz="0" w:space="0" w:color="auto"/>
                <w:left w:val="none" w:sz="0" w:space="0" w:color="auto"/>
                <w:bottom w:val="none" w:sz="0" w:space="0" w:color="auto"/>
                <w:right w:val="none" w:sz="0" w:space="0" w:color="auto"/>
              </w:divBdr>
            </w:div>
            <w:div w:id="1164392151">
              <w:marLeft w:val="0"/>
              <w:marRight w:val="0"/>
              <w:marTop w:val="0"/>
              <w:marBottom w:val="0"/>
              <w:divBdr>
                <w:top w:val="none" w:sz="0" w:space="0" w:color="auto"/>
                <w:left w:val="none" w:sz="0" w:space="0" w:color="auto"/>
                <w:bottom w:val="none" w:sz="0" w:space="0" w:color="auto"/>
                <w:right w:val="none" w:sz="0" w:space="0" w:color="auto"/>
              </w:divBdr>
            </w:div>
            <w:div w:id="1701736926">
              <w:marLeft w:val="0"/>
              <w:marRight w:val="0"/>
              <w:marTop w:val="0"/>
              <w:marBottom w:val="0"/>
              <w:divBdr>
                <w:top w:val="none" w:sz="0" w:space="0" w:color="auto"/>
                <w:left w:val="none" w:sz="0" w:space="0" w:color="auto"/>
                <w:bottom w:val="none" w:sz="0" w:space="0" w:color="auto"/>
                <w:right w:val="none" w:sz="0" w:space="0" w:color="auto"/>
              </w:divBdr>
            </w:div>
            <w:div w:id="186262563">
              <w:marLeft w:val="0"/>
              <w:marRight w:val="0"/>
              <w:marTop w:val="0"/>
              <w:marBottom w:val="0"/>
              <w:divBdr>
                <w:top w:val="none" w:sz="0" w:space="0" w:color="auto"/>
                <w:left w:val="none" w:sz="0" w:space="0" w:color="auto"/>
                <w:bottom w:val="none" w:sz="0" w:space="0" w:color="auto"/>
                <w:right w:val="none" w:sz="0" w:space="0" w:color="auto"/>
              </w:divBdr>
            </w:div>
            <w:div w:id="1788621861">
              <w:marLeft w:val="0"/>
              <w:marRight w:val="0"/>
              <w:marTop w:val="0"/>
              <w:marBottom w:val="0"/>
              <w:divBdr>
                <w:top w:val="none" w:sz="0" w:space="0" w:color="auto"/>
                <w:left w:val="none" w:sz="0" w:space="0" w:color="auto"/>
                <w:bottom w:val="none" w:sz="0" w:space="0" w:color="auto"/>
                <w:right w:val="none" w:sz="0" w:space="0" w:color="auto"/>
              </w:divBdr>
            </w:div>
            <w:div w:id="107550618">
              <w:marLeft w:val="0"/>
              <w:marRight w:val="0"/>
              <w:marTop w:val="0"/>
              <w:marBottom w:val="0"/>
              <w:divBdr>
                <w:top w:val="none" w:sz="0" w:space="0" w:color="auto"/>
                <w:left w:val="none" w:sz="0" w:space="0" w:color="auto"/>
                <w:bottom w:val="none" w:sz="0" w:space="0" w:color="auto"/>
                <w:right w:val="none" w:sz="0" w:space="0" w:color="auto"/>
              </w:divBdr>
            </w:div>
            <w:div w:id="1880697907">
              <w:marLeft w:val="0"/>
              <w:marRight w:val="0"/>
              <w:marTop w:val="0"/>
              <w:marBottom w:val="0"/>
              <w:divBdr>
                <w:top w:val="none" w:sz="0" w:space="0" w:color="auto"/>
                <w:left w:val="none" w:sz="0" w:space="0" w:color="auto"/>
                <w:bottom w:val="none" w:sz="0" w:space="0" w:color="auto"/>
                <w:right w:val="none" w:sz="0" w:space="0" w:color="auto"/>
              </w:divBdr>
            </w:div>
            <w:div w:id="1034382307">
              <w:marLeft w:val="0"/>
              <w:marRight w:val="0"/>
              <w:marTop w:val="0"/>
              <w:marBottom w:val="0"/>
              <w:divBdr>
                <w:top w:val="none" w:sz="0" w:space="0" w:color="auto"/>
                <w:left w:val="none" w:sz="0" w:space="0" w:color="auto"/>
                <w:bottom w:val="none" w:sz="0" w:space="0" w:color="auto"/>
                <w:right w:val="none" w:sz="0" w:space="0" w:color="auto"/>
              </w:divBdr>
            </w:div>
            <w:div w:id="2036999190">
              <w:marLeft w:val="0"/>
              <w:marRight w:val="0"/>
              <w:marTop w:val="0"/>
              <w:marBottom w:val="0"/>
              <w:divBdr>
                <w:top w:val="none" w:sz="0" w:space="0" w:color="auto"/>
                <w:left w:val="none" w:sz="0" w:space="0" w:color="auto"/>
                <w:bottom w:val="none" w:sz="0" w:space="0" w:color="auto"/>
                <w:right w:val="none" w:sz="0" w:space="0" w:color="auto"/>
              </w:divBdr>
            </w:div>
            <w:div w:id="1764910438">
              <w:marLeft w:val="0"/>
              <w:marRight w:val="0"/>
              <w:marTop w:val="0"/>
              <w:marBottom w:val="0"/>
              <w:divBdr>
                <w:top w:val="none" w:sz="0" w:space="0" w:color="auto"/>
                <w:left w:val="none" w:sz="0" w:space="0" w:color="auto"/>
                <w:bottom w:val="none" w:sz="0" w:space="0" w:color="auto"/>
                <w:right w:val="none" w:sz="0" w:space="0" w:color="auto"/>
              </w:divBdr>
            </w:div>
            <w:div w:id="304242792">
              <w:marLeft w:val="0"/>
              <w:marRight w:val="0"/>
              <w:marTop w:val="0"/>
              <w:marBottom w:val="0"/>
              <w:divBdr>
                <w:top w:val="none" w:sz="0" w:space="0" w:color="auto"/>
                <w:left w:val="none" w:sz="0" w:space="0" w:color="auto"/>
                <w:bottom w:val="none" w:sz="0" w:space="0" w:color="auto"/>
                <w:right w:val="none" w:sz="0" w:space="0" w:color="auto"/>
              </w:divBdr>
            </w:div>
            <w:div w:id="456414871">
              <w:marLeft w:val="0"/>
              <w:marRight w:val="0"/>
              <w:marTop w:val="0"/>
              <w:marBottom w:val="0"/>
              <w:divBdr>
                <w:top w:val="none" w:sz="0" w:space="0" w:color="auto"/>
                <w:left w:val="none" w:sz="0" w:space="0" w:color="auto"/>
                <w:bottom w:val="none" w:sz="0" w:space="0" w:color="auto"/>
                <w:right w:val="none" w:sz="0" w:space="0" w:color="auto"/>
              </w:divBdr>
            </w:div>
            <w:div w:id="2097558044">
              <w:marLeft w:val="0"/>
              <w:marRight w:val="0"/>
              <w:marTop w:val="0"/>
              <w:marBottom w:val="0"/>
              <w:divBdr>
                <w:top w:val="none" w:sz="0" w:space="0" w:color="auto"/>
                <w:left w:val="none" w:sz="0" w:space="0" w:color="auto"/>
                <w:bottom w:val="none" w:sz="0" w:space="0" w:color="auto"/>
                <w:right w:val="none" w:sz="0" w:space="0" w:color="auto"/>
              </w:divBdr>
            </w:div>
            <w:div w:id="35938005">
              <w:marLeft w:val="0"/>
              <w:marRight w:val="0"/>
              <w:marTop w:val="0"/>
              <w:marBottom w:val="0"/>
              <w:divBdr>
                <w:top w:val="none" w:sz="0" w:space="0" w:color="auto"/>
                <w:left w:val="none" w:sz="0" w:space="0" w:color="auto"/>
                <w:bottom w:val="none" w:sz="0" w:space="0" w:color="auto"/>
                <w:right w:val="none" w:sz="0" w:space="0" w:color="auto"/>
              </w:divBdr>
            </w:div>
            <w:div w:id="619653877">
              <w:marLeft w:val="0"/>
              <w:marRight w:val="0"/>
              <w:marTop w:val="0"/>
              <w:marBottom w:val="0"/>
              <w:divBdr>
                <w:top w:val="none" w:sz="0" w:space="0" w:color="auto"/>
                <w:left w:val="none" w:sz="0" w:space="0" w:color="auto"/>
                <w:bottom w:val="none" w:sz="0" w:space="0" w:color="auto"/>
                <w:right w:val="none" w:sz="0" w:space="0" w:color="auto"/>
              </w:divBdr>
            </w:div>
            <w:div w:id="143082252">
              <w:marLeft w:val="0"/>
              <w:marRight w:val="0"/>
              <w:marTop w:val="0"/>
              <w:marBottom w:val="0"/>
              <w:divBdr>
                <w:top w:val="none" w:sz="0" w:space="0" w:color="auto"/>
                <w:left w:val="none" w:sz="0" w:space="0" w:color="auto"/>
                <w:bottom w:val="none" w:sz="0" w:space="0" w:color="auto"/>
                <w:right w:val="none" w:sz="0" w:space="0" w:color="auto"/>
              </w:divBdr>
            </w:div>
            <w:div w:id="1321928090">
              <w:marLeft w:val="0"/>
              <w:marRight w:val="0"/>
              <w:marTop w:val="0"/>
              <w:marBottom w:val="0"/>
              <w:divBdr>
                <w:top w:val="none" w:sz="0" w:space="0" w:color="auto"/>
                <w:left w:val="none" w:sz="0" w:space="0" w:color="auto"/>
                <w:bottom w:val="none" w:sz="0" w:space="0" w:color="auto"/>
                <w:right w:val="none" w:sz="0" w:space="0" w:color="auto"/>
              </w:divBdr>
            </w:div>
            <w:div w:id="1714695804">
              <w:marLeft w:val="0"/>
              <w:marRight w:val="0"/>
              <w:marTop w:val="0"/>
              <w:marBottom w:val="0"/>
              <w:divBdr>
                <w:top w:val="none" w:sz="0" w:space="0" w:color="auto"/>
                <w:left w:val="none" w:sz="0" w:space="0" w:color="auto"/>
                <w:bottom w:val="none" w:sz="0" w:space="0" w:color="auto"/>
                <w:right w:val="none" w:sz="0" w:space="0" w:color="auto"/>
              </w:divBdr>
            </w:div>
            <w:div w:id="1616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1138">
      <w:bodyDiv w:val="1"/>
      <w:marLeft w:val="0"/>
      <w:marRight w:val="0"/>
      <w:marTop w:val="0"/>
      <w:marBottom w:val="0"/>
      <w:divBdr>
        <w:top w:val="none" w:sz="0" w:space="0" w:color="auto"/>
        <w:left w:val="none" w:sz="0" w:space="0" w:color="auto"/>
        <w:bottom w:val="none" w:sz="0" w:space="0" w:color="auto"/>
        <w:right w:val="none" w:sz="0" w:space="0" w:color="auto"/>
      </w:divBdr>
    </w:div>
    <w:div w:id="1150898972">
      <w:bodyDiv w:val="1"/>
      <w:marLeft w:val="0"/>
      <w:marRight w:val="0"/>
      <w:marTop w:val="0"/>
      <w:marBottom w:val="0"/>
      <w:divBdr>
        <w:top w:val="none" w:sz="0" w:space="0" w:color="auto"/>
        <w:left w:val="none" w:sz="0" w:space="0" w:color="auto"/>
        <w:bottom w:val="none" w:sz="0" w:space="0" w:color="auto"/>
        <w:right w:val="none" w:sz="0" w:space="0" w:color="auto"/>
      </w:divBdr>
    </w:div>
    <w:div w:id="1309633308">
      <w:bodyDiv w:val="1"/>
      <w:marLeft w:val="0"/>
      <w:marRight w:val="0"/>
      <w:marTop w:val="0"/>
      <w:marBottom w:val="0"/>
      <w:divBdr>
        <w:top w:val="none" w:sz="0" w:space="0" w:color="auto"/>
        <w:left w:val="none" w:sz="0" w:space="0" w:color="auto"/>
        <w:bottom w:val="none" w:sz="0" w:space="0" w:color="auto"/>
        <w:right w:val="none" w:sz="0" w:space="0" w:color="auto"/>
      </w:divBdr>
      <w:divsChild>
        <w:div w:id="1778136670">
          <w:marLeft w:val="0"/>
          <w:marRight w:val="0"/>
          <w:marTop w:val="0"/>
          <w:marBottom w:val="0"/>
          <w:divBdr>
            <w:top w:val="none" w:sz="0" w:space="0" w:color="auto"/>
            <w:left w:val="none" w:sz="0" w:space="0" w:color="auto"/>
            <w:bottom w:val="none" w:sz="0" w:space="0" w:color="auto"/>
            <w:right w:val="none" w:sz="0" w:space="0" w:color="auto"/>
          </w:divBdr>
          <w:divsChild>
            <w:div w:id="1948779553">
              <w:marLeft w:val="0"/>
              <w:marRight w:val="0"/>
              <w:marTop w:val="0"/>
              <w:marBottom w:val="0"/>
              <w:divBdr>
                <w:top w:val="none" w:sz="0" w:space="0" w:color="auto"/>
                <w:left w:val="none" w:sz="0" w:space="0" w:color="auto"/>
                <w:bottom w:val="none" w:sz="0" w:space="0" w:color="auto"/>
                <w:right w:val="none" w:sz="0" w:space="0" w:color="auto"/>
              </w:divBdr>
            </w:div>
            <w:div w:id="1979340392">
              <w:marLeft w:val="0"/>
              <w:marRight w:val="0"/>
              <w:marTop w:val="0"/>
              <w:marBottom w:val="0"/>
              <w:divBdr>
                <w:top w:val="none" w:sz="0" w:space="0" w:color="auto"/>
                <w:left w:val="none" w:sz="0" w:space="0" w:color="auto"/>
                <w:bottom w:val="none" w:sz="0" w:space="0" w:color="auto"/>
                <w:right w:val="none" w:sz="0" w:space="0" w:color="auto"/>
              </w:divBdr>
            </w:div>
            <w:div w:id="93672106">
              <w:marLeft w:val="0"/>
              <w:marRight w:val="0"/>
              <w:marTop w:val="0"/>
              <w:marBottom w:val="0"/>
              <w:divBdr>
                <w:top w:val="none" w:sz="0" w:space="0" w:color="auto"/>
                <w:left w:val="none" w:sz="0" w:space="0" w:color="auto"/>
                <w:bottom w:val="none" w:sz="0" w:space="0" w:color="auto"/>
                <w:right w:val="none" w:sz="0" w:space="0" w:color="auto"/>
              </w:divBdr>
            </w:div>
            <w:div w:id="1644965571">
              <w:marLeft w:val="0"/>
              <w:marRight w:val="0"/>
              <w:marTop w:val="0"/>
              <w:marBottom w:val="0"/>
              <w:divBdr>
                <w:top w:val="none" w:sz="0" w:space="0" w:color="auto"/>
                <w:left w:val="none" w:sz="0" w:space="0" w:color="auto"/>
                <w:bottom w:val="none" w:sz="0" w:space="0" w:color="auto"/>
                <w:right w:val="none" w:sz="0" w:space="0" w:color="auto"/>
              </w:divBdr>
            </w:div>
            <w:div w:id="148136978">
              <w:marLeft w:val="0"/>
              <w:marRight w:val="0"/>
              <w:marTop w:val="0"/>
              <w:marBottom w:val="0"/>
              <w:divBdr>
                <w:top w:val="none" w:sz="0" w:space="0" w:color="auto"/>
                <w:left w:val="none" w:sz="0" w:space="0" w:color="auto"/>
                <w:bottom w:val="none" w:sz="0" w:space="0" w:color="auto"/>
                <w:right w:val="none" w:sz="0" w:space="0" w:color="auto"/>
              </w:divBdr>
            </w:div>
            <w:div w:id="450055559">
              <w:marLeft w:val="0"/>
              <w:marRight w:val="0"/>
              <w:marTop w:val="0"/>
              <w:marBottom w:val="0"/>
              <w:divBdr>
                <w:top w:val="none" w:sz="0" w:space="0" w:color="auto"/>
                <w:left w:val="none" w:sz="0" w:space="0" w:color="auto"/>
                <w:bottom w:val="none" w:sz="0" w:space="0" w:color="auto"/>
                <w:right w:val="none" w:sz="0" w:space="0" w:color="auto"/>
              </w:divBdr>
            </w:div>
            <w:div w:id="1497454922">
              <w:marLeft w:val="0"/>
              <w:marRight w:val="0"/>
              <w:marTop w:val="0"/>
              <w:marBottom w:val="0"/>
              <w:divBdr>
                <w:top w:val="none" w:sz="0" w:space="0" w:color="auto"/>
                <w:left w:val="none" w:sz="0" w:space="0" w:color="auto"/>
                <w:bottom w:val="none" w:sz="0" w:space="0" w:color="auto"/>
                <w:right w:val="none" w:sz="0" w:space="0" w:color="auto"/>
              </w:divBdr>
            </w:div>
            <w:div w:id="11029528">
              <w:marLeft w:val="0"/>
              <w:marRight w:val="0"/>
              <w:marTop w:val="0"/>
              <w:marBottom w:val="0"/>
              <w:divBdr>
                <w:top w:val="none" w:sz="0" w:space="0" w:color="auto"/>
                <w:left w:val="none" w:sz="0" w:space="0" w:color="auto"/>
                <w:bottom w:val="none" w:sz="0" w:space="0" w:color="auto"/>
                <w:right w:val="none" w:sz="0" w:space="0" w:color="auto"/>
              </w:divBdr>
            </w:div>
            <w:div w:id="1567913753">
              <w:marLeft w:val="0"/>
              <w:marRight w:val="0"/>
              <w:marTop w:val="0"/>
              <w:marBottom w:val="0"/>
              <w:divBdr>
                <w:top w:val="none" w:sz="0" w:space="0" w:color="auto"/>
                <w:left w:val="none" w:sz="0" w:space="0" w:color="auto"/>
                <w:bottom w:val="none" w:sz="0" w:space="0" w:color="auto"/>
                <w:right w:val="none" w:sz="0" w:space="0" w:color="auto"/>
              </w:divBdr>
            </w:div>
            <w:div w:id="544803018">
              <w:marLeft w:val="0"/>
              <w:marRight w:val="0"/>
              <w:marTop w:val="0"/>
              <w:marBottom w:val="0"/>
              <w:divBdr>
                <w:top w:val="none" w:sz="0" w:space="0" w:color="auto"/>
                <w:left w:val="none" w:sz="0" w:space="0" w:color="auto"/>
                <w:bottom w:val="none" w:sz="0" w:space="0" w:color="auto"/>
                <w:right w:val="none" w:sz="0" w:space="0" w:color="auto"/>
              </w:divBdr>
            </w:div>
            <w:div w:id="703140411">
              <w:marLeft w:val="0"/>
              <w:marRight w:val="0"/>
              <w:marTop w:val="0"/>
              <w:marBottom w:val="0"/>
              <w:divBdr>
                <w:top w:val="none" w:sz="0" w:space="0" w:color="auto"/>
                <w:left w:val="none" w:sz="0" w:space="0" w:color="auto"/>
                <w:bottom w:val="none" w:sz="0" w:space="0" w:color="auto"/>
                <w:right w:val="none" w:sz="0" w:space="0" w:color="auto"/>
              </w:divBdr>
            </w:div>
            <w:div w:id="1693652887">
              <w:marLeft w:val="0"/>
              <w:marRight w:val="0"/>
              <w:marTop w:val="0"/>
              <w:marBottom w:val="0"/>
              <w:divBdr>
                <w:top w:val="none" w:sz="0" w:space="0" w:color="auto"/>
                <w:left w:val="none" w:sz="0" w:space="0" w:color="auto"/>
                <w:bottom w:val="none" w:sz="0" w:space="0" w:color="auto"/>
                <w:right w:val="none" w:sz="0" w:space="0" w:color="auto"/>
              </w:divBdr>
            </w:div>
            <w:div w:id="2086685152">
              <w:marLeft w:val="0"/>
              <w:marRight w:val="0"/>
              <w:marTop w:val="0"/>
              <w:marBottom w:val="0"/>
              <w:divBdr>
                <w:top w:val="none" w:sz="0" w:space="0" w:color="auto"/>
                <w:left w:val="none" w:sz="0" w:space="0" w:color="auto"/>
                <w:bottom w:val="none" w:sz="0" w:space="0" w:color="auto"/>
                <w:right w:val="none" w:sz="0" w:space="0" w:color="auto"/>
              </w:divBdr>
            </w:div>
            <w:div w:id="713967430">
              <w:marLeft w:val="0"/>
              <w:marRight w:val="0"/>
              <w:marTop w:val="0"/>
              <w:marBottom w:val="0"/>
              <w:divBdr>
                <w:top w:val="none" w:sz="0" w:space="0" w:color="auto"/>
                <w:left w:val="none" w:sz="0" w:space="0" w:color="auto"/>
                <w:bottom w:val="none" w:sz="0" w:space="0" w:color="auto"/>
                <w:right w:val="none" w:sz="0" w:space="0" w:color="auto"/>
              </w:divBdr>
            </w:div>
            <w:div w:id="1559778026">
              <w:marLeft w:val="0"/>
              <w:marRight w:val="0"/>
              <w:marTop w:val="0"/>
              <w:marBottom w:val="0"/>
              <w:divBdr>
                <w:top w:val="none" w:sz="0" w:space="0" w:color="auto"/>
                <w:left w:val="none" w:sz="0" w:space="0" w:color="auto"/>
                <w:bottom w:val="none" w:sz="0" w:space="0" w:color="auto"/>
                <w:right w:val="none" w:sz="0" w:space="0" w:color="auto"/>
              </w:divBdr>
            </w:div>
            <w:div w:id="1869760700">
              <w:marLeft w:val="0"/>
              <w:marRight w:val="0"/>
              <w:marTop w:val="0"/>
              <w:marBottom w:val="0"/>
              <w:divBdr>
                <w:top w:val="none" w:sz="0" w:space="0" w:color="auto"/>
                <w:left w:val="none" w:sz="0" w:space="0" w:color="auto"/>
                <w:bottom w:val="none" w:sz="0" w:space="0" w:color="auto"/>
                <w:right w:val="none" w:sz="0" w:space="0" w:color="auto"/>
              </w:divBdr>
            </w:div>
            <w:div w:id="1775636864">
              <w:marLeft w:val="0"/>
              <w:marRight w:val="0"/>
              <w:marTop w:val="0"/>
              <w:marBottom w:val="0"/>
              <w:divBdr>
                <w:top w:val="none" w:sz="0" w:space="0" w:color="auto"/>
                <w:left w:val="none" w:sz="0" w:space="0" w:color="auto"/>
                <w:bottom w:val="none" w:sz="0" w:space="0" w:color="auto"/>
                <w:right w:val="none" w:sz="0" w:space="0" w:color="auto"/>
              </w:divBdr>
            </w:div>
            <w:div w:id="2069960426">
              <w:marLeft w:val="0"/>
              <w:marRight w:val="0"/>
              <w:marTop w:val="0"/>
              <w:marBottom w:val="0"/>
              <w:divBdr>
                <w:top w:val="none" w:sz="0" w:space="0" w:color="auto"/>
                <w:left w:val="none" w:sz="0" w:space="0" w:color="auto"/>
                <w:bottom w:val="none" w:sz="0" w:space="0" w:color="auto"/>
                <w:right w:val="none" w:sz="0" w:space="0" w:color="auto"/>
              </w:divBdr>
            </w:div>
            <w:div w:id="699279688">
              <w:marLeft w:val="0"/>
              <w:marRight w:val="0"/>
              <w:marTop w:val="0"/>
              <w:marBottom w:val="0"/>
              <w:divBdr>
                <w:top w:val="none" w:sz="0" w:space="0" w:color="auto"/>
                <w:left w:val="none" w:sz="0" w:space="0" w:color="auto"/>
                <w:bottom w:val="none" w:sz="0" w:space="0" w:color="auto"/>
                <w:right w:val="none" w:sz="0" w:space="0" w:color="auto"/>
              </w:divBdr>
            </w:div>
            <w:div w:id="9513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377">
      <w:bodyDiv w:val="1"/>
      <w:marLeft w:val="0"/>
      <w:marRight w:val="0"/>
      <w:marTop w:val="0"/>
      <w:marBottom w:val="0"/>
      <w:divBdr>
        <w:top w:val="none" w:sz="0" w:space="0" w:color="auto"/>
        <w:left w:val="none" w:sz="0" w:space="0" w:color="auto"/>
        <w:bottom w:val="none" w:sz="0" w:space="0" w:color="auto"/>
        <w:right w:val="none" w:sz="0" w:space="0" w:color="auto"/>
      </w:divBdr>
    </w:div>
    <w:div w:id="19202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8</cp:revision>
  <cp:lastPrinted>2022-09-18T15:59:00Z</cp:lastPrinted>
  <dcterms:created xsi:type="dcterms:W3CDTF">2025-08-01T09:03:00Z</dcterms:created>
  <dcterms:modified xsi:type="dcterms:W3CDTF">2025-08-04T07:47:00Z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