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53761532"/>
        <w:docPartObj>
          <w:docPartGallery w:val="Table of Contents"/>
          <w:docPartUnique/>
        </w:docPartObj>
      </w:sdtPr>
      <w:sdtEndPr>
        <w:rPr>
          <w:rFonts w:asciiTheme="minorHAnsi" w:eastAsiaTheme="minorHAnsi" w:hAnsiTheme="minorHAnsi" w:cstheme="minorBidi"/>
          <w:b/>
          <w:bCs/>
          <w:noProof/>
          <w:color w:val="auto"/>
          <w:sz w:val="22"/>
          <w:szCs w:val="22"/>
          <w:lang w:val="en-KE"/>
        </w:rPr>
      </w:sdtEndPr>
      <w:sdtContent>
        <w:p w:rsidR="00F51E8C" w:rsidRDefault="00F51E8C">
          <w:pPr>
            <w:pStyle w:val="TOCHeading"/>
          </w:pPr>
          <w:r>
            <w:t>Table of Contents</w:t>
          </w:r>
        </w:p>
        <w:p w:rsidR="009530D1" w:rsidRDefault="00F51E8C">
          <w:pPr>
            <w:pStyle w:val="TOC2"/>
            <w:tabs>
              <w:tab w:val="right" w:leader="dot" w:pos="9016"/>
            </w:tabs>
            <w:rPr>
              <w:rFonts w:eastAsiaTheme="minorEastAsia"/>
              <w:noProof/>
              <w:lang w:val="en-KE" w:eastAsia="en-KE"/>
            </w:rPr>
          </w:pPr>
          <w:r>
            <w:fldChar w:fldCharType="begin"/>
          </w:r>
          <w:r>
            <w:instrText xml:space="preserve"> TOC \o "1-3" \h \z \u </w:instrText>
          </w:r>
          <w:r>
            <w:fldChar w:fldCharType="separate"/>
          </w:r>
          <w:hyperlink w:anchor="_Toc141261632" w:history="1">
            <w:r w:rsidR="009530D1" w:rsidRPr="002F0EBE">
              <w:rPr>
                <w:rStyle w:val="Hyperlink"/>
                <w:b/>
                <w:noProof/>
              </w:rPr>
              <w:t>1. Introduction</w:t>
            </w:r>
            <w:r w:rsidR="009530D1">
              <w:rPr>
                <w:noProof/>
                <w:webHidden/>
              </w:rPr>
              <w:tab/>
            </w:r>
            <w:r w:rsidR="009530D1">
              <w:rPr>
                <w:noProof/>
                <w:webHidden/>
              </w:rPr>
              <w:fldChar w:fldCharType="begin"/>
            </w:r>
            <w:r w:rsidR="009530D1">
              <w:rPr>
                <w:noProof/>
                <w:webHidden/>
              </w:rPr>
              <w:instrText xml:space="preserve"> PAGEREF _Toc141261632 \h </w:instrText>
            </w:r>
            <w:r w:rsidR="009530D1">
              <w:rPr>
                <w:noProof/>
                <w:webHidden/>
              </w:rPr>
            </w:r>
            <w:r w:rsidR="009530D1">
              <w:rPr>
                <w:noProof/>
                <w:webHidden/>
              </w:rPr>
              <w:fldChar w:fldCharType="separate"/>
            </w:r>
            <w:r w:rsidR="009530D1">
              <w:rPr>
                <w:noProof/>
                <w:webHidden/>
              </w:rPr>
              <w:t>2</w:t>
            </w:r>
            <w:r w:rsidR="009530D1">
              <w:rPr>
                <w:noProof/>
                <w:webHidden/>
              </w:rPr>
              <w:fldChar w:fldCharType="end"/>
            </w:r>
          </w:hyperlink>
        </w:p>
        <w:p w:rsidR="009530D1" w:rsidRDefault="009530D1">
          <w:pPr>
            <w:pStyle w:val="TOC3"/>
            <w:tabs>
              <w:tab w:val="right" w:leader="dot" w:pos="9016"/>
            </w:tabs>
            <w:rPr>
              <w:rFonts w:eastAsiaTheme="minorEastAsia"/>
              <w:noProof/>
              <w:lang w:val="en-KE" w:eastAsia="en-KE"/>
            </w:rPr>
          </w:pPr>
          <w:hyperlink w:anchor="_Toc141261633" w:history="1">
            <w:r w:rsidRPr="002F0EBE">
              <w:rPr>
                <w:rStyle w:val="Hyperlink"/>
                <w:b/>
                <w:i/>
                <w:noProof/>
              </w:rPr>
              <w:t>1.1 Purpose</w:t>
            </w:r>
            <w:r>
              <w:rPr>
                <w:noProof/>
                <w:webHidden/>
              </w:rPr>
              <w:tab/>
            </w:r>
            <w:r>
              <w:rPr>
                <w:noProof/>
                <w:webHidden/>
              </w:rPr>
              <w:fldChar w:fldCharType="begin"/>
            </w:r>
            <w:r>
              <w:rPr>
                <w:noProof/>
                <w:webHidden/>
              </w:rPr>
              <w:instrText xml:space="preserve"> PAGEREF _Toc141261633 \h </w:instrText>
            </w:r>
            <w:r>
              <w:rPr>
                <w:noProof/>
                <w:webHidden/>
              </w:rPr>
            </w:r>
            <w:r>
              <w:rPr>
                <w:noProof/>
                <w:webHidden/>
              </w:rPr>
              <w:fldChar w:fldCharType="separate"/>
            </w:r>
            <w:r>
              <w:rPr>
                <w:noProof/>
                <w:webHidden/>
              </w:rPr>
              <w:t>2</w:t>
            </w:r>
            <w:r>
              <w:rPr>
                <w:noProof/>
                <w:webHidden/>
              </w:rPr>
              <w:fldChar w:fldCharType="end"/>
            </w:r>
          </w:hyperlink>
        </w:p>
        <w:p w:rsidR="009530D1" w:rsidRDefault="009530D1">
          <w:pPr>
            <w:pStyle w:val="TOC3"/>
            <w:tabs>
              <w:tab w:val="right" w:leader="dot" w:pos="9016"/>
            </w:tabs>
            <w:rPr>
              <w:rFonts w:eastAsiaTheme="minorEastAsia"/>
              <w:noProof/>
              <w:lang w:val="en-KE" w:eastAsia="en-KE"/>
            </w:rPr>
          </w:pPr>
          <w:hyperlink w:anchor="_Toc141261634" w:history="1">
            <w:r w:rsidRPr="002F0EBE">
              <w:rPr>
                <w:rStyle w:val="Hyperlink"/>
                <w:b/>
                <w:i/>
                <w:noProof/>
              </w:rPr>
              <w:t>1.2 Scope</w:t>
            </w:r>
            <w:r>
              <w:rPr>
                <w:noProof/>
                <w:webHidden/>
              </w:rPr>
              <w:tab/>
            </w:r>
            <w:r>
              <w:rPr>
                <w:noProof/>
                <w:webHidden/>
              </w:rPr>
              <w:fldChar w:fldCharType="begin"/>
            </w:r>
            <w:r>
              <w:rPr>
                <w:noProof/>
                <w:webHidden/>
              </w:rPr>
              <w:instrText xml:space="preserve"> PAGEREF _Toc141261634 \h </w:instrText>
            </w:r>
            <w:r>
              <w:rPr>
                <w:noProof/>
                <w:webHidden/>
              </w:rPr>
            </w:r>
            <w:r>
              <w:rPr>
                <w:noProof/>
                <w:webHidden/>
              </w:rPr>
              <w:fldChar w:fldCharType="separate"/>
            </w:r>
            <w:r>
              <w:rPr>
                <w:noProof/>
                <w:webHidden/>
              </w:rPr>
              <w:t>2</w:t>
            </w:r>
            <w:r>
              <w:rPr>
                <w:noProof/>
                <w:webHidden/>
              </w:rPr>
              <w:fldChar w:fldCharType="end"/>
            </w:r>
          </w:hyperlink>
        </w:p>
        <w:p w:rsidR="009530D1" w:rsidRDefault="009530D1">
          <w:pPr>
            <w:pStyle w:val="TOC3"/>
            <w:tabs>
              <w:tab w:val="right" w:leader="dot" w:pos="9016"/>
            </w:tabs>
            <w:rPr>
              <w:rFonts w:eastAsiaTheme="minorEastAsia"/>
              <w:noProof/>
              <w:lang w:val="en-KE" w:eastAsia="en-KE"/>
            </w:rPr>
          </w:pPr>
          <w:hyperlink w:anchor="_Toc141261635" w:history="1">
            <w:r w:rsidRPr="002F0EBE">
              <w:rPr>
                <w:rStyle w:val="Hyperlink"/>
                <w:b/>
                <w:i/>
                <w:noProof/>
              </w:rPr>
              <w:t>1.3 Definitions, Acronyms, and Abbreviations</w:t>
            </w:r>
            <w:r>
              <w:rPr>
                <w:noProof/>
                <w:webHidden/>
              </w:rPr>
              <w:tab/>
            </w:r>
            <w:r>
              <w:rPr>
                <w:noProof/>
                <w:webHidden/>
              </w:rPr>
              <w:fldChar w:fldCharType="begin"/>
            </w:r>
            <w:r>
              <w:rPr>
                <w:noProof/>
                <w:webHidden/>
              </w:rPr>
              <w:instrText xml:space="preserve"> PAGEREF _Toc141261635 \h </w:instrText>
            </w:r>
            <w:r>
              <w:rPr>
                <w:noProof/>
                <w:webHidden/>
              </w:rPr>
            </w:r>
            <w:r>
              <w:rPr>
                <w:noProof/>
                <w:webHidden/>
              </w:rPr>
              <w:fldChar w:fldCharType="separate"/>
            </w:r>
            <w:r>
              <w:rPr>
                <w:noProof/>
                <w:webHidden/>
              </w:rPr>
              <w:t>2</w:t>
            </w:r>
            <w:r>
              <w:rPr>
                <w:noProof/>
                <w:webHidden/>
              </w:rPr>
              <w:fldChar w:fldCharType="end"/>
            </w:r>
          </w:hyperlink>
        </w:p>
        <w:p w:rsidR="009530D1" w:rsidRDefault="009530D1">
          <w:pPr>
            <w:pStyle w:val="TOC3"/>
            <w:tabs>
              <w:tab w:val="right" w:leader="dot" w:pos="9016"/>
            </w:tabs>
            <w:rPr>
              <w:rFonts w:eastAsiaTheme="minorEastAsia"/>
              <w:noProof/>
              <w:lang w:val="en-KE" w:eastAsia="en-KE"/>
            </w:rPr>
          </w:pPr>
          <w:hyperlink w:anchor="_Toc141261636" w:history="1">
            <w:r w:rsidRPr="002F0EBE">
              <w:rPr>
                <w:rStyle w:val="Hyperlink"/>
                <w:b/>
                <w:noProof/>
              </w:rPr>
              <w:t>1.</w:t>
            </w:r>
            <w:r w:rsidRPr="002F0EBE">
              <w:rPr>
                <w:rStyle w:val="Hyperlink"/>
                <w:b/>
                <w:noProof/>
                <w:lang w:val="en-US"/>
              </w:rPr>
              <w:t>4</w:t>
            </w:r>
            <w:r w:rsidRPr="002F0EBE">
              <w:rPr>
                <w:rStyle w:val="Hyperlink"/>
                <w:b/>
                <w:noProof/>
              </w:rPr>
              <w:t xml:space="preserve"> References</w:t>
            </w:r>
            <w:r>
              <w:rPr>
                <w:noProof/>
                <w:webHidden/>
              </w:rPr>
              <w:tab/>
            </w:r>
            <w:r>
              <w:rPr>
                <w:noProof/>
                <w:webHidden/>
              </w:rPr>
              <w:fldChar w:fldCharType="begin"/>
            </w:r>
            <w:r>
              <w:rPr>
                <w:noProof/>
                <w:webHidden/>
              </w:rPr>
              <w:instrText xml:space="preserve"> PAGEREF _Toc141261636 \h </w:instrText>
            </w:r>
            <w:r>
              <w:rPr>
                <w:noProof/>
                <w:webHidden/>
              </w:rPr>
            </w:r>
            <w:r>
              <w:rPr>
                <w:noProof/>
                <w:webHidden/>
              </w:rPr>
              <w:fldChar w:fldCharType="separate"/>
            </w:r>
            <w:r>
              <w:rPr>
                <w:noProof/>
                <w:webHidden/>
              </w:rPr>
              <w:t>2</w:t>
            </w:r>
            <w:r>
              <w:rPr>
                <w:noProof/>
                <w:webHidden/>
              </w:rPr>
              <w:fldChar w:fldCharType="end"/>
            </w:r>
          </w:hyperlink>
        </w:p>
        <w:p w:rsidR="009530D1" w:rsidRDefault="009530D1">
          <w:pPr>
            <w:pStyle w:val="TOC2"/>
            <w:tabs>
              <w:tab w:val="right" w:leader="dot" w:pos="9016"/>
            </w:tabs>
            <w:rPr>
              <w:rFonts w:eastAsiaTheme="minorEastAsia"/>
              <w:noProof/>
              <w:lang w:val="en-KE" w:eastAsia="en-KE"/>
            </w:rPr>
          </w:pPr>
          <w:hyperlink w:anchor="_Toc141261637" w:history="1">
            <w:r w:rsidRPr="002F0EBE">
              <w:rPr>
                <w:rStyle w:val="Hyperlink"/>
                <w:b/>
                <w:noProof/>
              </w:rPr>
              <w:t>2. Overall Description</w:t>
            </w:r>
            <w:r>
              <w:rPr>
                <w:noProof/>
                <w:webHidden/>
              </w:rPr>
              <w:tab/>
            </w:r>
            <w:r>
              <w:rPr>
                <w:noProof/>
                <w:webHidden/>
              </w:rPr>
              <w:fldChar w:fldCharType="begin"/>
            </w:r>
            <w:r>
              <w:rPr>
                <w:noProof/>
                <w:webHidden/>
              </w:rPr>
              <w:instrText xml:space="preserve"> PAGEREF _Toc141261637 \h </w:instrText>
            </w:r>
            <w:r>
              <w:rPr>
                <w:noProof/>
                <w:webHidden/>
              </w:rPr>
            </w:r>
            <w:r>
              <w:rPr>
                <w:noProof/>
                <w:webHidden/>
              </w:rPr>
              <w:fldChar w:fldCharType="separate"/>
            </w:r>
            <w:r>
              <w:rPr>
                <w:noProof/>
                <w:webHidden/>
              </w:rPr>
              <w:t>2</w:t>
            </w:r>
            <w:r>
              <w:rPr>
                <w:noProof/>
                <w:webHidden/>
              </w:rPr>
              <w:fldChar w:fldCharType="end"/>
            </w:r>
          </w:hyperlink>
        </w:p>
        <w:p w:rsidR="009530D1" w:rsidRDefault="009530D1">
          <w:pPr>
            <w:pStyle w:val="TOC3"/>
            <w:tabs>
              <w:tab w:val="right" w:leader="dot" w:pos="9016"/>
            </w:tabs>
            <w:rPr>
              <w:rFonts w:eastAsiaTheme="minorEastAsia"/>
              <w:noProof/>
              <w:lang w:val="en-KE" w:eastAsia="en-KE"/>
            </w:rPr>
          </w:pPr>
          <w:hyperlink w:anchor="_Toc141261638" w:history="1">
            <w:r w:rsidRPr="002F0EBE">
              <w:rPr>
                <w:rStyle w:val="Hyperlink"/>
                <w:b/>
                <w:i/>
                <w:noProof/>
              </w:rPr>
              <w:t>2.1 Product Perspective</w:t>
            </w:r>
            <w:r>
              <w:rPr>
                <w:noProof/>
                <w:webHidden/>
              </w:rPr>
              <w:tab/>
            </w:r>
            <w:r>
              <w:rPr>
                <w:noProof/>
                <w:webHidden/>
              </w:rPr>
              <w:fldChar w:fldCharType="begin"/>
            </w:r>
            <w:r>
              <w:rPr>
                <w:noProof/>
                <w:webHidden/>
              </w:rPr>
              <w:instrText xml:space="preserve"> PAGEREF _Toc141261638 \h </w:instrText>
            </w:r>
            <w:r>
              <w:rPr>
                <w:noProof/>
                <w:webHidden/>
              </w:rPr>
            </w:r>
            <w:r>
              <w:rPr>
                <w:noProof/>
                <w:webHidden/>
              </w:rPr>
              <w:fldChar w:fldCharType="separate"/>
            </w:r>
            <w:r>
              <w:rPr>
                <w:noProof/>
                <w:webHidden/>
              </w:rPr>
              <w:t>2</w:t>
            </w:r>
            <w:r>
              <w:rPr>
                <w:noProof/>
                <w:webHidden/>
              </w:rPr>
              <w:fldChar w:fldCharType="end"/>
            </w:r>
          </w:hyperlink>
        </w:p>
        <w:p w:rsidR="009530D1" w:rsidRDefault="009530D1">
          <w:pPr>
            <w:pStyle w:val="TOC3"/>
            <w:tabs>
              <w:tab w:val="right" w:leader="dot" w:pos="9016"/>
            </w:tabs>
            <w:rPr>
              <w:rFonts w:eastAsiaTheme="minorEastAsia"/>
              <w:noProof/>
              <w:lang w:val="en-KE" w:eastAsia="en-KE"/>
            </w:rPr>
          </w:pPr>
          <w:hyperlink w:anchor="_Toc141261639" w:history="1">
            <w:r w:rsidRPr="002F0EBE">
              <w:rPr>
                <w:rStyle w:val="Hyperlink"/>
                <w:b/>
                <w:i/>
                <w:noProof/>
              </w:rPr>
              <w:t>2.2 Features</w:t>
            </w:r>
            <w:r>
              <w:rPr>
                <w:noProof/>
                <w:webHidden/>
              </w:rPr>
              <w:tab/>
            </w:r>
            <w:r>
              <w:rPr>
                <w:noProof/>
                <w:webHidden/>
              </w:rPr>
              <w:fldChar w:fldCharType="begin"/>
            </w:r>
            <w:r>
              <w:rPr>
                <w:noProof/>
                <w:webHidden/>
              </w:rPr>
              <w:instrText xml:space="preserve"> PAGEREF _Toc141261639 \h </w:instrText>
            </w:r>
            <w:r>
              <w:rPr>
                <w:noProof/>
                <w:webHidden/>
              </w:rPr>
            </w:r>
            <w:r>
              <w:rPr>
                <w:noProof/>
                <w:webHidden/>
              </w:rPr>
              <w:fldChar w:fldCharType="separate"/>
            </w:r>
            <w:r>
              <w:rPr>
                <w:noProof/>
                <w:webHidden/>
              </w:rPr>
              <w:t>2</w:t>
            </w:r>
            <w:r>
              <w:rPr>
                <w:noProof/>
                <w:webHidden/>
              </w:rPr>
              <w:fldChar w:fldCharType="end"/>
            </w:r>
          </w:hyperlink>
        </w:p>
        <w:p w:rsidR="009530D1" w:rsidRDefault="009530D1">
          <w:pPr>
            <w:pStyle w:val="TOC3"/>
            <w:tabs>
              <w:tab w:val="right" w:leader="dot" w:pos="9016"/>
            </w:tabs>
            <w:rPr>
              <w:rFonts w:eastAsiaTheme="minorEastAsia"/>
              <w:noProof/>
              <w:lang w:val="en-KE" w:eastAsia="en-KE"/>
            </w:rPr>
          </w:pPr>
          <w:hyperlink w:anchor="_Toc141261640" w:history="1">
            <w:r w:rsidRPr="002F0EBE">
              <w:rPr>
                <w:rStyle w:val="Hyperlink"/>
                <w:b/>
                <w:i/>
                <w:noProof/>
              </w:rPr>
              <w:t>2.3 User Classes and Characteristics</w:t>
            </w:r>
            <w:r>
              <w:rPr>
                <w:noProof/>
                <w:webHidden/>
              </w:rPr>
              <w:tab/>
            </w:r>
            <w:r>
              <w:rPr>
                <w:noProof/>
                <w:webHidden/>
              </w:rPr>
              <w:fldChar w:fldCharType="begin"/>
            </w:r>
            <w:r>
              <w:rPr>
                <w:noProof/>
                <w:webHidden/>
              </w:rPr>
              <w:instrText xml:space="preserve"> PAGEREF _Toc141261640 \h </w:instrText>
            </w:r>
            <w:r>
              <w:rPr>
                <w:noProof/>
                <w:webHidden/>
              </w:rPr>
            </w:r>
            <w:r>
              <w:rPr>
                <w:noProof/>
                <w:webHidden/>
              </w:rPr>
              <w:fldChar w:fldCharType="separate"/>
            </w:r>
            <w:r>
              <w:rPr>
                <w:noProof/>
                <w:webHidden/>
              </w:rPr>
              <w:t>2</w:t>
            </w:r>
            <w:r>
              <w:rPr>
                <w:noProof/>
                <w:webHidden/>
              </w:rPr>
              <w:fldChar w:fldCharType="end"/>
            </w:r>
          </w:hyperlink>
        </w:p>
        <w:p w:rsidR="009530D1" w:rsidRDefault="009530D1">
          <w:pPr>
            <w:pStyle w:val="TOC3"/>
            <w:tabs>
              <w:tab w:val="right" w:leader="dot" w:pos="9016"/>
            </w:tabs>
            <w:rPr>
              <w:rFonts w:eastAsiaTheme="minorEastAsia"/>
              <w:noProof/>
              <w:lang w:val="en-KE" w:eastAsia="en-KE"/>
            </w:rPr>
          </w:pPr>
          <w:hyperlink w:anchor="_Toc141261641" w:history="1">
            <w:r w:rsidRPr="002F0EBE">
              <w:rPr>
                <w:rStyle w:val="Hyperlink"/>
                <w:b/>
                <w:i/>
                <w:noProof/>
              </w:rPr>
              <w:t>2.4 Operating Environment</w:t>
            </w:r>
            <w:r>
              <w:rPr>
                <w:noProof/>
                <w:webHidden/>
              </w:rPr>
              <w:tab/>
            </w:r>
            <w:r>
              <w:rPr>
                <w:noProof/>
                <w:webHidden/>
              </w:rPr>
              <w:fldChar w:fldCharType="begin"/>
            </w:r>
            <w:r>
              <w:rPr>
                <w:noProof/>
                <w:webHidden/>
              </w:rPr>
              <w:instrText xml:space="preserve"> PAGEREF _Toc141261641 \h </w:instrText>
            </w:r>
            <w:r>
              <w:rPr>
                <w:noProof/>
                <w:webHidden/>
              </w:rPr>
            </w:r>
            <w:r>
              <w:rPr>
                <w:noProof/>
                <w:webHidden/>
              </w:rPr>
              <w:fldChar w:fldCharType="separate"/>
            </w:r>
            <w:r>
              <w:rPr>
                <w:noProof/>
                <w:webHidden/>
              </w:rPr>
              <w:t>3</w:t>
            </w:r>
            <w:r>
              <w:rPr>
                <w:noProof/>
                <w:webHidden/>
              </w:rPr>
              <w:fldChar w:fldCharType="end"/>
            </w:r>
          </w:hyperlink>
        </w:p>
        <w:p w:rsidR="009530D1" w:rsidRDefault="009530D1">
          <w:pPr>
            <w:pStyle w:val="TOC2"/>
            <w:tabs>
              <w:tab w:val="right" w:leader="dot" w:pos="9016"/>
            </w:tabs>
            <w:rPr>
              <w:rFonts w:eastAsiaTheme="minorEastAsia"/>
              <w:noProof/>
              <w:lang w:val="en-KE" w:eastAsia="en-KE"/>
            </w:rPr>
          </w:pPr>
          <w:hyperlink w:anchor="_Toc141261642" w:history="1">
            <w:r w:rsidRPr="002F0EBE">
              <w:rPr>
                <w:rStyle w:val="Hyperlink"/>
                <w:b/>
                <w:noProof/>
                <w:lang w:val="en-US"/>
              </w:rPr>
              <w:t>3.</w:t>
            </w:r>
            <w:r w:rsidRPr="002F0EBE">
              <w:rPr>
                <w:rStyle w:val="Hyperlink"/>
                <w:b/>
                <w:noProof/>
              </w:rPr>
              <w:t xml:space="preserve"> Design and Implementation Constraints</w:t>
            </w:r>
            <w:r>
              <w:rPr>
                <w:noProof/>
                <w:webHidden/>
              </w:rPr>
              <w:tab/>
            </w:r>
            <w:r>
              <w:rPr>
                <w:noProof/>
                <w:webHidden/>
              </w:rPr>
              <w:fldChar w:fldCharType="begin"/>
            </w:r>
            <w:r>
              <w:rPr>
                <w:noProof/>
                <w:webHidden/>
              </w:rPr>
              <w:instrText xml:space="preserve"> PAGEREF _Toc141261642 \h </w:instrText>
            </w:r>
            <w:r>
              <w:rPr>
                <w:noProof/>
                <w:webHidden/>
              </w:rPr>
            </w:r>
            <w:r>
              <w:rPr>
                <w:noProof/>
                <w:webHidden/>
              </w:rPr>
              <w:fldChar w:fldCharType="separate"/>
            </w:r>
            <w:r>
              <w:rPr>
                <w:noProof/>
                <w:webHidden/>
              </w:rPr>
              <w:t>3</w:t>
            </w:r>
            <w:r>
              <w:rPr>
                <w:noProof/>
                <w:webHidden/>
              </w:rPr>
              <w:fldChar w:fldCharType="end"/>
            </w:r>
          </w:hyperlink>
        </w:p>
        <w:p w:rsidR="009530D1" w:rsidRDefault="009530D1">
          <w:pPr>
            <w:pStyle w:val="TOC2"/>
            <w:tabs>
              <w:tab w:val="right" w:leader="dot" w:pos="9016"/>
            </w:tabs>
            <w:rPr>
              <w:rFonts w:eastAsiaTheme="minorEastAsia"/>
              <w:noProof/>
              <w:lang w:val="en-KE" w:eastAsia="en-KE"/>
            </w:rPr>
          </w:pPr>
          <w:hyperlink w:anchor="_Toc141261643" w:history="1">
            <w:r w:rsidRPr="002F0EBE">
              <w:rPr>
                <w:rStyle w:val="Hyperlink"/>
                <w:b/>
                <w:noProof/>
              </w:rPr>
              <w:t>4.Functional Requirements</w:t>
            </w:r>
            <w:r>
              <w:rPr>
                <w:noProof/>
                <w:webHidden/>
              </w:rPr>
              <w:tab/>
            </w:r>
            <w:r>
              <w:rPr>
                <w:noProof/>
                <w:webHidden/>
              </w:rPr>
              <w:fldChar w:fldCharType="begin"/>
            </w:r>
            <w:r>
              <w:rPr>
                <w:noProof/>
                <w:webHidden/>
              </w:rPr>
              <w:instrText xml:space="preserve"> PAGEREF _Toc141261643 \h </w:instrText>
            </w:r>
            <w:r>
              <w:rPr>
                <w:noProof/>
                <w:webHidden/>
              </w:rPr>
            </w:r>
            <w:r>
              <w:rPr>
                <w:noProof/>
                <w:webHidden/>
              </w:rPr>
              <w:fldChar w:fldCharType="separate"/>
            </w:r>
            <w:r>
              <w:rPr>
                <w:noProof/>
                <w:webHidden/>
              </w:rPr>
              <w:t>3</w:t>
            </w:r>
            <w:r>
              <w:rPr>
                <w:noProof/>
                <w:webHidden/>
              </w:rPr>
              <w:fldChar w:fldCharType="end"/>
            </w:r>
          </w:hyperlink>
        </w:p>
        <w:p w:rsidR="009530D1" w:rsidRDefault="009530D1">
          <w:pPr>
            <w:pStyle w:val="TOC3"/>
            <w:tabs>
              <w:tab w:val="right" w:leader="dot" w:pos="9016"/>
            </w:tabs>
            <w:rPr>
              <w:rFonts w:eastAsiaTheme="minorEastAsia"/>
              <w:noProof/>
              <w:lang w:val="en-KE" w:eastAsia="en-KE"/>
            </w:rPr>
          </w:pPr>
          <w:hyperlink w:anchor="_Toc141261644" w:history="1">
            <w:r w:rsidRPr="002F0EBE">
              <w:rPr>
                <w:rStyle w:val="Hyperlink"/>
                <w:b/>
                <w:i/>
                <w:noProof/>
              </w:rPr>
              <w:t>4.1. Product Management</w:t>
            </w:r>
            <w:r>
              <w:rPr>
                <w:noProof/>
                <w:webHidden/>
              </w:rPr>
              <w:tab/>
            </w:r>
            <w:r>
              <w:rPr>
                <w:noProof/>
                <w:webHidden/>
              </w:rPr>
              <w:fldChar w:fldCharType="begin"/>
            </w:r>
            <w:r>
              <w:rPr>
                <w:noProof/>
                <w:webHidden/>
              </w:rPr>
              <w:instrText xml:space="preserve"> PAGEREF _Toc141261644 \h </w:instrText>
            </w:r>
            <w:r>
              <w:rPr>
                <w:noProof/>
                <w:webHidden/>
              </w:rPr>
            </w:r>
            <w:r>
              <w:rPr>
                <w:noProof/>
                <w:webHidden/>
              </w:rPr>
              <w:fldChar w:fldCharType="separate"/>
            </w:r>
            <w:r>
              <w:rPr>
                <w:noProof/>
                <w:webHidden/>
              </w:rPr>
              <w:t>3</w:t>
            </w:r>
            <w:r>
              <w:rPr>
                <w:noProof/>
                <w:webHidden/>
              </w:rPr>
              <w:fldChar w:fldCharType="end"/>
            </w:r>
          </w:hyperlink>
        </w:p>
        <w:p w:rsidR="009530D1" w:rsidRDefault="009530D1">
          <w:pPr>
            <w:pStyle w:val="TOC3"/>
            <w:tabs>
              <w:tab w:val="right" w:leader="dot" w:pos="9016"/>
            </w:tabs>
            <w:rPr>
              <w:rFonts w:eastAsiaTheme="minorEastAsia"/>
              <w:noProof/>
              <w:lang w:val="en-KE" w:eastAsia="en-KE"/>
            </w:rPr>
          </w:pPr>
          <w:hyperlink w:anchor="_Toc141261645" w:history="1">
            <w:r w:rsidRPr="002F0EBE">
              <w:rPr>
                <w:rStyle w:val="Hyperlink"/>
                <w:b/>
                <w:i/>
                <w:noProof/>
              </w:rPr>
              <w:t>4.2. Transaction Processing</w:t>
            </w:r>
            <w:r>
              <w:rPr>
                <w:noProof/>
                <w:webHidden/>
              </w:rPr>
              <w:tab/>
            </w:r>
            <w:r>
              <w:rPr>
                <w:noProof/>
                <w:webHidden/>
              </w:rPr>
              <w:fldChar w:fldCharType="begin"/>
            </w:r>
            <w:r>
              <w:rPr>
                <w:noProof/>
                <w:webHidden/>
              </w:rPr>
              <w:instrText xml:space="preserve"> PAGEREF _Toc141261645 \h </w:instrText>
            </w:r>
            <w:r>
              <w:rPr>
                <w:noProof/>
                <w:webHidden/>
              </w:rPr>
            </w:r>
            <w:r>
              <w:rPr>
                <w:noProof/>
                <w:webHidden/>
              </w:rPr>
              <w:fldChar w:fldCharType="separate"/>
            </w:r>
            <w:r>
              <w:rPr>
                <w:noProof/>
                <w:webHidden/>
              </w:rPr>
              <w:t>3</w:t>
            </w:r>
            <w:r>
              <w:rPr>
                <w:noProof/>
                <w:webHidden/>
              </w:rPr>
              <w:fldChar w:fldCharType="end"/>
            </w:r>
          </w:hyperlink>
        </w:p>
        <w:p w:rsidR="009530D1" w:rsidRDefault="009530D1">
          <w:pPr>
            <w:pStyle w:val="TOC3"/>
            <w:tabs>
              <w:tab w:val="right" w:leader="dot" w:pos="9016"/>
            </w:tabs>
            <w:rPr>
              <w:rFonts w:eastAsiaTheme="minorEastAsia"/>
              <w:noProof/>
              <w:lang w:val="en-KE" w:eastAsia="en-KE"/>
            </w:rPr>
          </w:pPr>
          <w:hyperlink w:anchor="_Toc141261646" w:history="1">
            <w:r w:rsidRPr="002F0EBE">
              <w:rPr>
                <w:rStyle w:val="Hyperlink"/>
                <w:b/>
                <w:i/>
                <w:noProof/>
              </w:rPr>
              <w:t>4.3. User Management</w:t>
            </w:r>
            <w:r>
              <w:rPr>
                <w:noProof/>
                <w:webHidden/>
              </w:rPr>
              <w:tab/>
            </w:r>
            <w:r>
              <w:rPr>
                <w:noProof/>
                <w:webHidden/>
              </w:rPr>
              <w:fldChar w:fldCharType="begin"/>
            </w:r>
            <w:r>
              <w:rPr>
                <w:noProof/>
                <w:webHidden/>
              </w:rPr>
              <w:instrText xml:space="preserve"> PAGEREF _Toc141261646 \h </w:instrText>
            </w:r>
            <w:r>
              <w:rPr>
                <w:noProof/>
                <w:webHidden/>
              </w:rPr>
            </w:r>
            <w:r>
              <w:rPr>
                <w:noProof/>
                <w:webHidden/>
              </w:rPr>
              <w:fldChar w:fldCharType="separate"/>
            </w:r>
            <w:r>
              <w:rPr>
                <w:noProof/>
                <w:webHidden/>
              </w:rPr>
              <w:t>3</w:t>
            </w:r>
            <w:r>
              <w:rPr>
                <w:noProof/>
                <w:webHidden/>
              </w:rPr>
              <w:fldChar w:fldCharType="end"/>
            </w:r>
          </w:hyperlink>
        </w:p>
        <w:p w:rsidR="009530D1" w:rsidRDefault="009530D1">
          <w:pPr>
            <w:pStyle w:val="TOC3"/>
            <w:tabs>
              <w:tab w:val="right" w:leader="dot" w:pos="9016"/>
            </w:tabs>
            <w:rPr>
              <w:rFonts w:eastAsiaTheme="minorEastAsia"/>
              <w:noProof/>
              <w:lang w:val="en-KE" w:eastAsia="en-KE"/>
            </w:rPr>
          </w:pPr>
          <w:hyperlink w:anchor="_Toc141261647" w:history="1">
            <w:r w:rsidRPr="002F0EBE">
              <w:rPr>
                <w:rStyle w:val="Hyperlink"/>
                <w:b/>
                <w:i/>
                <w:noProof/>
              </w:rPr>
              <w:t>4.4. Reporting and Analytics</w:t>
            </w:r>
            <w:r>
              <w:rPr>
                <w:noProof/>
                <w:webHidden/>
              </w:rPr>
              <w:tab/>
            </w:r>
            <w:r>
              <w:rPr>
                <w:noProof/>
                <w:webHidden/>
              </w:rPr>
              <w:fldChar w:fldCharType="begin"/>
            </w:r>
            <w:r>
              <w:rPr>
                <w:noProof/>
                <w:webHidden/>
              </w:rPr>
              <w:instrText xml:space="preserve"> PAGEREF _Toc141261647 \h </w:instrText>
            </w:r>
            <w:r>
              <w:rPr>
                <w:noProof/>
                <w:webHidden/>
              </w:rPr>
            </w:r>
            <w:r>
              <w:rPr>
                <w:noProof/>
                <w:webHidden/>
              </w:rPr>
              <w:fldChar w:fldCharType="separate"/>
            </w:r>
            <w:r>
              <w:rPr>
                <w:noProof/>
                <w:webHidden/>
              </w:rPr>
              <w:t>3</w:t>
            </w:r>
            <w:r>
              <w:rPr>
                <w:noProof/>
                <w:webHidden/>
              </w:rPr>
              <w:fldChar w:fldCharType="end"/>
            </w:r>
          </w:hyperlink>
        </w:p>
        <w:p w:rsidR="009530D1" w:rsidRDefault="009530D1">
          <w:pPr>
            <w:pStyle w:val="TOC3"/>
            <w:tabs>
              <w:tab w:val="right" w:leader="dot" w:pos="9016"/>
            </w:tabs>
            <w:rPr>
              <w:rFonts w:eastAsiaTheme="minorEastAsia"/>
              <w:noProof/>
              <w:lang w:val="en-KE" w:eastAsia="en-KE"/>
            </w:rPr>
          </w:pPr>
          <w:hyperlink w:anchor="_Toc141261648" w:history="1">
            <w:r w:rsidRPr="002F0EBE">
              <w:rPr>
                <w:rStyle w:val="Hyperlink"/>
                <w:b/>
                <w:i/>
                <w:noProof/>
              </w:rPr>
              <w:t>4.5. Error Handling</w:t>
            </w:r>
            <w:r>
              <w:rPr>
                <w:noProof/>
                <w:webHidden/>
              </w:rPr>
              <w:tab/>
            </w:r>
            <w:r>
              <w:rPr>
                <w:noProof/>
                <w:webHidden/>
              </w:rPr>
              <w:fldChar w:fldCharType="begin"/>
            </w:r>
            <w:r>
              <w:rPr>
                <w:noProof/>
                <w:webHidden/>
              </w:rPr>
              <w:instrText xml:space="preserve"> PAGEREF _Toc141261648 \h </w:instrText>
            </w:r>
            <w:r>
              <w:rPr>
                <w:noProof/>
                <w:webHidden/>
              </w:rPr>
            </w:r>
            <w:r>
              <w:rPr>
                <w:noProof/>
                <w:webHidden/>
              </w:rPr>
              <w:fldChar w:fldCharType="separate"/>
            </w:r>
            <w:r>
              <w:rPr>
                <w:noProof/>
                <w:webHidden/>
              </w:rPr>
              <w:t>3</w:t>
            </w:r>
            <w:r>
              <w:rPr>
                <w:noProof/>
                <w:webHidden/>
              </w:rPr>
              <w:fldChar w:fldCharType="end"/>
            </w:r>
          </w:hyperlink>
        </w:p>
        <w:p w:rsidR="009530D1" w:rsidRDefault="009530D1">
          <w:pPr>
            <w:pStyle w:val="TOC3"/>
            <w:tabs>
              <w:tab w:val="right" w:leader="dot" w:pos="9016"/>
            </w:tabs>
            <w:rPr>
              <w:rFonts w:eastAsiaTheme="minorEastAsia"/>
              <w:noProof/>
              <w:lang w:val="en-KE" w:eastAsia="en-KE"/>
            </w:rPr>
          </w:pPr>
          <w:hyperlink w:anchor="_Toc141261649" w:history="1">
            <w:r w:rsidRPr="002F0EBE">
              <w:rPr>
                <w:rStyle w:val="Hyperlink"/>
                <w:b/>
                <w:i/>
                <w:noProof/>
              </w:rPr>
              <w:t>4.6. System Configuration</w:t>
            </w:r>
            <w:r>
              <w:rPr>
                <w:noProof/>
                <w:webHidden/>
              </w:rPr>
              <w:tab/>
            </w:r>
            <w:r>
              <w:rPr>
                <w:noProof/>
                <w:webHidden/>
              </w:rPr>
              <w:fldChar w:fldCharType="begin"/>
            </w:r>
            <w:r>
              <w:rPr>
                <w:noProof/>
                <w:webHidden/>
              </w:rPr>
              <w:instrText xml:space="preserve"> PAGEREF _Toc141261649 \h </w:instrText>
            </w:r>
            <w:r>
              <w:rPr>
                <w:noProof/>
                <w:webHidden/>
              </w:rPr>
            </w:r>
            <w:r>
              <w:rPr>
                <w:noProof/>
                <w:webHidden/>
              </w:rPr>
              <w:fldChar w:fldCharType="separate"/>
            </w:r>
            <w:r>
              <w:rPr>
                <w:noProof/>
                <w:webHidden/>
              </w:rPr>
              <w:t>4</w:t>
            </w:r>
            <w:r>
              <w:rPr>
                <w:noProof/>
                <w:webHidden/>
              </w:rPr>
              <w:fldChar w:fldCharType="end"/>
            </w:r>
          </w:hyperlink>
        </w:p>
        <w:p w:rsidR="009530D1" w:rsidRDefault="009530D1">
          <w:pPr>
            <w:pStyle w:val="TOC3"/>
            <w:tabs>
              <w:tab w:val="right" w:leader="dot" w:pos="9016"/>
            </w:tabs>
            <w:rPr>
              <w:rFonts w:eastAsiaTheme="minorEastAsia"/>
              <w:noProof/>
              <w:lang w:val="en-KE" w:eastAsia="en-KE"/>
            </w:rPr>
          </w:pPr>
          <w:hyperlink w:anchor="_Toc141261650" w:history="1">
            <w:r w:rsidRPr="002F0EBE">
              <w:rPr>
                <w:rStyle w:val="Hyperlink"/>
                <w:b/>
                <w:i/>
                <w:noProof/>
              </w:rPr>
              <w:t>4.7. Backup and Restore</w:t>
            </w:r>
            <w:r>
              <w:rPr>
                <w:noProof/>
                <w:webHidden/>
              </w:rPr>
              <w:tab/>
            </w:r>
            <w:r>
              <w:rPr>
                <w:noProof/>
                <w:webHidden/>
              </w:rPr>
              <w:fldChar w:fldCharType="begin"/>
            </w:r>
            <w:r>
              <w:rPr>
                <w:noProof/>
                <w:webHidden/>
              </w:rPr>
              <w:instrText xml:space="preserve"> PAGEREF _Toc141261650 \h </w:instrText>
            </w:r>
            <w:r>
              <w:rPr>
                <w:noProof/>
                <w:webHidden/>
              </w:rPr>
            </w:r>
            <w:r>
              <w:rPr>
                <w:noProof/>
                <w:webHidden/>
              </w:rPr>
              <w:fldChar w:fldCharType="separate"/>
            </w:r>
            <w:r>
              <w:rPr>
                <w:noProof/>
                <w:webHidden/>
              </w:rPr>
              <w:t>4</w:t>
            </w:r>
            <w:r>
              <w:rPr>
                <w:noProof/>
                <w:webHidden/>
              </w:rPr>
              <w:fldChar w:fldCharType="end"/>
            </w:r>
          </w:hyperlink>
        </w:p>
        <w:p w:rsidR="009530D1" w:rsidRDefault="009530D1">
          <w:pPr>
            <w:pStyle w:val="TOC3"/>
            <w:tabs>
              <w:tab w:val="right" w:leader="dot" w:pos="9016"/>
            </w:tabs>
            <w:rPr>
              <w:rFonts w:eastAsiaTheme="minorEastAsia"/>
              <w:noProof/>
              <w:lang w:val="en-KE" w:eastAsia="en-KE"/>
            </w:rPr>
          </w:pPr>
          <w:hyperlink w:anchor="_Toc141261651" w:history="1">
            <w:r w:rsidRPr="002F0EBE">
              <w:rPr>
                <w:rStyle w:val="Hyperlink"/>
                <w:b/>
                <w:i/>
                <w:noProof/>
                <w:lang w:val="en-US"/>
              </w:rPr>
              <w:t>4.</w:t>
            </w:r>
            <w:r w:rsidRPr="002F0EBE">
              <w:rPr>
                <w:rStyle w:val="Hyperlink"/>
                <w:b/>
                <w:i/>
                <w:noProof/>
              </w:rPr>
              <w:t>8. Integration</w:t>
            </w:r>
            <w:r>
              <w:rPr>
                <w:noProof/>
                <w:webHidden/>
              </w:rPr>
              <w:tab/>
            </w:r>
            <w:r>
              <w:rPr>
                <w:noProof/>
                <w:webHidden/>
              </w:rPr>
              <w:fldChar w:fldCharType="begin"/>
            </w:r>
            <w:r>
              <w:rPr>
                <w:noProof/>
                <w:webHidden/>
              </w:rPr>
              <w:instrText xml:space="preserve"> PAGEREF _Toc141261651 \h </w:instrText>
            </w:r>
            <w:r>
              <w:rPr>
                <w:noProof/>
                <w:webHidden/>
              </w:rPr>
            </w:r>
            <w:r>
              <w:rPr>
                <w:noProof/>
                <w:webHidden/>
              </w:rPr>
              <w:fldChar w:fldCharType="separate"/>
            </w:r>
            <w:r>
              <w:rPr>
                <w:noProof/>
                <w:webHidden/>
              </w:rPr>
              <w:t>4</w:t>
            </w:r>
            <w:r>
              <w:rPr>
                <w:noProof/>
                <w:webHidden/>
              </w:rPr>
              <w:fldChar w:fldCharType="end"/>
            </w:r>
          </w:hyperlink>
        </w:p>
        <w:p w:rsidR="009530D1" w:rsidRDefault="009530D1">
          <w:pPr>
            <w:pStyle w:val="TOC2"/>
            <w:tabs>
              <w:tab w:val="right" w:leader="dot" w:pos="9016"/>
            </w:tabs>
            <w:rPr>
              <w:rFonts w:eastAsiaTheme="minorEastAsia"/>
              <w:noProof/>
              <w:lang w:val="en-KE" w:eastAsia="en-KE"/>
            </w:rPr>
          </w:pPr>
          <w:hyperlink w:anchor="_Toc141261652" w:history="1">
            <w:r w:rsidRPr="002F0EBE">
              <w:rPr>
                <w:rStyle w:val="Hyperlink"/>
                <w:b/>
                <w:noProof/>
                <w:lang w:val="en-US"/>
              </w:rPr>
              <w:t>5</w:t>
            </w:r>
            <w:r w:rsidRPr="002F0EBE">
              <w:rPr>
                <w:rStyle w:val="Hyperlink"/>
                <w:b/>
                <w:noProof/>
              </w:rPr>
              <w:t>. Non-Functional Requirements</w:t>
            </w:r>
            <w:r>
              <w:rPr>
                <w:noProof/>
                <w:webHidden/>
              </w:rPr>
              <w:tab/>
            </w:r>
            <w:r>
              <w:rPr>
                <w:noProof/>
                <w:webHidden/>
              </w:rPr>
              <w:fldChar w:fldCharType="begin"/>
            </w:r>
            <w:r>
              <w:rPr>
                <w:noProof/>
                <w:webHidden/>
              </w:rPr>
              <w:instrText xml:space="preserve"> PAGEREF _Toc141261652 \h </w:instrText>
            </w:r>
            <w:r>
              <w:rPr>
                <w:noProof/>
                <w:webHidden/>
              </w:rPr>
            </w:r>
            <w:r>
              <w:rPr>
                <w:noProof/>
                <w:webHidden/>
              </w:rPr>
              <w:fldChar w:fldCharType="separate"/>
            </w:r>
            <w:r>
              <w:rPr>
                <w:noProof/>
                <w:webHidden/>
              </w:rPr>
              <w:t>4</w:t>
            </w:r>
            <w:r>
              <w:rPr>
                <w:noProof/>
                <w:webHidden/>
              </w:rPr>
              <w:fldChar w:fldCharType="end"/>
            </w:r>
          </w:hyperlink>
        </w:p>
        <w:p w:rsidR="009530D1" w:rsidRDefault="009530D1">
          <w:pPr>
            <w:pStyle w:val="TOC3"/>
            <w:tabs>
              <w:tab w:val="right" w:leader="dot" w:pos="9016"/>
            </w:tabs>
            <w:rPr>
              <w:rFonts w:eastAsiaTheme="minorEastAsia"/>
              <w:noProof/>
              <w:lang w:val="en-KE" w:eastAsia="en-KE"/>
            </w:rPr>
          </w:pPr>
          <w:hyperlink w:anchor="_Toc141261653" w:history="1">
            <w:r w:rsidRPr="002F0EBE">
              <w:rPr>
                <w:rStyle w:val="Hyperlink"/>
                <w:b/>
                <w:i/>
                <w:noProof/>
                <w:lang w:val="en-US"/>
              </w:rPr>
              <w:t>5</w:t>
            </w:r>
            <w:r w:rsidRPr="002F0EBE">
              <w:rPr>
                <w:rStyle w:val="Hyperlink"/>
                <w:b/>
                <w:i/>
                <w:noProof/>
              </w:rPr>
              <w:t>.1 Performance</w:t>
            </w:r>
            <w:r>
              <w:rPr>
                <w:noProof/>
                <w:webHidden/>
              </w:rPr>
              <w:tab/>
            </w:r>
            <w:r>
              <w:rPr>
                <w:noProof/>
                <w:webHidden/>
              </w:rPr>
              <w:fldChar w:fldCharType="begin"/>
            </w:r>
            <w:r>
              <w:rPr>
                <w:noProof/>
                <w:webHidden/>
              </w:rPr>
              <w:instrText xml:space="preserve"> PAGEREF _Toc141261653 \h </w:instrText>
            </w:r>
            <w:r>
              <w:rPr>
                <w:noProof/>
                <w:webHidden/>
              </w:rPr>
            </w:r>
            <w:r>
              <w:rPr>
                <w:noProof/>
                <w:webHidden/>
              </w:rPr>
              <w:fldChar w:fldCharType="separate"/>
            </w:r>
            <w:r>
              <w:rPr>
                <w:noProof/>
                <w:webHidden/>
              </w:rPr>
              <w:t>4</w:t>
            </w:r>
            <w:r>
              <w:rPr>
                <w:noProof/>
                <w:webHidden/>
              </w:rPr>
              <w:fldChar w:fldCharType="end"/>
            </w:r>
          </w:hyperlink>
        </w:p>
        <w:p w:rsidR="009530D1" w:rsidRDefault="009530D1">
          <w:pPr>
            <w:pStyle w:val="TOC3"/>
            <w:tabs>
              <w:tab w:val="right" w:leader="dot" w:pos="9016"/>
            </w:tabs>
            <w:rPr>
              <w:rFonts w:eastAsiaTheme="minorEastAsia"/>
              <w:noProof/>
              <w:lang w:val="en-KE" w:eastAsia="en-KE"/>
            </w:rPr>
          </w:pPr>
          <w:hyperlink w:anchor="_Toc141261654" w:history="1">
            <w:r w:rsidRPr="002F0EBE">
              <w:rPr>
                <w:rStyle w:val="Hyperlink"/>
                <w:b/>
                <w:i/>
                <w:noProof/>
                <w:lang w:val="en-US"/>
              </w:rPr>
              <w:t>5</w:t>
            </w:r>
            <w:r w:rsidRPr="002F0EBE">
              <w:rPr>
                <w:rStyle w:val="Hyperlink"/>
                <w:b/>
                <w:i/>
                <w:noProof/>
              </w:rPr>
              <w:t>.2 Security</w:t>
            </w:r>
            <w:r>
              <w:rPr>
                <w:noProof/>
                <w:webHidden/>
              </w:rPr>
              <w:tab/>
            </w:r>
            <w:r>
              <w:rPr>
                <w:noProof/>
                <w:webHidden/>
              </w:rPr>
              <w:fldChar w:fldCharType="begin"/>
            </w:r>
            <w:r>
              <w:rPr>
                <w:noProof/>
                <w:webHidden/>
              </w:rPr>
              <w:instrText xml:space="preserve"> PAGEREF _Toc141261654 \h </w:instrText>
            </w:r>
            <w:r>
              <w:rPr>
                <w:noProof/>
                <w:webHidden/>
              </w:rPr>
            </w:r>
            <w:r>
              <w:rPr>
                <w:noProof/>
                <w:webHidden/>
              </w:rPr>
              <w:fldChar w:fldCharType="separate"/>
            </w:r>
            <w:r>
              <w:rPr>
                <w:noProof/>
                <w:webHidden/>
              </w:rPr>
              <w:t>4</w:t>
            </w:r>
            <w:r>
              <w:rPr>
                <w:noProof/>
                <w:webHidden/>
              </w:rPr>
              <w:fldChar w:fldCharType="end"/>
            </w:r>
          </w:hyperlink>
        </w:p>
        <w:p w:rsidR="009530D1" w:rsidRDefault="009530D1">
          <w:pPr>
            <w:pStyle w:val="TOC3"/>
            <w:tabs>
              <w:tab w:val="right" w:leader="dot" w:pos="9016"/>
            </w:tabs>
            <w:rPr>
              <w:rFonts w:eastAsiaTheme="minorEastAsia"/>
              <w:noProof/>
              <w:lang w:val="en-KE" w:eastAsia="en-KE"/>
            </w:rPr>
          </w:pPr>
          <w:hyperlink w:anchor="_Toc141261655" w:history="1">
            <w:r w:rsidRPr="002F0EBE">
              <w:rPr>
                <w:rStyle w:val="Hyperlink"/>
                <w:b/>
                <w:i/>
                <w:noProof/>
                <w:lang w:val="en-US"/>
              </w:rPr>
              <w:t>5</w:t>
            </w:r>
            <w:r w:rsidRPr="002F0EBE">
              <w:rPr>
                <w:rStyle w:val="Hyperlink"/>
                <w:b/>
                <w:i/>
                <w:noProof/>
              </w:rPr>
              <w:t>.3 Usability</w:t>
            </w:r>
            <w:r>
              <w:rPr>
                <w:noProof/>
                <w:webHidden/>
              </w:rPr>
              <w:tab/>
            </w:r>
            <w:r>
              <w:rPr>
                <w:noProof/>
                <w:webHidden/>
              </w:rPr>
              <w:fldChar w:fldCharType="begin"/>
            </w:r>
            <w:r>
              <w:rPr>
                <w:noProof/>
                <w:webHidden/>
              </w:rPr>
              <w:instrText xml:space="preserve"> PAGEREF _Toc141261655 \h </w:instrText>
            </w:r>
            <w:r>
              <w:rPr>
                <w:noProof/>
                <w:webHidden/>
              </w:rPr>
            </w:r>
            <w:r>
              <w:rPr>
                <w:noProof/>
                <w:webHidden/>
              </w:rPr>
              <w:fldChar w:fldCharType="separate"/>
            </w:r>
            <w:r>
              <w:rPr>
                <w:noProof/>
                <w:webHidden/>
              </w:rPr>
              <w:t>4</w:t>
            </w:r>
            <w:r>
              <w:rPr>
                <w:noProof/>
                <w:webHidden/>
              </w:rPr>
              <w:fldChar w:fldCharType="end"/>
            </w:r>
          </w:hyperlink>
        </w:p>
        <w:p w:rsidR="009530D1" w:rsidRDefault="009530D1">
          <w:pPr>
            <w:pStyle w:val="TOC3"/>
            <w:tabs>
              <w:tab w:val="right" w:leader="dot" w:pos="9016"/>
            </w:tabs>
            <w:rPr>
              <w:rFonts w:eastAsiaTheme="minorEastAsia"/>
              <w:noProof/>
              <w:lang w:val="en-KE" w:eastAsia="en-KE"/>
            </w:rPr>
          </w:pPr>
          <w:hyperlink w:anchor="_Toc141261656" w:history="1">
            <w:r w:rsidRPr="002F0EBE">
              <w:rPr>
                <w:rStyle w:val="Hyperlink"/>
                <w:b/>
                <w:i/>
                <w:noProof/>
                <w:lang w:val="en-US"/>
              </w:rPr>
              <w:t>5.4 Scalability</w:t>
            </w:r>
            <w:r>
              <w:rPr>
                <w:noProof/>
                <w:webHidden/>
              </w:rPr>
              <w:tab/>
            </w:r>
            <w:r>
              <w:rPr>
                <w:noProof/>
                <w:webHidden/>
              </w:rPr>
              <w:fldChar w:fldCharType="begin"/>
            </w:r>
            <w:r>
              <w:rPr>
                <w:noProof/>
                <w:webHidden/>
              </w:rPr>
              <w:instrText xml:space="preserve"> PAGEREF _Toc141261656 \h </w:instrText>
            </w:r>
            <w:r>
              <w:rPr>
                <w:noProof/>
                <w:webHidden/>
              </w:rPr>
            </w:r>
            <w:r>
              <w:rPr>
                <w:noProof/>
                <w:webHidden/>
              </w:rPr>
              <w:fldChar w:fldCharType="separate"/>
            </w:r>
            <w:r>
              <w:rPr>
                <w:noProof/>
                <w:webHidden/>
              </w:rPr>
              <w:t>4</w:t>
            </w:r>
            <w:r>
              <w:rPr>
                <w:noProof/>
                <w:webHidden/>
              </w:rPr>
              <w:fldChar w:fldCharType="end"/>
            </w:r>
          </w:hyperlink>
        </w:p>
        <w:p w:rsidR="009530D1" w:rsidRDefault="009530D1">
          <w:pPr>
            <w:pStyle w:val="TOC2"/>
            <w:tabs>
              <w:tab w:val="right" w:leader="dot" w:pos="9016"/>
            </w:tabs>
            <w:rPr>
              <w:rFonts w:eastAsiaTheme="minorEastAsia"/>
              <w:noProof/>
              <w:lang w:val="en-KE" w:eastAsia="en-KE"/>
            </w:rPr>
          </w:pPr>
          <w:hyperlink w:anchor="_Toc141261657" w:history="1">
            <w:r w:rsidRPr="002F0EBE">
              <w:rPr>
                <w:rStyle w:val="Hyperlink"/>
                <w:b/>
                <w:noProof/>
                <w:lang w:val="en-US"/>
              </w:rPr>
              <w:t>6</w:t>
            </w:r>
            <w:r w:rsidRPr="002F0EBE">
              <w:rPr>
                <w:rStyle w:val="Hyperlink"/>
                <w:b/>
                <w:noProof/>
              </w:rPr>
              <w:t>. Appendices</w:t>
            </w:r>
            <w:r>
              <w:rPr>
                <w:noProof/>
                <w:webHidden/>
              </w:rPr>
              <w:tab/>
            </w:r>
            <w:r>
              <w:rPr>
                <w:noProof/>
                <w:webHidden/>
              </w:rPr>
              <w:fldChar w:fldCharType="begin"/>
            </w:r>
            <w:r>
              <w:rPr>
                <w:noProof/>
                <w:webHidden/>
              </w:rPr>
              <w:instrText xml:space="preserve"> PAGEREF _Toc141261657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F51E8C" w:rsidRDefault="00F51E8C">
          <w:r>
            <w:rPr>
              <w:b/>
              <w:bCs/>
              <w:noProof/>
            </w:rPr>
            <w:fldChar w:fldCharType="end"/>
          </w:r>
        </w:p>
      </w:sdtContent>
    </w:sdt>
    <w:p w:rsidR="00F51E8C" w:rsidRDefault="00F51E8C" w:rsidP="00F51E8C">
      <w:pPr>
        <w:pStyle w:val="Title"/>
        <w:rPr>
          <w:u w:val="single"/>
        </w:rPr>
      </w:pPr>
    </w:p>
    <w:p w:rsidR="00F51E8C" w:rsidRDefault="00F51E8C" w:rsidP="00F51E8C">
      <w:pPr>
        <w:pStyle w:val="Title"/>
        <w:rPr>
          <w:u w:val="single"/>
        </w:rPr>
      </w:pPr>
    </w:p>
    <w:p w:rsidR="00F51E8C" w:rsidRDefault="00F51E8C" w:rsidP="00F51E8C">
      <w:pPr>
        <w:pStyle w:val="Title"/>
        <w:rPr>
          <w:u w:val="single"/>
        </w:rPr>
      </w:pPr>
    </w:p>
    <w:p w:rsidR="00F51E8C" w:rsidRPr="00F51E8C" w:rsidRDefault="00F51E8C" w:rsidP="00F51E8C"/>
    <w:p w:rsidR="00137C35" w:rsidRPr="00F51E8C" w:rsidRDefault="00137C35" w:rsidP="00F51E8C">
      <w:pPr>
        <w:pStyle w:val="Title"/>
        <w:rPr>
          <w:u w:val="single"/>
        </w:rPr>
      </w:pPr>
      <w:r w:rsidRPr="00F51E8C">
        <w:rPr>
          <w:u w:val="single"/>
        </w:rPr>
        <w:lastRenderedPageBreak/>
        <w:t xml:space="preserve">Software Requirements Specification (SRS) for Point of Sale (POS) System </w:t>
      </w:r>
    </w:p>
    <w:p w:rsidR="00137C35" w:rsidRPr="00F51E8C" w:rsidRDefault="00137C35" w:rsidP="00CA170B">
      <w:pPr>
        <w:pStyle w:val="Heading2"/>
        <w:rPr>
          <w:b/>
          <w:u w:val="single"/>
        </w:rPr>
      </w:pPr>
      <w:bookmarkStart w:id="1" w:name="_Toc141260397"/>
      <w:bookmarkStart w:id="2" w:name="_Toc141261632"/>
      <w:r w:rsidRPr="00F51E8C">
        <w:rPr>
          <w:b/>
          <w:u w:val="single"/>
        </w:rPr>
        <w:t>1. Introduction</w:t>
      </w:r>
      <w:bookmarkEnd w:id="1"/>
      <w:bookmarkEnd w:id="2"/>
      <w:r w:rsidRPr="00F51E8C">
        <w:rPr>
          <w:b/>
          <w:u w:val="single"/>
        </w:rPr>
        <w:t xml:space="preserve"> </w:t>
      </w:r>
    </w:p>
    <w:p w:rsidR="00137C35" w:rsidRPr="00F51E8C" w:rsidRDefault="00137C35" w:rsidP="00F51E8C">
      <w:pPr>
        <w:pStyle w:val="Heading3"/>
        <w:rPr>
          <w:b/>
          <w:i/>
        </w:rPr>
      </w:pPr>
      <w:bookmarkStart w:id="3" w:name="_Toc141260398"/>
      <w:bookmarkStart w:id="4" w:name="_Toc141261633"/>
      <w:r w:rsidRPr="00F51E8C">
        <w:rPr>
          <w:b/>
          <w:i/>
        </w:rPr>
        <w:t>1.1 Purpose</w:t>
      </w:r>
      <w:bookmarkEnd w:id="3"/>
      <w:bookmarkEnd w:id="4"/>
      <w:r w:rsidRPr="00F51E8C">
        <w:rPr>
          <w:b/>
          <w:i/>
        </w:rPr>
        <w:t xml:space="preserve"> </w:t>
      </w:r>
    </w:p>
    <w:p w:rsidR="00137C35" w:rsidRDefault="00137C35">
      <w:pPr>
        <w:rPr>
          <w:rFonts w:ascii="Segoe UI" w:hAnsi="Segoe UI" w:cs="Segoe UI"/>
          <w:color w:val="343541"/>
        </w:rPr>
      </w:pPr>
      <w:r>
        <w:rPr>
          <w:rFonts w:ascii="Segoe UI" w:hAnsi="Segoe UI" w:cs="Segoe UI"/>
          <w:color w:val="343541"/>
        </w:rPr>
        <w:t xml:space="preserve">The purpose of this document is to define the requirements and functionalities of the Point of Sale (POS) System. </w:t>
      </w:r>
    </w:p>
    <w:p w:rsidR="00137C35" w:rsidRPr="00F51E8C" w:rsidRDefault="00137C35" w:rsidP="00F51E8C">
      <w:pPr>
        <w:pStyle w:val="Heading3"/>
        <w:rPr>
          <w:b/>
          <w:i/>
        </w:rPr>
      </w:pPr>
      <w:bookmarkStart w:id="5" w:name="_Toc141260399"/>
      <w:bookmarkStart w:id="6" w:name="_Toc141261634"/>
      <w:r w:rsidRPr="00F51E8C">
        <w:rPr>
          <w:b/>
          <w:i/>
        </w:rPr>
        <w:t>1.2 Scope</w:t>
      </w:r>
      <w:bookmarkEnd w:id="5"/>
      <w:bookmarkEnd w:id="6"/>
    </w:p>
    <w:p w:rsidR="00137C35" w:rsidRDefault="00137C35">
      <w:pPr>
        <w:rPr>
          <w:rFonts w:ascii="Segoe UI" w:hAnsi="Segoe UI" w:cs="Segoe UI"/>
          <w:color w:val="343541"/>
        </w:rPr>
      </w:pPr>
      <w:r>
        <w:rPr>
          <w:rFonts w:ascii="Segoe UI" w:hAnsi="Segoe UI" w:cs="Segoe UI"/>
          <w:color w:val="343541"/>
        </w:rPr>
        <w:t xml:space="preserve"> The POS System is designed to handle the management of products and user transactions in a retail environment. It includes the classes Product and User, each with specific attributes and methods. </w:t>
      </w:r>
    </w:p>
    <w:p w:rsidR="00137C35" w:rsidRPr="00F51E8C" w:rsidRDefault="00137C35" w:rsidP="00F51E8C">
      <w:pPr>
        <w:pStyle w:val="Heading3"/>
        <w:rPr>
          <w:b/>
          <w:i/>
        </w:rPr>
      </w:pPr>
      <w:bookmarkStart w:id="7" w:name="_Toc141260400"/>
      <w:bookmarkStart w:id="8" w:name="_Toc141261635"/>
      <w:r w:rsidRPr="00F51E8C">
        <w:rPr>
          <w:b/>
          <w:i/>
        </w:rPr>
        <w:t>1.3 Definitions, Acronyms, and Abbreviations</w:t>
      </w:r>
      <w:bookmarkEnd w:id="7"/>
      <w:bookmarkEnd w:id="8"/>
      <w:r w:rsidRPr="00F51E8C">
        <w:rPr>
          <w:b/>
          <w:i/>
        </w:rPr>
        <w:t xml:space="preserve"> </w:t>
      </w:r>
    </w:p>
    <w:p w:rsidR="00137C35" w:rsidRPr="00F51E8C" w:rsidRDefault="00F51E8C">
      <w:pPr>
        <w:rPr>
          <w:rFonts w:ascii="Segoe UI" w:hAnsi="Segoe UI" w:cs="Segoe UI"/>
          <w:color w:val="343541"/>
          <w:lang w:val="en-US"/>
        </w:rPr>
      </w:pPr>
      <w:r>
        <w:rPr>
          <w:rFonts w:ascii="Segoe UI" w:hAnsi="Segoe UI" w:cs="Segoe UI"/>
          <w:color w:val="343541"/>
          <w:lang w:val="en-US"/>
        </w:rPr>
        <w:t>POS – Point of Sale</w:t>
      </w:r>
    </w:p>
    <w:p w:rsidR="00137C35" w:rsidRPr="00F51E8C" w:rsidRDefault="00137C35" w:rsidP="00F51E8C">
      <w:pPr>
        <w:pStyle w:val="Heading3"/>
        <w:rPr>
          <w:b/>
          <w:u w:val="single"/>
        </w:rPr>
      </w:pPr>
      <w:bookmarkStart w:id="9" w:name="_Toc141260401"/>
      <w:bookmarkStart w:id="10" w:name="_Toc141261636"/>
      <w:r w:rsidRPr="00F51E8C">
        <w:rPr>
          <w:b/>
          <w:u w:val="single"/>
        </w:rPr>
        <w:t>1.</w:t>
      </w:r>
      <w:r w:rsidRPr="00F51E8C">
        <w:rPr>
          <w:b/>
          <w:u w:val="single"/>
          <w:lang w:val="en-US"/>
        </w:rPr>
        <w:t>4</w:t>
      </w:r>
      <w:r w:rsidRPr="00F51E8C">
        <w:rPr>
          <w:b/>
          <w:u w:val="single"/>
        </w:rPr>
        <w:t xml:space="preserve"> References</w:t>
      </w:r>
      <w:bookmarkEnd w:id="9"/>
      <w:bookmarkEnd w:id="10"/>
      <w:r w:rsidRPr="00F51E8C">
        <w:rPr>
          <w:b/>
          <w:u w:val="single"/>
        </w:rPr>
        <w:t xml:space="preserve"> </w:t>
      </w:r>
    </w:p>
    <w:p w:rsidR="00137C35" w:rsidRPr="00F51E8C" w:rsidRDefault="00F51E8C" w:rsidP="00F51E8C">
      <w:pPr>
        <w:rPr>
          <w:rFonts w:ascii="Segoe UI" w:hAnsi="Segoe UI" w:cs="Segoe UI"/>
          <w:color w:val="343541"/>
          <w:lang w:val="en-US"/>
        </w:rPr>
      </w:pPr>
      <w:r>
        <w:rPr>
          <w:rFonts w:ascii="Segoe UI" w:hAnsi="Segoe UI" w:cs="Segoe UI"/>
          <w:color w:val="343541"/>
          <w:lang w:val="en-US"/>
        </w:rPr>
        <w:t xml:space="preserve"> chatGPT</w:t>
      </w:r>
    </w:p>
    <w:p w:rsidR="00137C35" w:rsidRPr="00F51E8C" w:rsidRDefault="00137C35" w:rsidP="00CA170B">
      <w:pPr>
        <w:pStyle w:val="Heading2"/>
        <w:rPr>
          <w:b/>
          <w:u w:val="single"/>
        </w:rPr>
      </w:pPr>
      <w:r>
        <w:t xml:space="preserve"> </w:t>
      </w:r>
      <w:bookmarkStart w:id="11" w:name="_Toc141260402"/>
      <w:bookmarkStart w:id="12" w:name="_Toc141261637"/>
      <w:r w:rsidRPr="00F51E8C">
        <w:rPr>
          <w:b/>
          <w:u w:val="single"/>
        </w:rPr>
        <w:t>2. Overall Description</w:t>
      </w:r>
      <w:bookmarkEnd w:id="11"/>
      <w:bookmarkEnd w:id="12"/>
      <w:r w:rsidRPr="00F51E8C">
        <w:rPr>
          <w:b/>
          <w:u w:val="single"/>
        </w:rPr>
        <w:t xml:space="preserve"> </w:t>
      </w:r>
    </w:p>
    <w:p w:rsidR="00F51E8C" w:rsidRPr="00F51E8C" w:rsidRDefault="00137C35">
      <w:pPr>
        <w:rPr>
          <w:rStyle w:val="Heading3Char"/>
          <w:b/>
          <w:i/>
        </w:rPr>
      </w:pPr>
      <w:bookmarkStart w:id="13" w:name="_Toc141260403"/>
      <w:bookmarkStart w:id="14" w:name="_Toc141261638"/>
      <w:r w:rsidRPr="00F51E8C">
        <w:rPr>
          <w:rStyle w:val="Heading3Char"/>
          <w:b/>
          <w:i/>
        </w:rPr>
        <w:t>2.1 Product Perspective</w:t>
      </w:r>
      <w:bookmarkEnd w:id="13"/>
      <w:bookmarkEnd w:id="14"/>
    </w:p>
    <w:p w:rsidR="00C327F1" w:rsidRDefault="00C327F1" w:rsidP="00C327F1">
      <w:pPr>
        <w:rPr>
          <w:rFonts w:ascii="Segoe UI" w:hAnsi="Segoe UI" w:cs="Segoe UI"/>
          <w:color w:val="374151"/>
          <w:shd w:val="clear" w:color="auto" w:fill="F7F7F8"/>
        </w:rPr>
      </w:pPr>
      <w:bookmarkStart w:id="15" w:name="_Toc141260404"/>
      <w:r>
        <w:rPr>
          <w:rFonts w:ascii="Segoe UI" w:hAnsi="Segoe UI" w:cs="Segoe UI"/>
          <w:color w:val="374151"/>
          <w:shd w:val="clear" w:color="auto" w:fill="F7F7F8"/>
        </w:rPr>
        <w:t>The context of the Point of Sale (POS) system lies within the larger system of a retail environment. The POS system serves as a critical component in the overall retail management ecosystem, facilitating the day-to-day operations related to product sales, inventory management, and customer transactions.</w:t>
      </w:r>
    </w:p>
    <w:p w:rsidR="00137C35" w:rsidRPr="00C327F1" w:rsidRDefault="00137C35" w:rsidP="00C327F1">
      <w:pPr>
        <w:pStyle w:val="Heading3"/>
        <w:rPr>
          <w:b/>
          <w:i/>
        </w:rPr>
      </w:pPr>
      <w:bookmarkStart w:id="16" w:name="_Toc141261639"/>
      <w:r w:rsidRPr="00C327F1">
        <w:rPr>
          <w:b/>
          <w:i/>
        </w:rPr>
        <w:t>2.2 Features</w:t>
      </w:r>
      <w:bookmarkEnd w:id="15"/>
      <w:bookmarkEnd w:id="16"/>
      <w:r w:rsidRPr="00C327F1">
        <w:rPr>
          <w:b/>
          <w:i/>
        </w:rPr>
        <w:t xml:space="preserve"> </w:t>
      </w:r>
    </w:p>
    <w:p w:rsidR="00C327F1" w:rsidRPr="00C327F1" w:rsidRDefault="00C327F1" w:rsidP="00C327F1">
      <w:pPr>
        <w:pStyle w:val="ListParagraph"/>
        <w:numPr>
          <w:ilvl w:val="0"/>
          <w:numId w:val="2"/>
        </w:numPr>
        <w:rPr>
          <w:rFonts w:ascii="Segoe UI" w:hAnsi="Segoe UI" w:cs="Segoe UI"/>
          <w:color w:val="343541"/>
          <w:lang w:val="en-US"/>
        </w:rPr>
      </w:pPr>
      <w:r w:rsidRPr="00C327F1">
        <w:rPr>
          <w:rFonts w:ascii="Segoe UI" w:hAnsi="Segoe UI" w:cs="Segoe UI"/>
          <w:color w:val="343541"/>
          <w:lang w:val="en-US"/>
        </w:rPr>
        <w:t>Product management.</w:t>
      </w:r>
    </w:p>
    <w:p w:rsidR="00C327F1" w:rsidRPr="00C327F1" w:rsidRDefault="00C327F1" w:rsidP="00C327F1">
      <w:pPr>
        <w:pStyle w:val="ListParagraph"/>
        <w:numPr>
          <w:ilvl w:val="0"/>
          <w:numId w:val="2"/>
        </w:numPr>
        <w:rPr>
          <w:rFonts w:ascii="Segoe UI" w:hAnsi="Segoe UI" w:cs="Segoe UI"/>
          <w:color w:val="343541"/>
          <w:lang w:val="en-US"/>
        </w:rPr>
      </w:pPr>
      <w:r w:rsidRPr="00C327F1">
        <w:rPr>
          <w:rFonts w:ascii="Segoe UI" w:hAnsi="Segoe UI" w:cs="Segoe UI"/>
          <w:color w:val="343541"/>
          <w:lang w:val="en-US"/>
        </w:rPr>
        <w:t>Transaction processing</w:t>
      </w:r>
    </w:p>
    <w:p w:rsidR="00C327F1" w:rsidRPr="00C327F1" w:rsidRDefault="00C327F1" w:rsidP="00C327F1">
      <w:pPr>
        <w:pStyle w:val="ListParagraph"/>
        <w:numPr>
          <w:ilvl w:val="0"/>
          <w:numId w:val="2"/>
        </w:numPr>
        <w:rPr>
          <w:rFonts w:ascii="Segoe UI" w:hAnsi="Segoe UI" w:cs="Segoe UI"/>
          <w:color w:val="343541"/>
          <w:lang w:val="en-US"/>
        </w:rPr>
      </w:pPr>
      <w:r w:rsidRPr="00C327F1">
        <w:rPr>
          <w:rFonts w:ascii="Segoe UI" w:hAnsi="Segoe UI" w:cs="Segoe UI"/>
          <w:color w:val="343541"/>
          <w:lang w:val="en-US"/>
        </w:rPr>
        <w:t>Reports and analytics</w:t>
      </w:r>
    </w:p>
    <w:p w:rsidR="00C327F1" w:rsidRPr="00C327F1" w:rsidRDefault="00C327F1" w:rsidP="00C327F1">
      <w:pPr>
        <w:pStyle w:val="ListParagraph"/>
        <w:numPr>
          <w:ilvl w:val="0"/>
          <w:numId w:val="2"/>
        </w:numPr>
        <w:rPr>
          <w:rFonts w:ascii="Segoe UI" w:hAnsi="Segoe UI" w:cs="Segoe UI"/>
          <w:color w:val="343541"/>
          <w:lang w:val="en-US"/>
        </w:rPr>
      </w:pPr>
      <w:r w:rsidRPr="00C327F1">
        <w:rPr>
          <w:rFonts w:ascii="Segoe UI" w:hAnsi="Segoe UI" w:cs="Segoe UI"/>
          <w:color w:val="343541"/>
          <w:lang w:val="en-US"/>
        </w:rPr>
        <w:t>User management.</w:t>
      </w:r>
    </w:p>
    <w:p w:rsidR="00C327F1" w:rsidRPr="00C327F1" w:rsidRDefault="00C327F1" w:rsidP="00C327F1">
      <w:pPr>
        <w:pStyle w:val="ListParagraph"/>
        <w:numPr>
          <w:ilvl w:val="0"/>
          <w:numId w:val="2"/>
        </w:numPr>
        <w:rPr>
          <w:rFonts w:ascii="Segoe UI" w:hAnsi="Segoe UI" w:cs="Segoe UI"/>
          <w:color w:val="343541"/>
          <w:lang w:val="en-US"/>
        </w:rPr>
      </w:pPr>
      <w:r w:rsidRPr="00C327F1">
        <w:rPr>
          <w:rFonts w:ascii="Segoe UI" w:hAnsi="Segoe UI" w:cs="Segoe UI"/>
          <w:color w:val="343541"/>
          <w:lang w:val="en-US"/>
        </w:rPr>
        <w:t>Error handling.</w:t>
      </w:r>
    </w:p>
    <w:p w:rsidR="00C327F1" w:rsidRPr="00C327F1" w:rsidRDefault="00C327F1" w:rsidP="00C327F1">
      <w:pPr>
        <w:pStyle w:val="ListParagraph"/>
        <w:numPr>
          <w:ilvl w:val="0"/>
          <w:numId w:val="2"/>
        </w:numPr>
        <w:rPr>
          <w:rFonts w:ascii="Segoe UI" w:hAnsi="Segoe UI" w:cs="Segoe UI"/>
          <w:color w:val="343541"/>
          <w:lang w:val="en-US"/>
        </w:rPr>
      </w:pPr>
      <w:r w:rsidRPr="00C327F1">
        <w:rPr>
          <w:rFonts w:ascii="Segoe UI" w:hAnsi="Segoe UI" w:cs="Segoe UI"/>
          <w:color w:val="343541"/>
          <w:lang w:val="en-US"/>
        </w:rPr>
        <w:t>Data storage.</w:t>
      </w:r>
    </w:p>
    <w:p w:rsidR="00C327F1" w:rsidRPr="00C327F1" w:rsidRDefault="00C327F1" w:rsidP="00C327F1">
      <w:pPr>
        <w:pStyle w:val="ListParagraph"/>
        <w:numPr>
          <w:ilvl w:val="0"/>
          <w:numId w:val="2"/>
        </w:numPr>
        <w:rPr>
          <w:rFonts w:ascii="Segoe UI" w:hAnsi="Segoe UI" w:cs="Segoe UI"/>
          <w:color w:val="343541"/>
          <w:lang w:val="en-US"/>
        </w:rPr>
      </w:pPr>
      <w:r w:rsidRPr="00C327F1">
        <w:rPr>
          <w:rFonts w:ascii="Segoe UI" w:hAnsi="Segoe UI" w:cs="Segoe UI"/>
          <w:color w:val="343541"/>
          <w:lang w:val="en-US"/>
        </w:rPr>
        <w:t>Offline mode.</w:t>
      </w:r>
    </w:p>
    <w:p w:rsidR="00137C35" w:rsidRDefault="00137C35" w:rsidP="00F51E8C">
      <w:pPr>
        <w:pStyle w:val="Heading3"/>
        <w:rPr>
          <w:b/>
          <w:i/>
        </w:rPr>
      </w:pPr>
      <w:bookmarkStart w:id="17" w:name="_Toc141260405"/>
      <w:bookmarkStart w:id="18" w:name="_Toc141261640"/>
      <w:r w:rsidRPr="00F51E8C">
        <w:rPr>
          <w:b/>
          <w:i/>
        </w:rPr>
        <w:t>2.3 User Classes and Characteristics</w:t>
      </w:r>
      <w:bookmarkEnd w:id="17"/>
      <w:bookmarkEnd w:id="18"/>
    </w:p>
    <w:p w:rsidR="00C327F1" w:rsidRDefault="00C327F1" w:rsidP="00C327F1">
      <w:pPr>
        <w:rPr>
          <w:lang w:val="en-US"/>
        </w:rPr>
      </w:pPr>
      <w:r>
        <w:rPr>
          <w:lang w:val="en-US"/>
        </w:rPr>
        <w:t>Supports two types of user:</w:t>
      </w:r>
    </w:p>
    <w:p w:rsidR="009530D1" w:rsidRPr="009530D1" w:rsidRDefault="00C327F1" w:rsidP="009530D1">
      <w:pPr>
        <w:pStyle w:val="ListParagraph"/>
        <w:numPr>
          <w:ilvl w:val="0"/>
          <w:numId w:val="3"/>
        </w:numPr>
        <w:rPr>
          <w:lang w:val="en-US"/>
        </w:rPr>
      </w:pPr>
      <w:r w:rsidRPr="009530D1">
        <w:rPr>
          <w:lang w:val="en-US"/>
        </w:rPr>
        <w:t xml:space="preserve">Admin </w:t>
      </w:r>
    </w:p>
    <w:p w:rsidR="00C327F1" w:rsidRDefault="00C327F1" w:rsidP="009530D1">
      <w:pPr>
        <w:ind w:left="360"/>
        <w:rPr>
          <w:lang w:val="en-US"/>
        </w:rPr>
      </w:pPr>
      <w:r>
        <w:rPr>
          <w:lang w:val="en-US"/>
        </w:rPr>
        <w:t xml:space="preserve"> </w:t>
      </w:r>
      <w:r w:rsidR="009530D1">
        <w:rPr>
          <w:lang w:val="en-US"/>
        </w:rPr>
        <w:t>H</w:t>
      </w:r>
      <w:r>
        <w:rPr>
          <w:lang w:val="en-US"/>
        </w:rPr>
        <w:t>as the following privileges:</w:t>
      </w:r>
    </w:p>
    <w:p w:rsidR="009530D1" w:rsidRDefault="009530D1" w:rsidP="009530D1">
      <w:pPr>
        <w:pStyle w:val="ListParagraph"/>
        <w:numPr>
          <w:ilvl w:val="0"/>
          <w:numId w:val="4"/>
        </w:numPr>
        <w:rPr>
          <w:lang w:val="en-US"/>
        </w:rPr>
      </w:pPr>
      <w:r w:rsidRPr="009530D1">
        <w:rPr>
          <w:lang w:val="en-US"/>
        </w:rPr>
        <w:t>Adding products.</w:t>
      </w:r>
    </w:p>
    <w:p w:rsidR="009530D1" w:rsidRPr="009530D1" w:rsidRDefault="009530D1" w:rsidP="009530D1">
      <w:pPr>
        <w:pStyle w:val="ListParagraph"/>
        <w:numPr>
          <w:ilvl w:val="0"/>
          <w:numId w:val="4"/>
        </w:numPr>
        <w:rPr>
          <w:lang w:val="en-US"/>
        </w:rPr>
      </w:pPr>
      <w:r>
        <w:rPr>
          <w:lang w:val="en-US"/>
        </w:rPr>
        <w:t>Updating product prices and quantity.</w:t>
      </w:r>
    </w:p>
    <w:p w:rsidR="009530D1" w:rsidRPr="009530D1" w:rsidRDefault="009530D1" w:rsidP="009530D1">
      <w:pPr>
        <w:pStyle w:val="ListParagraph"/>
        <w:numPr>
          <w:ilvl w:val="0"/>
          <w:numId w:val="4"/>
        </w:numPr>
        <w:rPr>
          <w:lang w:val="en-US"/>
        </w:rPr>
      </w:pPr>
      <w:r w:rsidRPr="009530D1">
        <w:rPr>
          <w:lang w:val="en-US"/>
        </w:rPr>
        <w:t>Viewing Reports and Analytics.</w:t>
      </w:r>
    </w:p>
    <w:p w:rsidR="009530D1" w:rsidRPr="009530D1" w:rsidRDefault="009530D1" w:rsidP="009530D1">
      <w:pPr>
        <w:pStyle w:val="ListParagraph"/>
        <w:numPr>
          <w:ilvl w:val="0"/>
          <w:numId w:val="4"/>
        </w:numPr>
        <w:rPr>
          <w:lang w:val="en-US"/>
        </w:rPr>
      </w:pPr>
      <w:r w:rsidRPr="009530D1">
        <w:rPr>
          <w:lang w:val="en-US"/>
        </w:rPr>
        <w:t>Creating new user accounts.</w:t>
      </w:r>
    </w:p>
    <w:p w:rsidR="009530D1" w:rsidRPr="009530D1" w:rsidRDefault="009530D1" w:rsidP="009530D1">
      <w:pPr>
        <w:pStyle w:val="ListParagraph"/>
        <w:numPr>
          <w:ilvl w:val="0"/>
          <w:numId w:val="3"/>
        </w:numPr>
        <w:rPr>
          <w:lang w:val="en-US"/>
        </w:rPr>
      </w:pPr>
      <w:r>
        <w:rPr>
          <w:lang w:val="en-US"/>
        </w:rPr>
        <w:lastRenderedPageBreak/>
        <w:t>Employee</w:t>
      </w:r>
      <w:r w:rsidRPr="009530D1">
        <w:rPr>
          <w:lang w:val="en-US"/>
        </w:rPr>
        <w:t xml:space="preserve"> </w:t>
      </w:r>
    </w:p>
    <w:p w:rsidR="009530D1" w:rsidRDefault="009530D1" w:rsidP="009530D1">
      <w:pPr>
        <w:ind w:left="360"/>
        <w:rPr>
          <w:lang w:val="en-US"/>
        </w:rPr>
      </w:pPr>
      <w:r>
        <w:rPr>
          <w:lang w:val="en-US"/>
        </w:rPr>
        <w:t xml:space="preserve"> Has the following privileges:</w:t>
      </w:r>
    </w:p>
    <w:p w:rsidR="009530D1" w:rsidRDefault="009530D1" w:rsidP="009530D1">
      <w:pPr>
        <w:pStyle w:val="ListParagraph"/>
        <w:numPr>
          <w:ilvl w:val="0"/>
          <w:numId w:val="4"/>
        </w:numPr>
        <w:rPr>
          <w:lang w:val="en-US"/>
        </w:rPr>
      </w:pPr>
      <w:r>
        <w:rPr>
          <w:lang w:val="en-US"/>
        </w:rPr>
        <w:t>Sell</w:t>
      </w:r>
      <w:r w:rsidRPr="009530D1">
        <w:rPr>
          <w:lang w:val="en-US"/>
        </w:rPr>
        <w:t>ing products.</w:t>
      </w:r>
    </w:p>
    <w:p w:rsidR="009530D1" w:rsidRPr="009530D1" w:rsidRDefault="009530D1" w:rsidP="009530D1">
      <w:pPr>
        <w:pStyle w:val="ListParagraph"/>
        <w:numPr>
          <w:ilvl w:val="0"/>
          <w:numId w:val="4"/>
        </w:numPr>
        <w:rPr>
          <w:lang w:val="en-US"/>
        </w:rPr>
      </w:pPr>
      <w:r w:rsidRPr="009530D1">
        <w:rPr>
          <w:lang w:val="en-US"/>
        </w:rPr>
        <w:t xml:space="preserve">Viewing </w:t>
      </w:r>
      <w:r>
        <w:rPr>
          <w:lang w:val="en-US"/>
        </w:rPr>
        <w:t>available products</w:t>
      </w:r>
      <w:r w:rsidRPr="009530D1">
        <w:rPr>
          <w:lang w:val="en-US"/>
        </w:rPr>
        <w:t>.</w:t>
      </w:r>
    </w:p>
    <w:p w:rsidR="009530D1" w:rsidRPr="009530D1" w:rsidRDefault="009530D1" w:rsidP="009530D1">
      <w:pPr>
        <w:pStyle w:val="ListParagraph"/>
        <w:numPr>
          <w:ilvl w:val="0"/>
          <w:numId w:val="4"/>
        </w:numPr>
        <w:rPr>
          <w:lang w:val="en-US"/>
        </w:rPr>
      </w:pPr>
      <w:r>
        <w:rPr>
          <w:lang w:val="en-US"/>
        </w:rPr>
        <w:t>Change password</w:t>
      </w:r>
      <w:r w:rsidRPr="009530D1">
        <w:rPr>
          <w:lang w:val="en-US"/>
        </w:rPr>
        <w:t>.</w:t>
      </w:r>
    </w:p>
    <w:p w:rsidR="009530D1" w:rsidRDefault="009530D1" w:rsidP="00C327F1">
      <w:pPr>
        <w:rPr>
          <w:lang w:val="en-US"/>
        </w:rPr>
      </w:pPr>
    </w:p>
    <w:p w:rsidR="00C327F1" w:rsidRPr="00C327F1" w:rsidRDefault="00C327F1" w:rsidP="00C327F1">
      <w:pPr>
        <w:rPr>
          <w:lang w:val="en-US"/>
        </w:rPr>
      </w:pPr>
    </w:p>
    <w:p w:rsidR="00137C35" w:rsidRDefault="00137C35">
      <w:pPr>
        <w:rPr>
          <w:rFonts w:ascii="Segoe UI" w:hAnsi="Segoe UI" w:cs="Segoe UI"/>
          <w:color w:val="343541"/>
        </w:rPr>
      </w:pPr>
      <w:bookmarkStart w:id="19" w:name="_Toc141261641"/>
      <w:r w:rsidRPr="00F51E8C">
        <w:rPr>
          <w:rStyle w:val="Heading3Char"/>
          <w:b/>
          <w:i/>
        </w:rPr>
        <w:t>2.4 Operating Environment</w:t>
      </w:r>
      <w:bookmarkEnd w:id="19"/>
    </w:p>
    <w:p w:rsidR="00C327F1" w:rsidRPr="00C327F1" w:rsidRDefault="00C327F1">
      <w:pPr>
        <w:rPr>
          <w:rFonts w:ascii="Segoe UI" w:hAnsi="Segoe UI" w:cs="Segoe UI"/>
          <w:color w:val="343541"/>
          <w:lang w:val="en-US"/>
        </w:rPr>
      </w:pPr>
      <w:r>
        <w:rPr>
          <w:rFonts w:ascii="Segoe UI" w:hAnsi="Segoe UI" w:cs="Segoe UI"/>
          <w:color w:val="343541"/>
          <w:lang w:val="en-US"/>
        </w:rPr>
        <w:t xml:space="preserve">The system is compatible with all Operating System and Architecture </w:t>
      </w:r>
      <w:r w:rsidR="009530D1">
        <w:rPr>
          <w:rFonts w:ascii="Segoe UI" w:hAnsi="Segoe UI" w:cs="Segoe UI"/>
          <w:color w:val="343541"/>
          <w:lang w:val="en-US"/>
        </w:rPr>
        <w:t>(x</w:t>
      </w:r>
      <w:r>
        <w:rPr>
          <w:rFonts w:ascii="Segoe UI" w:hAnsi="Segoe UI" w:cs="Segoe UI"/>
          <w:color w:val="343541"/>
          <w:lang w:val="en-US"/>
        </w:rPr>
        <w:t>64 or x</w:t>
      </w:r>
      <w:r w:rsidR="009530D1">
        <w:rPr>
          <w:rFonts w:ascii="Segoe UI" w:hAnsi="Segoe UI" w:cs="Segoe UI"/>
          <w:color w:val="343541"/>
          <w:lang w:val="en-US"/>
        </w:rPr>
        <w:t>86)</w:t>
      </w:r>
    </w:p>
    <w:p w:rsidR="00137C35" w:rsidRPr="00F51E8C" w:rsidRDefault="00137C35" w:rsidP="00CA170B">
      <w:pPr>
        <w:pStyle w:val="Heading2"/>
        <w:rPr>
          <w:b/>
          <w:u w:val="single"/>
        </w:rPr>
      </w:pPr>
      <w:r>
        <w:t xml:space="preserve"> </w:t>
      </w:r>
      <w:bookmarkStart w:id="20" w:name="_Toc141260406"/>
      <w:bookmarkStart w:id="21" w:name="_Toc141261642"/>
      <w:r w:rsidR="00CA170B" w:rsidRPr="00F51E8C">
        <w:rPr>
          <w:b/>
          <w:u w:val="single"/>
          <w:lang w:val="en-US"/>
        </w:rPr>
        <w:t>3.</w:t>
      </w:r>
      <w:r w:rsidRPr="00F51E8C">
        <w:rPr>
          <w:b/>
          <w:u w:val="single"/>
        </w:rPr>
        <w:t xml:space="preserve"> Design and Implementation Constraints</w:t>
      </w:r>
      <w:bookmarkEnd w:id="20"/>
      <w:bookmarkEnd w:id="21"/>
    </w:p>
    <w:p w:rsidR="009530D1" w:rsidRPr="009530D1" w:rsidRDefault="009530D1">
      <w:pPr>
        <w:rPr>
          <w:rFonts w:ascii="Segoe UI" w:hAnsi="Segoe UI" w:cs="Segoe UI"/>
          <w:color w:val="343541"/>
          <w:lang w:val="en-US"/>
        </w:rPr>
      </w:pPr>
      <w:r>
        <w:rPr>
          <w:rFonts w:ascii="Segoe UI" w:hAnsi="Segoe UI" w:cs="Segoe UI"/>
          <w:color w:val="343541"/>
          <w:lang w:val="en-US"/>
        </w:rPr>
        <w:t>The command line interface may deter user since it is difficult to use.</w:t>
      </w:r>
    </w:p>
    <w:p w:rsidR="00137C35" w:rsidRPr="00F51E8C" w:rsidRDefault="00137C35" w:rsidP="00CA170B">
      <w:pPr>
        <w:pStyle w:val="Heading2"/>
        <w:rPr>
          <w:b/>
          <w:u w:val="single"/>
        </w:rPr>
      </w:pPr>
      <w:bookmarkStart w:id="22" w:name="_Toc141260407"/>
      <w:bookmarkStart w:id="23" w:name="_Toc141261643"/>
      <w:r w:rsidRPr="00F51E8C">
        <w:rPr>
          <w:b/>
          <w:u w:val="single"/>
        </w:rPr>
        <w:t>4.Functional Requirements</w:t>
      </w:r>
      <w:bookmarkEnd w:id="22"/>
      <w:bookmarkEnd w:id="23"/>
      <w:r w:rsidRPr="00F51E8C">
        <w:rPr>
          <w:b/>
          <w:u w:val="single"/>
        </w:rPr>
        <w:t xml:space="preserve"> </w:t>
      </w:r>
    </w:p>
    <w:p w:rsidR="00F51E8C" w:rsidRPr="00F51E8C" w:rsidRDefault="00137C35">
      <w:pPr>
        <w:rPr>
          <w:rFonts w:ascii="Segoe UI" w:hAnsi="Segoe UI" w:cs="Segoe UI"/>
          <w:b/>
          <w:i/>
          <w:color w:val="343541"/>
        </w:rPr>
      </w:pPr>
      <w:bookmarkStart w:id="24" w:name="_Toc141260408"/>
      <w:bookmarkStart w:id="25" w:name="_Toc141261644"/>
      <w:r w:rsidRPr="00F51E8C">
        <w:rPr>
          <w:rStyle w:val="Heading3Char"/>
          <w:b/>
          <w:i/>
        </w:rPr>
        <w:t>4.1. Product Management</w:t>
      </w:r>
      <w:bookmarkEnd w:id="24"/>
      <w:bookmarkEnd w:id="25"/>
      <w:r w:rsidRPr="00F51E8C">
        <w:rPr>
          <w:rFonts w:ascii="Segoe UI" w:hAnsi="Segoe UI" w:cs="Segoe UI"/>
          <w:b/>
          <w:i/>
          <w:color w:val="343541"/>
        </w:rPr>
        <w:t xml:space="preserve"> </w:t>
      </w:r>
    </w:p>
    <w:p w:rsidR="00137C35" w:rsidRDefault="00137C35">
      <w:pPr>
        <w:rPr>
          <w:rFonts w:ascii="Segoe UI" w:hAnsi="Segoe UI" w:cs="Segoe UI"/>
          <w:color w:val="343541"/>
        </w:rPr>
      </w:pPr>
      <w:r>
        <w:rPr>
          <w:rFonts w:ascii="Segoe UI" w:hAnsi="Segoe UI" w:cs="Segoe UI"/>
          <w:color w:val="343541"/>
        </w:rPr>
        <w:t xml:space="preserve">The system shall allow users to add a new product to the inventory with attributes: id, name, quantity, price, and type. The system shall provide the capability to update the price and quantity of an existing product. The system shall prevent users from adding a product with the same id as an existing product (ensuring uniqueness). </w:t>
      </w:r>
    </w:p>
    <w:p w:rsidR="00F51E8C" w:rsidRPr="00F51E8C" w:rsidRDefault="00137C35">
      <w:pPr>
        <w:rPr>
          <w:rFonts w:ascii="Segoe UI" w:hAnsi="Segoe UI" w:cs="Segoe UI"/>
          <w:b/>
          <w:i/>
          <w:color w:val="343541"/>
        </w:rPr>
      </w:pPr>
      <w:bookmarkStart w:id="26" w:name="_Toc141260409"/>
      <w:bookmarkStart w:id="27" w:name="_Toc141261645"/>
      <w:r w:rsidRPr="00F51E8C">
        <w:rPr>
          <w:rStyle w:val="Heading3Char"/>
          <w:b/>
          <w:i/>
        </w:rPr>
        <w:t>4.2. Transaction Processing</w:t>
      </w:r>
      <w:bookmarkEnd w:id="26"/>
      <w:bookmarkEnd w:id="27"/>
      <w:r w:rsidRPr="00F51E8C">
        <w:rPr>
          <w:rFonts w:ascii="Segoe UI" w:hAnsi="Segoe UI" w:cs="Segoe UI"/>
          <w:b/>
          <w:i/>
          <w:color w:val="343541"/>
        </w:rPr>
        <w:t xml:space="preserve"> </w:t>
      </w:r>
    </w:p>
    <w:p w:rsidR="00137C35" w:rsidRDefault="00137C35">
      <w:pPr>
        <w:rPr>
          <w:rFonts w:ascii="Segoe UI" w:hAnsi="Segoe UI" w:cs="Segoe UI"/>
          <w:color w:val="343541"/>
        </w:rPr>
      </w:pPr>
      <w:r>
        <w:rPr>
          <w:rFonts w:ascii="Segoe UI" w:hAnsi="Segoe UI" w:cs="Segoe UI"/>
          <w:color w:val="343541"/>
        </w:rPr>
        <w:t xml:space="preserve">The system shall enable users to initiate a sale by selecting products from the inventory and specifying their quantities. The system shall calculate and display the total cost of the selected products in real-time during the transaction. The system shall update the product quantity in the inventory after a successful sale. The system shall generate and print a detailed receipt for each completed transaction, including itemized information and the total amount. </w:t>
      </w:r>
    </w:p>
    <w:p w:rsidR="00F51E8C" w:rsidRPr="00F51E8C" w:rsidRDefault="00137C35">
      <w:pPr>
        <w:rPr>
          <w:rFonts w:ascii="Segoe UI" w:hAnsi="Segoe UI" w:cs="Segoe UI"/>
          <w:b/>
          <w:i/>
          <w:color w:val="343541"/>
        </w:rPr>
      </w:pPr>
      <w:bookmarkStart w:id="28" w:name="_Toc141260410"/>
      <w:bookmarkStart w:id="29" w:name="_Toc141261646"/>
      <w:r w:rsidRPr="00F51E8C">
        <w:rPr>
          <w:rStyle w:val="Heading3Char"/>
          <w:b/>
          <w:i/>
        </w:rPr>
        <w:t>4.3. User Management</w:t>
      </w:r>
      <w:bookmarkEnd w:id="28"/>
      <w:bookmarkEnd w:id="29"/>
      <w:r w:rsidRPr="00F51E8C">
        <w:rPr>
          <w:rFonts w:ascii="Segoe UI" w:hAnsi="Segoe UI" w:cs="Segoe UI"/>
          <w:b/>
          <w:i/>
          <w:color w:val="343541"/>
        </w:rPr>
        <w:t xml:space="preserve"> </w:t>
      </w:r>
    </w:p>
    <w:p w:rsidR="00137C35" w:rsidRDefault="00137C35">
      <w:pPr>
        <w:rPr>
          <w:rFonts w:ascii="Segoe UI" w:hAnsi="Segoe UI" w:cs="Segoe UI"/>
          <w:color w:val="343541"/>
        </w:rPr>
      </w:pPr>
      <w:r>
        <w:rPr>
          <w:rFonts w:ascii="Segoe UI" w:hAnsi="Segoe UI" w:cs="Segoe UI"/>
          <w:color w:val="343541"/>
        </w:rPr>
        <w:t xml:space="preserve">The system shall provide authentication and access control for different user roles (e.g., cashiers, managers) to ensure data security. The system shall allow authorized users to log in and log out of the POS system. The system shall track and maintain an audit log of user activities, including login attempts, sales, and product updates. </w:t>
      </w:r>
    </w:p>
    <w:p w:rsidR="00F51E8C" w:rsidRPr="00F51E8C" w:rsidRDefault="00137C35">
      <w:pPr>
        <w:rPr>
          <w:rFonts w:ascii="Segoe UI" w:hAnsi="Segoe UI" w:cs="Segoe UI"/>
          <w:b/>
          <w:i/>
          <w:color w:val="343541"/>
        </w:rPr>
      </w:pPr>
      <w:bookmarkStart w:id="30" w:name="_Toc141260411"/>
      <w:bookmarkStart w:id="31" w:name="_Toc141261647"/>
      <w:r w:rsidRPr="00F51E8C">
        <w:rPr>
          <w:rStyle w:val="Heading3Char"/>
          <w:b/>
          <w:i/>
        </w:rPr>
        <w:t>4.4. Reporting and Analytics</w:t>
      </w:r>
      <w:bookmarkEnd w:id="30"/>
      <w:bookmarkEnd w:id="31"/>
      <w:r w:rsidRPr="00F51E8C">
        <w:rPr>
          <w:rFonts w:ascii="Segoe UI" w:hAnsi="Segoe UI" w:cs="Segoe UI"/>
          <w:b/>
          <w:i/>
          <w:color w:val="343541"/>
        </w:rPr>
        <w:t xml:space="preserve"> </w:t>
      </w:r>
    </w:p>
    <w:p w:rsidR="00137C35" w:rsidRDefault="00137C35">
      <w:pPr>
        <w:rPr>
          <w:rFonts w:ascii="Segoe UI" w:hAnsi="Segoe UI" w:cs="Segoe UI"/>
          <w:color w:val="343541"/>
        </w:rPr>
      </w:pPr>
      <w:r>
        <w:rPr>
          <w:rFonts w:ascii="Segoe UI" w:hAnsi="Segoe UI" w:cs="Segoe UI"/>
          <w:color w:val="343541"/>
        </w:rPr>
        <w:t xml:space="preserve">The system shall generate daily, weekly, and monthly sales reports for business analysis. The system shall provide insights into top-selling products and their performance over time </w:t>
      </w:r>
    </w:p>
    <w:p w:rsidR="00F51E8C" w:rsidRPr="00F51E8C" w:rsidRDefault="00137C35">
      <w:pPr>
        <w:rPr>
          <w:rFonts w:ascii="Segoe UI" w:hAnsi="Segoe UI" w:cs="Segoe UI"/>
          <w:b/>
          <w:i/>
          <w:color w:val="343541"/>
        </w:rPr>
      </w:pPr>
      <w:bookmarkStart w:id="32" w:name="_Toc141260412"/>
      <w:bookmarkStart w:id="33" w:name="_Toc141261648"/>
      <w:r w:rsidRPr="00F51E8C">
        <w:rPr>
          <w:rStyle w:val="Heading3Char"/>
          <w:b/>
          <w:i/>
        </w:rPr>
        <w:t>4.5. Error Handling</w:t>
      </w:r>
      <w:bookmarkEnd w:id="32"/>
      <w:bookmarkEnd w:id="33"/>
      <w:r w:rsidRPr="00F51E8C">
        <w:rPr>
          <w:rFonts w:ascii="Segoe UI" w:hAnsi="Segoe UI" w:cs="Segoe UI"/>
          <w:b/>
          <w:i/>
          <w:color w:val="343541"/>
        </w:rPr>
        <w:t xml:space="preserve"> </w:t>
      </w:r>
    </w:p>
    <w:p w:rsidR="00137C35" w:rsidRDefault="00137C35">
      <w:pPr>
        <w:rPr>
          <w:rFonts w:ascii="Segoe UI" w:hAnsi="Segoe UI" w:cs="Segoe UI"/>
          <w:color w:val="343541"/>
        </w:rPr>
      </w:pPr>
      <w:r>
        <w:rPr>
          <w:rFonts w:ascii="Segoe UI" w:hAnsi="Segoe UI" w:cs="Segoe UI"/>
          <w:color w:val="343541"/>
        </w:rPr>
        <w:lastRenderedPageBreak/>
        <w:t xml:space="preserve">The system shall handle and display appropriate error messages for common scenarios such as invalid inputs, insufficient stock, etc. The system shall gracefully recover from unexpected errors and prevent data loss. </w:t>
      </w:r>
    </w:p>
    <w:p w:rsidR="00F51E8C" w:rsidRPr="00F51E8C" w:rsidRDefault="00137C35">
      <w:pPr>
        <w:rPr>
          <w:rFonts w:ascii="Segoe UI" w:hAnsi="Segoe UI" w:cs="Segoe UI"/>
          <w:b/>
          <w:i/>
          <w:color w:val="343541"/>
        </w:rPr>
      </w:pPr>
      <w:bookmarkStart w:id="34" w:name="_Toc141260413"/>
      <w:bookmarkStart w:id="35" w:name="_Toc141261649"/>
      <w:r w:rsidRPr="00F51E8C">
        <w:rPr>
          <w:rStyle w:val="Heading3Char"/>
          <w:b/>
          <w:i/>
        </w:rPr>
        <w:t>4.6. System Configuration</w:t>
      </w:r>
      <w:bookmarkEnd w:id="34"/>
      <w:bookmarkEnd w:id="35"/>
      <w:r w:rsidRPr="00F51E8C">
        <w:rPr>
          <w:rFonts w:ascii="Segoe UI" w:hAnsi="Segoe UI" w:cs="Segoe UI"/>
          <w:b/>
          <w:i/>
          <w:color w:val="343541"/>
        </w:rPr>
        <w:t xml:space="preserve"> </w:t>
      </w:r>
    </w:p>
    <w:p w:rsidR="00137C35" w:rsidRDefault="00137C35">
      <w:pPr>
        <w:rPr>
          <w:rFonts w:ascii="Segoe UI" w:hAnsi="Segoe UI" w:cs="Segoe UI"/>
          <w:color w:val="343541"/>
        </w:rPr>
      </w:pPr>
      <w:r>
        <w:rPr>
          <w:rFonts w:ascii="Segoe UI" w:hAnsi="Segoe UI" w:cs="Segoe UI"/>
          <w:color w:val="343541"/>
        </w:rPr>
        <w:t xml:space="preserve">The system shall allow administrators to configure system settings, such as tax rates, currency format and discount. </w:t>
      </w:r>
    </w:p>
    <w:p w:rsidR="00F51E8C" w:rsidRPr="00F51E8C" w:rsidRDefault="00137C35">
      <w:pPr>
        <w:rPr>
          <w:rFonts w:ascii="Segoe UI" w:hAnsi="Segoe UI" w:cs="Segoe UI"/>
          <w:b/>
          <w:i/>
          <w:color w:val="343541"/>
        </w:rPr>
      </w:pPr>
      <w:bookmarkStart w:id="36" w:name="_Toc141260414"/>
      <w:bookmarkStart w:id="37" w:name="_Toc141261650"/>
      <w:r w:rsidRPr="00F51E8C">
        <w:rPr>
          <w:rStyle w:val="Heading3Char"/>
          <w:b/>
          <w:i/>
        </w:rPr>
        <w:t>4.7. Backup and Restore</w:t>
      </w:r>
      <w:bookmarkEnd w:id="36"/>
      <w:bookmarkEnd w:id="37"/>
      <w:r w:rsidRPr="00F51E8C">
        <w:rPr>
          <w:rFonts w:ascii="Segoe UI" w:hAnsi="Segoe UI" w:cs="Segoe UI"/>
          <w:b/>
          <w:i/>
          <w:color w:val="343541"/>
        </w:rPr>
        <w:t xml:space="preserve"> </w:t>
      </w:r>
    </w:p>
    <w:p w:rsidR="00137C35" w:rsidRDefault="00137C35">
      <w:pPr>
        <w:rPr>
          <w:rFonts w:ascii="Segoe UI" w:hAnsi="Segoe UI" w:cs="Segoe UI"/>
          <w:color w:val="343541"/>
        </w:rPr>
      </w:pPr>
      <w:r>
        <w:rPr>
          <w:rFonts w:ascii="Segoe UI" w:hAnsi="Segoe UI" w:cs="Segoe UI"/>
          <w:color w:val="343541"/>
        </w:rPr>
        <w:t xml:space="preserve">The system shall periodically back up the data to prevent data loss in case of system failure. The system </w:t>
      </w:r>
      <w:r w:rsidR="00CA170B">
        <w:rPr>
          <w:rFonts w:ascii="Segoe UI" w:hAnsi="Segoe UI" w:cs="Segoe UI"/>
          <w:color w:val="343541"/>
        </w:rPr>
        <w:t>provides</w:t>
      </w:r>
      <w:r>
        <w:rPr>
          <w:rFonts w:ascii="Segoe UI" w:hAnsi="Segoe UI" w:cs="Segoe UI"/>
          <w:color w:val="343541"/>
        </w:rPr>
        <w:t xml:space="preserve"> a mechanism to restore the system to a previous backup if needed. </w:t>
      </w:r>
    </w:p>
    <w:p w:rsidR="00137C35" w:rsidRPr="00F51E8C" w:rsidRDefault="00137C35" w:rsidP="00CA170B">
      <w:pPr>
        <w:pStyle w:val="Heading3"/>
        <w:rPr>
          <w:b/>
          <w:i/>
        </w:rPr>
      </w:pPr>
      <w:bookmarkStart w:id="38" w:name="_Toc141260415"/>
      <w:bookmarkStart w:id="39" w:name="_Toc141261651"/>
      <w:r w:rsidRPr="00F51E8C">
        <w:rPr>
          <w:b/>
          <w:i/>
          <w:lang w:val="en-US"/>
        </w:rPr>
        <w:t>4.</w:t>
      </w:r>
      <w:r w:rsidRPr="00F51E8C">
        <w:rPr>
          <w:b/>
          <w:i/>
        </w:rPr>
        <w:t>8. Integration</w:t>
      </w:r>
      <w:bookmarkEnd w:id="38"/>
      <w:bookmarkEnd w:id="39"/>
      <w:r w:rsidRPr="00F51E8C">
        <w:rPr>
          <w:b/>
          <w:i/>
        </w:rPr>
        <w:t xml:space="preserve"> </w:t>
      </w:r>
    </w:p>
    <w:p w:rsidR="00137C35" w:rsidRDefault="00137C35">
      <w:pPr>
        <w:rPr>
          <w:rFonts w:ascii="Segoe UI" w:hAnsi="Segoe UI" w:cs="Segoe UI"/>
          <w:color w:val="343541"/>
        </w:rPr>
      </w:pPr>
      <w:r>
        <w:rPr>
          <w:rFonts w:ascii="Segoe UI" w:hAnsi="Segoe UI" w:cs="Segoe UI"/>
          <w:color w:val="343541"/>
        </w:rPr>
        <w:t>The system shall be capable of integrating with external hardware (e.g., barcode scanners, receipt printers) and payment gateways.</w:t>
      </w:r>
    </w:p>
    <w:p w:rsidR="00137C35" w:rsidRPr="00F51E8C" w:rsidRDefault="00137C35" w:rsidP="00CA170B">
      <w:pPr>
        <w:pStyle w:val="Heading2"/>
        <w:rPr>
          <w:b/>
          <w:u w:val="single"/>
        </w:rPr>
      </w:pPr>
      <w:r>
        <w:t xml:space="preserve"> </w:t>
      </w:r>
      <w:bookmarkStart w:id="40" w:name="_Toc141260416"/>
      <w:bookmarkStart w:id="41" w:name="_Toc141261652"/>
      <w:r w:rsidRPr="00F51E8C">
        <w:rPr>
          <w:b/>
          <w:u w:val="single"/>
          <w:lang w:val="en-US"/>
        </w:rPr>
        <w:t>5</w:t>
      </w:r>
      <w:r w:rsidRPr="00F51E8C">
        <w:rPr>
          <w:b/>
          <w:u w:val="single"/>
        </w:rPr>
        <w:t>. Non-Functional Requirements</w:t>
      </w:r>
      <w:bookmarkEnd w:id="40"/>
      <w:bookmarkEnd w:id="41"/>
    </w:p>
    <w:p w:rsidR="00CA170B" w:rsidRPr="00F51E8C" w:rsidRDefault="00137C35" w:rsidP="00CA170B">
      <w:pPr>
        <w:pStyle w:val="Heading3"/>
        <w:rPr>
          <w:b/>
          <w:i/>
        </w:rPr>
      </w:pPr>
      <w:bookmarkStart w:id="42" w:name="_Toc141260417"/>
      <w:bookmarkStart w:id="43" w:name="_Toc141261653"/>
      <w:r w:rsidRPr="00F51E8C">
        <w:rPr>
          <w:b/>
          <w:i/>
          <w:lang w:val="en-US"/>
        </w:rPr>
        <w:t>5</w:t>
      </w:r>
      <w:r w:rsidRPr="00F51E8C">
        <w:rPr>
          <w:b/>
          <w:i/>
        </w:rPr>
        <w:t>.1 Performance</w:t>
      </w:r>
      <w:bookmarkEnd w:id="42"/>
      <w:bookmarkEnd w:id="43"/>
    </w:p>
    <w:p w:rsidR="00137C35" w:rsidRDefault="00137C35">
      <w:pPr>
        <w:rPr>
          <w:rFonts w:ascii="Segoe UI" w:hAnsi="Segoe UI" w:cs="Segoe UI"/>
          <w:color w:val="343541"/>
        </w:rPr>
      </w:pPr>
      <w:r>
        <w:rPr>
          <w:rFonts w:ascii="Segoe UI" w:hAnsi="Segoe UI" w:cs="Segoe UI"/>
          <w:color w:val="343541"/>
        </w:rPr>
        <w:t xml:space="preserve"> Reliable in terms of speed and accuracy.</w:t>
      </w:r>
    </w:p>
    <w:p w:rsidR="00CA170B" w:rsidRPr="00F51E8C" w:rsidRDefault="00137C35" w:rsidP="00CA170B">
      <w:pPr>
        <w:pStyle w:val="Heading3"/>
        <w:rPr>
          <w:b/>
          <w:i/>
        </w:rPr>
      </w:pPr>
      <w:bookmarkStart w:id="44" w:name="_Toc141260418"/>
      <w:bookmarkStart w:id="45" w:name="_Toc141261654"/>
      <w:r w:rsidRPr="00F51E8C">
        <w:rPr>
          <w:b/>
          <w:i/>
          <w:lang w:val="en-US"/>
        </w:rPr>
        <w:t>5</w:t>
      </w:r>
      <w:r w:rsidRPr="00F51E8C">
        <w:rPr>
          <w:b/>
          <w:i/>
        </w:rPr>
        <w:t>.2 Security</w:t>
      </w:r>
      <w:bookmarkEnd w:id="44"/>
      <w:bookmarkEnd w:id="45"/>
    </w:p>
    <w:p w:rsidR="00137C35" w:rsidRDefault="00137C35">
      <w:pPr>
        <w:rPr>
          <w:rFonts w:ascii="Segoe UI" w:hAnsi="Segoe UI" w:cs="Segoe UI"/>
          <w:color w:val="343541"/>
        </w:rPr>
      </w:pPr>
      <w:r>
        <w:rPr>
          <w:rFonts w:ascii="Segoe UI" w:hAnsi="Segoe UI" w:cs="Segoe UI"/>
          <w:color w:val="343541"/>
        </w:rPr>
        <w:t xml:space="preserve"> Encrypt file to prevent unauthorized access. </w:t>
      </w:r>
    </w:p>
    <w:p w:rsidR="00CA170B" w:rsidRPr="00F51E8C" w:rsidRDefault="00137C35" w:rsidP="00CA170B">
      <w:pPr>
        <w:pStyle w:val="Heading3"/>
        <w:rPr>
          <w:b/>
          <w:i/>
        </w:rPr>
      </w:pPr>
      <w:bookmarkStart w:id="46" w:name="_Toc141260419"/>
      <w:bookmarkStart w:id="47" w:name="_Toc141261655"/>
      <w:r w:rsidRPr="00F51E8C">
        <w:rPr>
          <w:b/>
          <w:i/>
          <w:lang w:val="en-US"/>
        </w:rPr>
        <w:t>5</w:t>
      </w:r>
      <w:r w:rsidRPr="00F51E8C">
        <w:rPr>
          <w:b/>
          <w:i/>
        </w:rPr>
        <w:t>.3 Usability</w:t>
      </w:r>
      <w:bookmarkEnd w:id="46"/>
      <w:bookmarkEnd w:id="47"/>
    </w:p>
    <w:p w:rsidR="00137C35" w:rsidRDefault="00137C35">
      <w:pPr>
        <w:rPr>
          <w:rFonts w:ascii="Segoe UI" w:hAnsi="Segoe UI" w:cs="Segoe UI"/>
          <w:color w:val="343541"/>
        </w:rPr>
      </w:pPr>
      <w:r>
        <w:rPr>
          <w:rFonts w:ascii="Segoe UI" w:hAnsi="Segoe UI" w:cs="Segoe UI"/>
          <w:color w:val="343541"/>
        </w:rPr>
        <w:t xml:space="preserve"> Command </w:t>
      </w:r>
      <w:r w:rsidR="00F51E8C">
        <w:rPr>
          <w:rFonts w:ascii="Segoe UI" w:hAnsi="Segoe UI" w:cs="Segoe UI"/>
          <w:color w:val="343541"/>
        </w:rPr>
        <w:t>line-based</w:t>
      </w:r>
      <w:r>
        <w:rPr>
          <w:rFonts w:ascii="Segoe UI" w:hAnsi="Segoe UI" w:cs="Segoe UI"/>
          <w:color w:val="343541"/>
        </w:rPr>
        <w:t xml:space="preserve"> interface with appropriate messages to enhance usability and friendliness. </w:t>
      </w:r>
    </w:p>
    <w:p w:rsidR="009530D1" w:rsidRPr="009530D1" w:rsidRDefault="009530D1" w:rsidP="009530D1">
      <w:pPr>
        <w:pStyle w:val="Heading3"/>
        <w:rPr>
          <w:b/>
          <w:i/>
          <w:lang w:val="en-US"/>
        </w:rPr>
      </w:pPr>
      <w:bookmarkStart w:id="48" w:name="_Toc141261656"/>
      <w:r w:rsidRPr="009530D1">
        <w:rPr>
          <w:b/>
          <w:i/>
          <w:lang w:val="en-US"/>
        </w:rPr>
        <w:t>5.4 Scalability</w:t>
      </w:r>
      <w:bookmarkEnd w:id="48"/>
    </w:p>
    <w:p w:rsidR="009530D1" w:rsidRDefault="009530D1">
      <w:pPr>
        <w:rPr>
          <w:rFonts w:ascii="Segoe UI" w:hAnsi="Segoe UI" w:cs="Segoe UI"/>
          <w:color w:val="343541"/>
          <w:lang w:val="en-US"/>
        </w:rPr>
      </w:pPr>
      <w:r>
        <w:rPr>
          <w:rFonts w:ascii="Segoe UI" w:hAnsi="Segoe UI" w:cs="Segoe UI"/>
          <w:color w:val="343541"/>
          <w:lang w:val="en-US"/>
        </w:rPr>
        <w:t>The system is easily scalable to meet customer needs.</w:t>
      </w:r>
    </w:p>
    <w:p w:rsidR="009530D1" w:rsidRPr="009530D1" w:rsidRDefault="009530D1">
      <w:pPr>
        <w:rPr>
          <w:rFonts w:ascii="Segoe UI" w:hAnsi="Segoe UI" w:cs="Segoe UI"/>
          <w:color w:val="343541"/>
          <w:lang w:val="en-US"/>
        </w:rPr>
      </w:pPr>
      <w:r>
        <w:rPr>
          <w:rFonts w:ascii="Segoe UI" w:hAnsi="Segoe UI" w:cs="Segoe UI"/>
          <w:color w:val="343541"/>
          <w:lang w:val="en-US"/>
        </w:rPr>
        <w:t>And can support any retail business.</w:t>
      </w:r>
    </w:p>
    <w:p w:rsidR="009530D1" w:rsidRDefault="009530D1">
      <w:pPr>
        <w:rPr>
          <w:rFonts w:ascii="Segoe UI" w:hAnsi="Segoe UI" w:cs="Segoe UI"/>
          <w:color w:val="343541"/>
        </w:rPr>
      </w:pPr>
    </w:p>
    <w:p w:rsidR="009530D1" w:rsidRDefault="009530D1">
      <w:pPr>
        <w:rPr>
          <w:rFonts w:ascii="Segoe UI" w:hAnsi="Segoe UI" w:cs="Segoe UI"/>
          <w:color w:val="343541"/>
        </w:rPr>
      </w:pPr>
    </w:p>
    <w:p w:rsidR="009530D1" w:rsidRDefault="009530D1">
      <w:pPr>
        <w:rPr>
          <w:rFonts w:ascii="Segoe UI" w:hAnsi="Segoe UI" w:cs="Segoe UI"/>
          <w:color w:val="343541"/>
        </w:rPr>
      </w:pPr>
    </w:p>
    <w:p w:rsidR="009530D1" w:rsidRDefault="009530D1">
      <w:pPr>
        <w:rPr>
          <w:rFonts w:ascii="Segoe UI" w:hAnsi="Segoe UI" w:cs="Segoe UI"/>
          <w:color w:val="343541"/>
        </w:rPr>
      </w:pPr>
    </w:p>
    <w:p w:rsidR="009530D1" w:rsidRDefault="009530D1">
      <w:pPr>
        <w:rPr>
          <w:rFonts w:ascii="Segoe UI" w:hAnsi="Segoe UI" w:cs="Segoe UI"/>
          <w:color w:val="343541"/>
        </w:rPr>
      </w:pPr>
    </w:p>
    <w:p w:rsidR="009530D1" w:rsidRDefault="009530D1">
      <w:pPr>
        <w:rPr>
          <w:rFonts w:ascii="Segoe UI" w:hAnsi="Segoe UI" w:cs="Segoe UI"/>
          <w:color w:val="343541"/>
        </w:rPr>
      </w:pPr>
    </w:p>
    <w:p w:rsidR="009530D1" w:rsidRDefault="009530D1">
      <w:pPr>
        <w:rPr>
          <w:rFonts w:ascii="Segoe UI" w:hAnsi="Segoe UI" w:cs="Segoe UI"/>
          <w:color w:val="343541"/>
        </w:rPr>
      </w:pPr>
    </w:p>
    <w:p w:rsidR="009530D1" w:rsidRDefault="009530D1">
      <w:pPr>
        <w:rPr>
          <w:rFonts w:ascii="Segoe UI" w:hAnsi="Segoe UI" w:cs="Segoe UI"/>
          <w:color w:val="343541"/>
        </w:rPr>
      </w:pPr>
    </w:p>
    <w:p w:rsidR="009530D1" w:rsidRDefault="009530D1">
      <w:pPr>
        <w:rPr>
          <w:rFonts w:ascii="Segoe UI" w:hAnsi="Segoe UI" w:cs="Segoe UI"/>
          <w:color w:val="343541"/>
        </w:rPr>
      </w:pPr>
    </w:p>
    <w:p w:rsidR="009530D1" w:rsidRDefault="009530D1">
      <w:pPr>
        <w:rPr>
          <w:rFonts w:ascii="Segoe UI" w:hAnsi="Segoe UI" w:cs="Segoe UI"/>
          <w:color w:val="343541"/>
        </w:rPr>
      </w:pPr>
    </w:p>
    <w:p w:rsidR="00137C35" w:rsidRPr="00F51E8C" w:rsidRDefault="00137C35" w:rsidP="00F51E8C">
      <w:pPr>
        <w:pStyle w:val="Heading2"/>
        <w:rPr>
          <w:b/>
          <w:u w:val="single"/>
        </w:rPr>
      </w:pPr>
      <w:bookmarkStart w:id="49" w:name="_Toc141260420"/>
      <w:bookmarkStart w:id="50" w:name="_Toc141261657"/>
      <w:r w:rsidRPr="00F51E8C">
        <w:rPr>
          <w:b/>
          <w:u w:val="single"/>
          <w:lang w:val="en-US"/>
        </w:rPr>
        <w:lastRenderedPageBreak/>
        <w:t>6</w:t>
      </w:r>
      <w:r w:rsidRPr="00F51E8C">
        <w:rPr>
          <w:b/>
          <w:u w:val="single"/>
        </w:rPr>
        <w:t>. Appendices</w:t>
      </w:r>
      <w:bookmarkEnd w:id="49"/>
      <w:bookmarkEnd w:id="50"/>
      <w:r w:rsidRPr="00F51E8C">
        <w:rPr>
          <w:b/>
          <w:u w:val="single"/>
        </w:rPr>
        <w:t xml:space="preserve"> </w:t>
      </w:r>
    </w:p>
    <w:p w:rsidR="00F51E8C" w:rsidRPr="00F51E8C" w:rsidRDefault="00F51E8C">
      <w:pPr>
        <w:rPr>
          <w:rFonts w:ascii="Segoe UI" w:hAnsi="Segoe UI" w:cs="Segoe UI"/>
          <w:color w:val="343541"/>
          <w:lang w:val="en-US"/>
        </w:rPr>
      </w:pPr>
      <w:r>
        <w:rPr>
          <w:rFonts w:ascii="Segoe UI" w:hAnsi="Segoe UI" w:cs="Segoe UI"/>
          <w:color w:val="343541"/>
          <w:lang w:val="en-US"/>
        </w:rPr>
        <w:t>Available Classes.</w:t>
      </w:r>
    </w:p>
    <w:tbl>
      <w:tblPr>
        <w:tblStyle w:val="TableGrid"/>
        <w:tblW w:w="0" w:type="auto"/>
        <w:tblLook w:val="04A0" w:firstRow="1" w:lastRow="0" w:firstColumn="1" w:lastColumn="0" w:noHBand="0" w:noVBand="1"/>
      </w:tblPr>
      <w:tblGrid>
        <w:gridCol w:w="3539"/>
      </w:tblGrid>
      <w:tr w:rsidR="00137C35" w:rsidTr="00137C35">
        <w:tc>
          <w:tcPr>
            <w:tcW w:w="3539" w:type="dxa"/>
          </w:tcPr>
          <w:p w:rsidR="00137C35" w:rsidRDefault="00137C35" w:rsidP="00137C35">
            <w:pPr>
              <w:ind w:left="720"/>
              <w:rPr>
                <w:rFonts w:ascii="Segoe UI" w:hAnsi="Segoe UI" w:cs="Segoe UI"/>
                <w:color w:val="343541"/>
              </w:rPr>
            </w:pPr>
            <w:r>
              <w:rPr>
                <w:rFonts w:ascii="Segoe UI" w:hAnsi="Segoe UI" w:cs="Segoe UI"/>
                <w:color w:val="343541"/>
                <w:lang w:val="en-US"/>
              </w:rPr>
              <w:t xml:space="preserve">     </w:t>
            </w:r>
            <w:r>
              <w:rPr>
                <w:rFonts w:ascii="Segoe UI" w:hAnsi="Segoe UI" w:cs="Segoe UI"/>
                <w:color w:val="343541"/>
              </w:rPr>
              <w:t>Product</w:t>
            </w:r>
          </w:p>
        </w:tc>
      </w:tr>
      <w:tr w:rsidR="00137C35" w:rsidTr="00137C35">
        <w:trPr>
          <w:trHeight w:val="1520"/>
        </w:trPr>
        <w:tc>
          <w:tcPr>
            <w:tcW w:w="3539" w:type="dxa"/>
          </w:tcPr>
          <w:p w:rsidR="00137C35" w:rsidRDefault="00137C35">
            <w:pPr>
              <w:rPr>
                <w:rFonts w:ascii="Segoe UI" w:hAnsi="Segoe UI" w:cs="Segoe UI"/>
                <w:color w:val="343541"/>
              </w:rPr>
            </w:pPr>
            <w:r>
              <w:rPr>
                <w:rFonts w:ascii="Segoe UI" w:hAnsi="Segoe UI" w:cs="Segoe UI"/>
                <w:color w:val="343541"/>
              </w:rPr>
              <w:t xml:space="preserve"> id: string</w:t>
            </w:r>
          </w:p>
          <w:p w:rsidR="00137C35" w:rsidRDefault="00137C35">
            <w:pPr>
              <w:rPr>
                <w:rFonts w:ascii="Segoe UI" w:hAnsi="Segoe UI" w:cs="Segoe UI"/>
                <w:color w:val="343541"/>
              </w:rPr>
            </w:pPr>
            <w:r>
              <w:rPr>
                <w:rFonts w:ascii="Segoe UI" w:hAnsi="Segoe UI" w:cs="Segoe UI"/>
                <w:color w:val="343541"/>
              </w:rPr>
              <w:t xml:space="preserve"> name: string</w:t>
            </w:r>
          </w:p>
          <w:p w:rsidR="00137C35" w:rsidRDefault="00137C35">
            <w:pPr>
              <w:rPr>
                <w:rFonts w:ascii="Segoe UI" w:hAnsi="Segoe UI" w:cs="Segoe UI"/>
                <w:color w:val="343541"/>
              </w:rPr>
            </w:pPr>
            <w:r>
              <w:rPr>
                <w:rFonts w:ascii="Segoe UI" w:hAnsi="Segoe UI" w:cs="Segoe UI"/>
                <w:color w:val="343541"/>
              </w:rPr>
              <w:t xml:space="preserve"> quantity: int </w:t>
            </w:r>
          </w:p>
          <w:p w:rsidR="00137C35" w:rsidRDefault="00137C35">
            <w:pPr>
              <w:rPr>
                <w:rFonts w:ascii="Segoe UI" w:hAnsi="Segoe UI" w:cs="Segoe UI"/>
                <w:color w:val="343541"/>
              </w:rPr>
            </w:pPr>
            <w:r>
              <w:rPr>
                <w:rFonts w:ascii="Segoe UI" w:hAnsi="Segoe UI" w:cs="Segoe UI"/>
                <w:color w:val="343541"/>
              </w:rPr>
              <w:t xml:space="preserve"> price: double</w:t>
            </w:r>
          </w:p>
          <w:p w:rsidR="00137C35" w:rsidRDefault="00137C35">
            <w:pPr>
              <w:rPr>
                <w:rFonts w:ascii="Segoe UI" w:hAnsi="Segoe UI" w:cs="Segoe UI"/>
                <w:color w:val="343541"/>
              </w:rPr>
            </w:pPr>
            <w:r>
              <w:rPr>
                <w:rFonts w:ascii="Segoe UI" w:hAnsi="Segoe UI" w:cs="Segoe UI"/>
                <w:color w:val="343541"/>
              </w:rPr>
              <w:t xml:space="preserve"> type: string</w:t>
            </w:r>
          </w:p>
          <w:p w:rsidR="00137C35" w:rsidRDefault="00137C35">
            <w:pPr>
              <w:rPr>
                <w:rFonts w:ascii="Segoe UI" w:hAnsi="Segoe UI" w:cs="Segoe UI"/>
                <w:color w:val="343541"/>
              </w:rPr>
            </w:pPr>
          </w:p>
        </w:tc>
      </w:tr>
      <w:tr w:rsidR="00137C35" w:rsidTr="00137C35">
        <w:trPr>
          <w:trHeight w:val="2169"/>
        </w:trPr>
        <w:tc>
          <w:tcPr>
            <w:tcW w:w="3539" w:type="dxa"/>
          </w:tcPr>
          <w:p w:rsidR="00137C35" w:rsidRDefault="00137C35">
            <w:pPr>
              <w:rPr>
                <w:rFonts w:ascii="Segoe UI" w:hAnsi="Segoe UI" w:cs="Segoe UI"/>
                <w:color w:val="343541"/>
              </w:rPr>
            </w:pPr>
            <w:r>
              <w:rPr>
                <w:rFonts w:ascii="Segoe UI" w:hAnsi="Segoe UI" w:cs="Segoe UI"/>
                <w:color w:val="343541"/>
              </w:rPr>
              <w:t>addProduct(): void</w:t>
            </w:r>
          </w:p>
          <w:p w:rsidR="00137C35" w:rsidRDefault="00137C35">
            <w:pPr>
              <w:rPr>
                <w:rFonts w:ascii="Segoe UI" w:hAnsi="Segoe UI" w:cs="Segoe UI"/>
                <w:color w:val="343541"/>
              </w:rPr>
            </w:pPr>
            <w:r>
              <w:rPr>
                <w:rFonts w:ascii="Segoe UI" w:hAnsi="Segoe UI" w:cs="Segoe UI"/>
                <w:color w:val="343541"/>
              </w:rPr>
              <w:t xml:space="preserve">sellProduct(): void </w:t>
            </w:r>
          </w:p>
          <w:p w:rsidR="00137C35" w:rsidRDefault="00137C35">
            <w:pPr>
              <w:rPr>
                <w:rFonts w:ascii="Segoe UI" w:hAnsi="Segoe UI" w:cs="Segoe UI"/>
                <w:color w:val="343541"/>
              </w:rPr>
            </w:pPr>
            <w:r>
              <w:rPr>
                <w:rFonts w:ascii="Segoe UI" w:hAnsi="Segoe UI" w:cs="Segoe UI"/>
                <w:color w:val="343541"/>
              </w:rPr>
              <w:t>updateProductPrice(</w:t>
            </w:r>
            <w:r>
              <w:rPr>
                <w:rFonts w:ascii="Segoe UI" w:hAnsi="Segoe UI" w:cs="Segoe UI"/>
                <w:color w:val="343541"/>
                <w:lang w:val="en-US"/>
              </w:rPr>
              <w:t>)</w:t>
            </w:r>
            <w:r>
              <w:rPr>
                <w:rFonts w:ascii="Segoe UI" w:hAnsi="Segoe UI" w:cs="Segoe UI"/>
                <w:color w:val="343541"/>
              </w:rPr>
              <w:t>:</w:t>
            </w:r>
            <w:r>
              <w:rPr>
                <w:rFonts w:ascii="Segoe UI" w:hAnsi="Segoe UI" w:cs="Segoe UI"/>
                <w:color w:val="343541"/>
                <w:lang w:val="en-US"/>
              </w:rPr>
              <w:t xml:space="preserve"> void</w:t>
            </w:r>
            <w:r>
              <w:rPr>
                <w:rFonts w:ascii="Segoe UI" w:hAnsi="Segoe UI" w:cs="Segoe UI"/>
                <w:color w:val="343541"/>
              </w:rPr>
              <w:t xml:space="preserve"> </w:t>
            </w:r>
          </w:p>
          <w:p w:rsidR="00137C35" w:rsidRPr="00137C35" w:rsidRDefault="00137C35">
            <w:pPr>
              <w:rPr>
                <w:rFonts w:ascii="Segoe UI" w:hAnsi="Segoe UI" w:cs="Segoe UI"/>
                <w:color w:val="343541"/>
                <w:lang w:val="en-US"/>
              </w:rPr>
            </w:pPr>
            <w:r>
              <w:rPr>
                <w:rFonts w:ascii="Segoe UI" w:hAnsi="Segoe UI" w:cs="Segoe UI"/>
                <w:color w:val="343541"/>
              </w:rPr>
              <w:t>updateProductQuantity():</w:t>
            </w:r>
            <w:r>
              <w:rPr>
                <w:rFonts w:ascii="Segoe UI" w:hAnsi="Segoe UI" w:cs="Segoe UI"/>
                <w:color w:val="343541"/>
                <w:lang w:val="en-US"/>
              </w:rPr>
              <w:t xml:space="preserve"> void</w:t>
            </w:r>
          </w:p>
          <w:p w:rsidR="00137C35" w:rsidRDefault="00137C35">
            <w:pPr>
              <w:rPr>
                <w:rFonts w:ascii="Segoe UI" w:hAnsi="Segoe UI" w:cs="Segoe UI"/>
                <w:color w:val="343541"/>
              </w:rPr>
            </w:pPr>
            <w:r>
              <w:rPr>
                <w:rFonts w:ascii="Segoe UI" w:hAnsi="Segoe UI" w:cs="Segoe UI"/>
                <w:color w:val="343541"/>
              </w:rPr>
              <w:t xml:space="preserve">printReceipt(): void </w:t>
            </w:r>
          </w:p>
          <w:p w:rsidR="00137C35" w:rsidRDefault="00137C35">
            <w:pPr>
              <w:rPr>
                <w:rFonts w:ascii="Segoe UI" w:hAnsi="Segoe UI" w:cs="Segoe UI"/>
                <w:color w:val="343541"/>
              </w:rPr>
            </w:pPr>
            <w:r>
              <w:rPr>
                <w:rFonts w:ascii="Segoe UI" w:hAnsi="Segoe UI" w:cs="Segoe UI"/>
                <w:color w:val="343541"/>
              </w:rPr>
              <w:t>analyzeSales(): void</w:t>
            </w:r>
          </w:p>
          <w:p w:rsidR="00137C35" w:rsidRDefault="00137C35">
            <w:pPr>
              <w:rPr>
                <w:rFonts w:ascii="Segoe UI" w:hAnsi="Segoe UI" w:cs="Segoe UI"/>
                <w:color w:val="343541"/>
              </w:rPr>
            </w:pPr>
            <w:r>
              <w:rPr>
                <w:rFonts w:ascii="Segoe UI" w:hAnsi="Segoe UI" w:cs="Segoe UI"/>
                <w:color w:val="343541"/>
              </w:rPr>
              <w:t>searchProduct(): void</w:t>
            </w:r>
          </w:p>
          <w:p w:rsidR="00137C35" w:rsidRDefault="00137C35">
            <w:pPr>
              <w:rPr>
                <w:rFonts w:ascii="Segoe UI" w:hAnsi="Segoe UI" w:cs="Segoe UI"/>
                <w:color w:val="343541"/>
              </w:rPr>
            </w:pPr>
          </w:p>
        </w:tc>
      </w:tr>
    </w:tbl>
    <w:p w:rsidR="00137C35" w:rsidRDefault="00137C35">
      <w:pPr>
        <w:rPr>
          <w:rFonts w:ascii="Segoe UI" w:hAnsi="Segoe UI" w:cs="Segoe UI"/>
          <w:color w:val="343541"/>
        </w:rPr>
      </w:pPr>
    </w:p>
    <w:p w:rsidR="00137C35" w:rsidRDefault="00137C35">
      <w:pPr>
        <w:rPr>
          <w:rFonts w:ascii="Segoe UI" w:hAnsi="Segoe UI" w:cs="Segoe UI"/>
          <w:color w:val="343541"/>
        </w:rPr>
      </w:pPr>
    </w:p>
    <w:tbl>
      <w:tblPr>
        <w:tblStyle w:val="TableGrid"/>
        <w:tblW w:w="0" w:type="auto"/>
        <w:tblInd w:w="2590" w:type="dxa"/>
        <w:tblLook w:val="04A0" w:firstRow="1" w:lastRow="0" w:firstColumn="1" w:lastColumn="0" w:noHBand="0" w:noVBand="1"/>
      </w:tblPr>
      <w:tblGrid>
        <w:gridCol w:w="2689"/>
      </w:tblGrid>
      <w:tr w:rsidR="00137C35" w:rsidTr="00137C35">
        <w:tc>
          <w:tcPr>
            <w:tcW w:w="2689" w:type="dxa"/>
          </w:tcPr>
          <w:p w:rsidR="00137C35" w:rsidRPr="00137C35" w:rsidRDefault="00137C35" w:rsidP="00137C35">
            <w:pPr>
              <w:ind w:left="720"/>
              <w:rPr>
                <w:rFonts w:ascii="Segoe UI" w:hAnsi="Segoe UI" w:cs="Segoe UI"/>
                <w:color w:val="343541"/>
                <w:lang w:val="en-US"/>
              </w:rPr>
            </w:pPr>
            <w:r>
              <w:rPr>
                <w:rFonts w:ascii="Segoe UI" w:hAnsi="Segoe UI" w:cs="Segoe UI"/>
                <w:color w:val="343541"/>
                <w:lang w:val="en-US"/>
              </w:rPr>
              <w:t xml:space="preserve">  User</w:t>
            </w:r>
          </w:p>
        </w:tc>
      </w:tr>
      <w:tr w:rsidR="00137C35" w:rsidTr="00137C35">
        <w:trPr>
          <w:trHeight w:val="690"/>
        </w:trPr>
        <w:tc>
          <w:tcPr>
            <w:tcW w:w="2689" w:type="dxa"/>
          </w:tcPr>
          <w:p w:rsidR="00137C35" w:rsidRDefault="00137C35">
            <w:pPr>
              <w:rPr>
                <w:rFonts w:ascii="Segoe UI" w:hAnsi="Segoe UI" w:cs="Segoe UI"/>
                <w:color w:val="343541"/>
              </w:rPr>
            </w:pPr>
            <w:r>
              <w:rPr>
                <w:rFonts w:ascii="Segoe UI" w:hAnsi="Segoe UI" w:cs="Segoe UI"/>
                <w:color w:val="343541"/>
              </w:rPr>
              <w:t xml:space="preserve">username: string </w:t>
            </w:r>
          </w:p>
          <w:p w:rsidR="00137C35" w:rsidRDefault="00137C35">
            <w:pPr>
              <w:rPr>
                <w:rFonts w:ascii="Segoe UI" w:hAnsi="Segoe UI" w:cs="Segoe UI"/>
                <w:color w:val="343541"/>
              </w:rPr>
            </w:pPr>
            <w:r>
              <w:rPr>
                <w:rFonts w:ascii="Segoe UI" w:hAnsi="Segoe UI" w:cs="Segoe UI"/>
                <w:color w:val="343541"/>
              </w:rPr>
              <w:t>password: string</w:t>
            </w:r>
          </w:p>
        </w:tc>
      </w:tr>
      <w:tr w:rsidR="00137C35" w:rsidTr="00137C35">
        <w:trPr>
          <w:trHeight w:val="1409"/>
        </w:trPr>
        <w:tc>
          <w:tcPr>
            <w:tcW w:w="2689" w:type="dxa"/>
          </w:tcPr>
          <w:p w:rsidR="00137C35" w:rsidRDefault="00137C35">
            <w:pPr>
              <w:rPr>
                <w:rFonts w:ascii="Segoe UI" w:hAnsi="Segoe UI" w:cs="Segoe UI"/>
                <w:color w:val="343541"/>
              </w:rPr>
            </w:pPr>
            <w:proofErr w:type="gramStart"/>
            <w:r>
              <w:rPr>
                <w:rFonts w:ascii="Segoe UI" w:hAnsi="Segoe UI" w:cs="Segoe UI"/>
                <w:color w:val="343541"/>
              </w:rPr>
              <w:t>getPassword(</w:t>
            </w:r>
            <w:proofErr w:type="gramEnd"/>
            <w:r>
              <w:rPr>
                <w:rFonts w:ascii="Segoe UI" w:hAnsi="Segoe UI" w:cs="Segoe UI"/>
                <w:color w:val="343541"/>
              </w:rPr>
              <w:t xml:space="preserve">): string </w:t>
            </w:r>
          </w:p>
          <w:p w:rsidR="00137C35" w:rsidRDefault="00137C35">
            <w:pPr>
              <w:rPr>
                <w:rFonts w:ascii="Segoe UI" w:hAnsi="Segoe UI" w:cs="Segoe UI"/>
                <w:color w:val="343541"/>
              </w:rPr>
            </w:pPr>
            <w:r>
              <w:rPr>
                <w:rFonts w:ascii="Segoe UI" w:hAnsi="Segoe UI" w:cs="Segoe UI"/>
                <w:color w:val="343541"/>
              </w:rPr>
              <w:t xml:space="preserve">setPassword(): string </w:t>
            </w:r>
          </w:p>
          <w:p w:rsidR="00137C35" w:rsidRDefault="00137C35">
            <w:pPr>
              <w:rPr>
                <w:rFonts w:ascii="Segoe UI" w:hAnsi="Segoe UI" w:cs="Segoe UI"/>
                <w:color w:val="343541"/>
              </w:rPr>
            </w:pPr>
            <w:r>
              <w:rPr>
                <w:rFonts w:ascii="Segoe UI" w:hAnsi="Segoe UI" w:cs="Segoe UI"/>
                <w:color w:val="343541"/>
              </w:rPr>
              <w:t xml:space="preserve">setUsername(): string </w:t>
            </w:r>
          </w:p>
          <w:p w:rsidR="00137C35" w:rsidRDefault="00137C35">
            <w:pPr>
              <w:rPr>
                <w:rFonts w:ascii="Segoe UI" w:hAnsi="Segoe UI" w:cs="Segoe UI"/>
                <w:color w:val="343541"/>
              </w:rPr>
            </w:pPr>
            <w:r>
              <w:rPr>
                <w:rFonts w:ascii="Segoe UI" w:hAnsi="Segoe UI" w:cs="Segoe UI"/>
                <w:color w:val="343541"/>
              </w:rPr>
              <w:t xml:space="preserve">getUsername(): string </w:t>
            </w:r>
          </w:p>
          <w:p w:rsidR="00137C35" w:rsidRDefault="00137C35">
            <w:pPr>
              <w:rPr>
                <w:rFonts w:ascii="Segoe UI" w:hAnsi="Segoe UI" w:cs="Segoe UI"/>
                <w:color w:val="343541"/>
              </w:rPr>
            </w:pPr>
            <w:r>
              <w:rPr>
                <w:rFonts w:ascii="Segoe UI" w:hAnsi="Segoe UI" w:cs="Segoe UI"/>
                <w:color w:val="343541"/>
              </w:rPr>
              <w:t xml:space="preserve">createAccount(): void </w:t>
            </w:r>
          </w:p>
          <w:p w:rsidR="00137C35" w:rsidRDefault="00137C35">
            <w:pPr>
              <w:rPr>
                <w:rFonts w:ascii="Segoe UI" w:hAnsi="Segoe UI" w:cs="Segoe UI"/>
                <w:color w:val="343541"/>
              </w:rPr>
            </w:pPr>
            <w:r>
              <w:rPr>
                <w:rFonts w:ascii="Segoe UI" w:hAnsi="Segoe UI" w:cs="Segoe UI"/>
                <w:color w:val="343541"/>
              </w:rPr>
              <w:t xml:space="preserve">changePassword(): void </w:t>
            </w:r>
          </w:p>
          <w:p w:rsidR="00137C35" w:rsidRDefault="00CA170B">
            <w:pPr>
              <w:rPr>
                <w:rFonts w:ascii="Segoe UI" w:hAnsi="Segoe UI" w:cs="Segoe UI"/>
                <w:color w:val="343541"/>
              </w:rPr>
            </w:pPr>
            <w:r>
              <w:rPr>
                <w:rFonts w:ascii="Segoe UI" w:hAnsi="Segoe UI" w:cs="Segoe UI"/>
                <w:noProof/>
                <w:color w:val="343541"/>
              </w:rPr>
              <mc:AlternateContent>
                <mc:Choice Requires="wps">
                  <w:drawing>
                    <wp:anchor distT="0" distB="0" distL="114300" distR="114300" simplePos="0" relativeHeight="251662336" behindDoc="0" locked="0" layoutInCell="1" allowOverlap="1">
                      <wp:simplePos x="0" y="0"/>
                      <wp:positionH relativeFrom="column">
                        <wp:posOffset>617220</wp:posOffset>
                      </wp:positionH>
                      <wp:positionV relativeFrom="paragraph">
                        <wp:posOffset>172085</wp:posOffset>
                      </wp:positionV>
                      <wp:extent cx="19050" cy="590550"/>
                      <wp:effectExtent l="57150" t="38100" r="57150" b="19050"/>
                      <wp:wrapNone/>
                      <wp:docPr id="4" name="Straight Arrow Connector 4"/>
                      <wp:cNvGraphicFramePr/>
                      <a:graphic xmlns:a="http://schemas.openxmlformats.org/drawingml/2006/main">
                        <a:graphicData uri="http://schemas.microsoft.com/office/word/2010/wordprocessingShape">
                          <wps:wsp>
                            <wps:cNvCnPr/>
                            <wps:spPr>
                              <a:xfrm flipV="1">
                                <a:off x="0" y="0"/>
                                <a:ext cx="19050" cy="590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E081F7" id="_x0000_t32" coordsize="21600,21600" o:spt="32" o:oned="t" path="m,l21600,21600e" filled="f">
                      <v:path arrowok="t" fillok="f" o:connecttype="none"/>
                      <o:lock v:ext="edit" shapetype="t"/>
                    </v:shapetype>
                    <v:shape id="Straight Arrow Connector 4" o:spid="_x0000_s1026" type="#_x0000_t32" style="position:absolute;margin-left:48.6pt;margin-top:13.55pt;width:1.5pt;height:46.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" strokecolor="black [3213]" strokeweight=".5pt">
                      <v:stroke endarrow="block" joinstyle="miter"/>
                    </v:shape>
                  </w:pict>
                </mc:Fallback>
              </mc:AlternateContent>
            </w:r>
            <w:proofErr w:type="gramStart"/>
            <w:r w:rsidR="00137C35">
              <w:rPr>
                <w:rFonts w:ascii="Segoe UI" w:hAnsi="Segoe UI" w:cs="Segoe UI"/>
                <w:color w:val="343541"/>
              </w:rPr>
              <w:t>login(</w:t>
            </w:r>
            <w:proofErr w:type="gramEnd"/>
            <w:r w:rsidR="00137C35">
              <w:rPr>
                <w:rFonts w:ascii="Segoe UI" w:hAnsi="Segoe UI" w:cs="Segoe UI"/>
                <w:color w:val="343541"/>
              </w:rPr>
              <w:t>): void</w:t>
            </w:r>
          </w:p>
        </w:tc>
      </w:tr>
    </w:tbl>
    <w:p w:rsidR="00137C35" w:rsidRDefault="00137C35">
      <w:pPr>
        <w:rPr>
          <w:rFonts w:ascii="Segoe UI" w:hAnsi="Segoe UI" w:cs="Segoe UI"/>
          <w:color w:val="343541"/>
        </w:rPr>
      </w:pPr>
    </w:p>
    <w:p w:rsidR="00CA170B" w:rsidRDefault="00CA170B">
      <w:pPr>
        <w:rPr>
          <w:rFonts w:ascii="Segoe UI" w:hAnsi="Segoe UI" w:cs="Segoe UI"/>
          <w:color w:val="343541"/>
        </w:rPr>
      </w:pPr>
      <w:r>
        <w:rPr>
          <w:rFonts w:ascii="Segoe UI" w:hAnsi="Segoe UI" w:cs="Segoe UI"/>
          <w:noProof/>
          <w:color w:val="343541"/>
        </w:rPr>
        <mc:AlternateContent>
          <mc:Choice Requires="wps">
            <w:drawing>
              <wp:anchor distT="0" distB="0" distL="114300" distR="114300" simplePos="0" relativeHeight="251661312" behindDoc="0" locked="0" layoutInCell="1" allowOverlap="1">
                <wp:simplePos x="0" y="0"/>
                <wp:positionH relativeFrom="column">
                  <wp:posOffset>4514850</wp:posOffset>
                </wp:positionH>
                <wp:positionV relativeFrom="paragraph">
                  <wp:posOffset>230505</wp:posOffset>
                </wp:positionV>
                <wp:extent cx="9525" cy="11430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9525"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BA303"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5pt,18.15pt" to="356.2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" strokecolor="black [3213]" strokeweight=".5pt">
                <v:stroke joinstyle="miter"/>
              </v:line>
            </w:pict>
          </mc:Fallback>
        </mc:AlternateContent>
      </w:r>
      <w:r>
        <w:rPr>
          <w:rFonts w:ascii="Segoe UI" w:hAnsi="Segoe UI" w:cs="Segoe UI"/>
          <w:noProof/>
          <w:color w:val="343541"/>
        </w:rPr>
        <mc:AlternateContent>
          <mc:Choice Requires="wps">
            <w:drawing>
              <wp:anchor distT="0" distB="0" distL="114300" distR="114300" simplePos="0" relativeHeight="251660288" behindDoc="0" locked="0" layoutInCell="1" allowOverlap="1">
                <wp:simplePos x="0" y="0"/>
                <wp:positionH relativeFrom="column">
                  <wp:posOffset>571499</wp:posOffset>
                </wp:positionH>
                <wp:positionV relativeFrom="paragraph">
                  <wp:posOffset>230505</wp:posOffset>
                </wp:positionV>
                <wp:extent cx="3933825" cy="476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3933825"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281FCC"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5pt,18.15pt" to="354.7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" strokecolor="black [3213]" strokeweight=".5pt">
                <v:stroke joinstyle="miter"/>
              </v:line>
            </w:pict>
          </mc:Fallback>
        </mc:AlternateContent>
      </w:r>
      <w:r>
        <w:rPr>
          <w:rFonts w:ascii="Segoe UI" w:hAnsi="Segoe UI" w:cs="Segoe UI"/>
          <w:noProof/>
          <w:color w:val="343541"/>
        </w:rPr>
        <mc:AlternateContent>
          <mc:Choice Requires="wps">
            <w:drawing>
              <wp:anchor distT="0" distB="0" distL="114300" distR="114300" simplePos="0" relativeHeight="251659264" behindDoc="0" locked="0" layoutInCell="1" allowOverlap="1">
                <wp:simplePos x="0" y="0"/>
                <wp:positionH relativeFrom="column">
                  <wp:posOffset>561975</wp:posOffset>
                </wp:positionH>
                <wp:positionV relativeFrom="paragraph">
                  <wp:posOffset>278130</wp:posOffset>
                </wp:positionV>
                <wp:extent cx="0" cy="333375"/>
                <wp:effectExtent l="0" t="0" r="38100" b="9525"/>
                <wp:wrapNone/>
                <wp:docPr id="1" name="Straight Connector 1"/>
                <wp:cNvGraphicFramePr/>
                <a:graphic xmlns:a="http://schemas.openxmlformats.org/drawingml/2006/main">
                  <a:graphicData uri="http://schemas.microsoft.com/office/word/2010/wordprocessingShape">
                    <wps:wsp>
                      <wps:cNvCnPr/>
                      <wps:spPr>
                        <a:xfrm flipV="1">
                          <a:off x="0" y="0"/>
                          <a:ext cx="0" cy="333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4A9035"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4.25pt,21.9pt" to="44.25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" strokecolor="black [3213]" strokeweight=".5pt">
                <v:stroke joinstyle="miter"/>
              </v:line>
            </w:pict>
          </mc:Fallback>
        </mc:AlternateContent>
      </w:r>
    </w:p>
    <w:tbl>
      <w:tblPr>
        <w:tblStyle w:val="TableGrid"/>
        <w:tblpPr w:leftFromText="180" w:rightFromText="180" w:vertAnchor="text" w:horzAnchor="margin" w:tblpXSpec="right" w:tblpY="49"/>
        <w:tblW w:w="0" w:type="auto"/>
        <w:tblLook w:val="04A0" w:firstRow="1" w:lastRow="0" w:firstColumn="1" w:lastColumn="0" w:noHBand="0" w:noVBand="1"/>
      </w:tblPr>
      <w:tblGrid>
        <w:gridCol w:w="2405"/>
      </w:tblGrid>
      <w:tr w:rsidR="00CA170B" w:rsidTr="00CA170B">
        <w:tc>
          <w:tcPr>
            <w:tcW w:w="2405" w:type="dxa"/>
          </w:tcPr>
          <w:p w:rsidR="00CA170B" w:rsidRDefault="00CA170B" w:rsidP="00CA170B">
            <w:pPr>
              <w:ind w:left="720"/>
              <w:rPr>
                <w:rFonts w:ascii="Segoe UI" w:hAnsi="Segoe UI" w:cs="Segoe UI"/>
                <w:color w:val="343541"/>
              </w:rPr>
            </w:pPr>
            <w:r>
              <w:rPr>
                <w:rFonts w:ascii="Segoe UI" w:hAnsi="Segoe UI" w:cs="Segoe UI"/>
                <w:color w:val="343541"/>
              </w:rPr>
              <w:t>Admin</w:t>
            </w:r>
          </w:p>
        </w:tc>
      </w:tr>
      <w:tr w:rsidR="00CA170B" w:rsidTr="00CA170B">
        <w:trPr>
          <w:trHeight w:val="479"/>
        </w:trPr>
        <w:tc>
          <w:tcPr>
            <w:tcW w:w="2405" w:type="dxa"/>
          </w:tcPr>
          <w:p w:rsidR="00CA170B" w:rsidRPr="00137C35" w:rsidRDefault="00CA170B" w:rsidP="00CA170B">
            <w:pPr>
              <w:rPr>
                <w:rFonts w:ascii="Segoe UI" w:hAnsi="Segoe UI" w:cs="Segoe UI"/>
                <w:color w:val="343541"/>
                <w:lang w:val="en-US"/>
              </w:rPr>
            </w:pPr>
            <w:r>
              <w:rPr>
                <w:rFonts w:ascii="Segoe UI" w:hAnsi="Segoe UI" w:cs="Segoe UI"/>
                <w:color w:val="343541"/>
                <w:lang w:val="en-US"/>
              </w:rPr>
              <w:t>role: string</w:t>
            </w:r>
          </w:p>
        </w:tc>
      </w:tr>
      <w:tr w:rsidR="00CA170B" w:rsidTr="00CA170B">
        <w:tc>
          <w:tcPr>
            <w:tcW w:w="2405" w:type="dxa"/>
          </w:tcPr>
          <w:p w:rsidR="00CA170B" w:rsidRPr="00CA170B" w:rsidRDefault="00CA170B" w:rsidP="00CA170B">
            <w:pPr>
              <w:rPr>
                <w:rFonts w:ascii="Segoe UI" w:hAnsi="Segoe UI" w:cs="Segoe UI"/>
                <w:color w:val="343541"/>
                <w:lang w:val="en-US"/>
              </w:rPr>
            </w:pPr>
            <w:proofErr w:type="gramStart"/>
            <w:r>
              <w:rPr>
                <w:rFonts w:ascii="Segoe UI" w:hAnsi="Segoe UI" w:cs="Segoe UI"/>
                <w:color w:val="343541"/>
                <w:lang w:val="en-US"/>
              </w:rPr>
              <w:t>displayRole(</w:t>
            </w:r>
            <w:proofErr w:type="gramEnd"/>
            <w:r>
              <w:rPr>
                <w:rFonts w:ascii="Segoe UI" w:hAnsi="Segoe UI" w:cs="Segoe UI"/>
                <w:color w:val="343541"/>
                <w:lang w:val="en-US"/>
              </w:rPr>
              <w:t>): void</w:t>
            </w:r>
          </w:p>
        </w:tc>
      </w:tr>
    </w:tbl>
    <w:p w:rsidR="00CA170B" w:rsidRDefault="00CA170B">
      <w:pPr>
        <w:rPr>
          <w:rFonts w:ascii="Segoe UI" w:hAnsi="Segoe UI" w:cs="Segoe UI"/>
          <w:color w:val="343541"/>
        </w:rPr>
      </w:pPr>
    </w:p>
    <w:tbl>
      <w:tblPr>
        <w:tblStyle w:val="TableGrid"/>
        <w:tblW w:w="0" w:type="auto"/>
        <w:tblLook w:val="04A0" w:firstRow="1" w:lastRow="0" w:firstColumn="1" w:lastColumn="0" w:noHBand="0" w:noVBand="1"/>
      </w:tblPr>
      <w:tblGrid>
        <w:gridCol w:w="1980"/>
      </w:tblGrid>
      <w:tr w:rsidR="00CA170B" w:rsidTr="00CA170B">
        <w:tc>
          <w:tcPr>
            <w:tcW w:w="1980" w:type="dxa"/>
          </w:tcPr>
          <w:p w:rsidR="00CA170B" w:rsidRPr="00CA170B" w:rsidRDefault="00CA170B">
            <w:pPr>
              <w:rPr>
                <w:rFonts w:ascii="Segoe UI" w:hAnsi="Segoe UI" w:cs="Segoe UI"/>
                <w:color w:val="343541"/>
                <w:lang w:val="en-US"/>
              </w:rPr>
            </w:pPr>
            <w:r>
              <w:rPr>
                <w:rFonts w:ascii="Segoe UI" w:hAnsi="Segoe UI" w:cs="Segoe UI"/>
                <w:color w:val="343541"/>
                <w:lang w:val="en-US"/>
              </w:rPr>
              <w:t>Employee</w:t>
            </w:r>
          </w:p>
        </w:tc>
      </w:tr>
      <w:tr w:rsidR="00CA170B" w:rsidTr="00CA170B">
        <w:trPr>
          <w:trHeight w:val="195"/>
        </w:trPr>
        <w:tc>
          <w:tcPr>
            <w:tcW w:w="1980" w:type="dxa"/>
          </w:tcPr>
          <w:p w:rsidR="00CA170B" w:rsidRPr="00CA170B" w:rsidRDefault="00CA170B">
            <w:pPr>
              <w:rPr>
                <w:rFonts w:ascii="Segoe UI" w:hAnsi="Segoe UI" w:cs="Segoe UI"/>
                <w:color w:val="343541"/>
                <w:lang w:val="en-US"/>
              </w:rPr>
            </w:pPr>
            <w:r>
              <w:rPr>
                <w:rFonts w:ascii="Segoe UI" w:hAnsi="Segoe UI" w:cs="Segoe UI"/>
                <w:color w:val="343541"/>
                <w:lang w:val="en-US"/>
              </w:rPr>
              <w:t>role: string</w:t>
            </w:r>
          </w:p>
          <w:p w:rsidR="00CA170B" w:rsidRDefault="00CA170B">
            <w:pPr>
              <w:rPr>
                <w:rFonts w:ascii="Segoe UI" w:hAnsi="Segoe UI" w:cs="Segoe UI"/>
                <w:color w:val="343541"/>
              </w:rPr>
            </w:pPr>
          </w:p>
        </w:tc>
      </w:tr>
      <w:tr w:rsidR="00CA170B" w:rsidTr="00CA170B">
        <w:tc>
          <w:tcPr>
            <w:tcW w:w="1980" w:type="dxa"/>
          </w:tcPr>
          <w:p w:rsidR="00CA170B" w:rsidRPr="00CA170B" w:rsidRDefault="00CA170B">
            <w:pPr>
              <w:rPr>
                <w:rFonts w:ascii="Segoe UI" w:hAnsi="Segoe UI" w:cs="Segoe UI"/>
                <w:color w:val="343541"/>
                <w:lang w:val="en-US"/>
              </w:rPr>
            </w:pPr>
            <w:proofErr w:type="gramStart"/>
            <w:r>
              <w:rPr>
                <w:rFonts w:ascii="Segoe UI" w:hAnsi="Segoe UI" w:cs="Segoe UI"/>
                <w:color w:val="343541"/>
                <w:lang w:val="en-US"/>
              </w:rPr>
              <w:t>displayRole(</w:t>
            </w:r>
            <w:proofErr w:type="gramEnd"/>
            <w:r>
              <w:rPr>
                <w:rFonts w:ascii="Segoe UI" w:hAnsi="Segoe UI" w:cs="Segoe UI"/>
                <w:color w:val="343541"/>
                <w:lang w:val="en-US"/>
              </w:rPr>
              <w:t>): void</w:t>
            </w:r>
          </w:p>
        </w:tc>
      </w:tr>
    </w:tbl>
    <w:p w:rsidR="00137C35" w:rsidRDefault="00137C35">
      <w:pPr>
        <w:rPr>
          <w:rFonts w:ascii="Segoe UI" w:hAnsi="Segoe UI" w:cs="Segoe UI"/>
          <w:color w:val="343541"/>
        </w:rPr>
      </w:pPr>
    </w:p>
    <w:p w:rsidR="00AD6584" w:rsidRDefault="00AD6584"/>
    <w:sectPr w:rsidR="00AD6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D6150F"/>
    <w:multiLevelType w:val="hybridMultilevel"/>
    <w:tmpl w:val="27C2A21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7290573F"/>
    <w:multiLevelType w:val="hybridMultilevel"/>
    <w:tmpl w:val="9AD429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50D4B7F"/>
    <w:multiLevelType w:val="hybridMultilevel"/>
    <w:tmpl w:val="059208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6D05679"/>
    <w:multiLevelType w:val="hybridMultilevel"/>
    <w:tmpl w:val="69F8F0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C35"/>
    <w:rsid w:val="00137C35"/>
    <w:rsid w:val="009530D1"/>
    <w:rsid w:val="009F09F4"/>
    <w:rsid w:val="00AD6584"/>
    <w:rsid w:val="00C327F1"/>
    <w:rsid w:val="00CA170B"/>
    <w:rsid w:val="00F51E8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EC78"/>
  <w15:chartTrackingRefBased/>
  <w15:docId w15:val="{CD587076-F6E9-4694-B65D-05FA51E20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7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17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7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17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170B"/>
    <w:pPr>
      <w:outlineLvl w:val="9"/>
    </w:pPr>
    <w:rPr>
      <w:lang w:val="en-US"/>
    </w:rPr>
  </w:style>
  <w:style w:type="character" w:customStyle="1" w:styleId="Heading2Char">
    <w:name w:val="Heading 2 Char"/>
    <w:basedOn w:val="DefaultParagraphFont"/>
    <w:link w:val="Heading2"/>
    <w:uiPriority w:val="9"/>
    <w:rsid w:val="00CA17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170B"/>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F51E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E8C"/>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F51E8C"/>
    <w:pPr>
      <w:spacing w:after="100"/>
      <w:ind w:left="220"/>
    </w:pPr>
  </w:style>
  <w:style w:type="paragraph" w:styleId="TOC3">
    <w:name w:val="toc 3"/>
    <w:basedOn w:val="Normal"/>
    <w:next w:val="Normal"/>
    <w:autoRedefine/>
    <w:uiPriority w:val="39"/>
    <w:unhideWhenUsed/>
    <w:rsid w:val="00F51E8C"/>
    <w:pPr>
      <w:spacing w:after="100"/>
      <w:ind w:left="440"/>
    </w:pPr>
  </w:style>
  <w:style w:type="character" w:styleId="Hyperlink">
    <w:name w:val="Hyperlink"/>
    <w:basedOn w:val="DefaultParagraphFont"/>
    <w:uiPriority w:val="99"/>
    <w:unhideWhenUsed/>
    <w:rsid w:val="00F51E8C"/>
    <w:rPr>
      <w:color w:val="0563C1" w:themeColor="hyperlink"/>
      <w:u w:val="single"/>
    </w:rPr>
  </w:style>
  <w:style w:type="paragraph" w:styleId="TOC1">
    <w:name w:val="toc 1"/>
    <w:basedOn w:val="Normal"/>
    <w:next w:val="Normal"/>
    <w:autoRedefine/>
    <w:uiPriority w:val="39"/>
    <w:unhideWhenUsed/>
    <w:rsid w:val="00F51E8C"/>
    <w:pPr>
      <w:spacing w:after="100"/>
    </w:pPr>
    <w:rPr>
      <w:rFonts w:eastAsiaTheme="minorEastAsia" w:cs="Times New Roman"/>
      <w:lang w:val="en-US"/>
    </w:rPr>
  </w:style>
  <w:style w:type="paragraph" w:styleId="ListParagraph">
    <w:name w:val="List Paragraph"/>
    <w:basedOn w:val="Normal"/>
    <w:uiPriority w:val="34"/>
    <w:qFormat/>
    <w:rsid w:val="00C32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AFCFC-2A79-4153-BB24-E3A83C2A7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5</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2023-07-26T07:04:00Z</dcterms:created>
  <dcterms:modified xsi:type="dcterms:W3CDTF">2023-07-26T11:14:00Z</dcterms:modified>
</cp:coreProperties>
</file>