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C86E1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C86E1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w:t>
                                    </w:r>
                                    <w:proofErr w:type="spellStart"/>
                                    <w:r>
                                      <w:rPr>
                                        <w:color w:val="595959" w:themeColor="text1" w:themeTint="A6"/>
                                        <w:sz w:val="28"/>
                                        <w:szCs w:val="28"/>
                                      </w:rPr>
                                      <w:t>Elona</w:t>
                                    </w:r>
                                    <w:proofErr w:type="spellEnd"/>
                                    <w:r>
                                      <w:rPr>
                                        <w:color w:val="595959" w:themeColor="text1" w:themeTint="A6"/>
                                        <w:sz w:val="28"/>
                                        <w:szCs w:val="28"/>
                                      </w:rPr>
                                      <w:t xml:space="preserve"> </w:t>
                                    </w:r>
                                    <w:proofErr w:type="spellStart"/>
                                    <w:r>
                                      <w:rPr>
                                        <w:color w:val="595959" w:themeColor="text1" w:themeTint="A6"/>
                                        <w:sz w:val="28"/>
                                        <w:szCs w:val="28"/>
                                      </w:rPr>
                                      <w:t>Vabishchevich</w:t>
                                    </w:r>
                                    <w:proofErr w:type="spellEnd"/>
                                    <w:r>
                                      <w:rPr>
                                        <w:color w:val="595959" w:themeColor="text1" w:themeTint="A6"/>
                                        <w:sz w:val="28"/>
                                        <w:szCs w:val="28"/>
                                      </w:rPr>
                                      <w:t xml:space="preserve">, Jeffrey </w:t>
                                    </w:r>
                                    <w:proofErr w:type="spellStart"/>
                                    <w:r>
                                      <w:rPr>
                                        <w:color w:val="595959" w:themeColor="text1" w:themeTint="A6"/>
                                        <w:sz w:val="28"/>
                                        <w:szCs w:val="28"/>
                                      </w:rPr>
                                      <w:t>Alexovich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w:t>
                              </w:r>
                              <w:proofErr w:type="spellStart"/>
                              <w:r>
                                <w:rPr>
                                  <w:color w:val="595959" w:themeColor="text1" w:themeTint="A6"/>
                                  <w:sz w:val="28"/>
                                  <w:szCs w:val="28"/>
                                </w:rPr>
                                <w:t>Elona</w:t>
                              </w:r>
                              <w:proofErr w:type="spellEnd"/>
                              <w:r>
                                <w:rPr>
                                  <w:color w:val="595959" w:themeColor="text1" w:themeTint="A6"/>
                                  <w:sz w:val="28"/>
                                  <w:szCs w:val="28"/>
                                </w:rPr>
                                <w:t xml:space="preserve"> </w:t>
                              </w:r>
                              <w:proofErr w:type="spellStart"/>
                              <w:r>
                                <w:rPr>
                                  <w:color w:val="595959" w:themeColor="text1" w:themeTint="A6"/>
                                  <w:sz w:val="28"/>
                                  <w:szCs w:val="28"/>
                                </w:rPr>
                                <w:t>Vabishchevich</w:t>
                              </w:r>
                              <w:proofErr w:type="spellEnd"/>
                              <w:r>
                                <w:rPr>
                                  <w:color w:val="595959" w:themeColor="text1" w:themeTint="A6"/>
                                  <w:sz w:val="28"/>
                                  <w:szCs w:val="28"/>
                                </w:rPr>
                                <w:t xml:space="preserve">, Jeffrey </w:t>
                              </w:r>
                              <w:proofErr w:type="spellStart"/>
                              <w:r>
                                <w:rPr>
                                  <w:color w:val="595959" w:themeColor="text1" w:themeTint="A6"/>
                                  <w:sz w:val="28"/>
                                  <w:szCs w:val="28"/>
                                </w:rPr>
                                <w:t>Alexovich</w:t>
                              </w:r>
                              <w:proofErr w:type="spellEnd"/>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C86E10">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C86E10">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C86E10">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C86E10">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C86E10">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C86E10">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C86E10">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C86E10">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C86E10">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C86E10">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C86E10">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C86E10">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C86E10">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C86E10">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C86E10">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C86E10">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C86E10">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C86E10">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C86E10">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C86E10">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C86E10">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w:t>
      </w:r>
      <w:proofErr w:type="gramStart"/>
      <w:r>
        <w:rPr>
          <w:rFonts w:eastAsia="Times New Roman" w:cstheme="minorHAnsi"/>
          <w:color w:val="000000"/>
        </w:rPr>
        <w:t>So</w:t>
      </w:r>
      <w:proofErr w:type="gramEnd"/>
      <w:r>
        <w:rPr>
          <w:rFonts w:eastAsia="Times New Roman" w:cstheme="minorHAnsi"/>
          <w:color w:val="000000"/>
        </w:rPr>
        <w:t xml:space="preserve">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t>
      </w:r>
      <w:proofErr w:type="spellStart"/>
      <w:r w:rsidR="00F55E7B">
        <w:t>WebUI</w:t>
      </w:r>
      <w:proofErr w:type="spellEnd"/>
      <w:r w:rsidR="00F55E7B">
        <w:t xml:space="preserve">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 xml:space="preserve">between the database and the </w:t>
      </w:r>
      <w:proofErr w:type="spellStart"/>
      <w:r w:rsidR="004363B4">
        <w:t>WebUI</w:t>
      </w:r>
      <w:proofErr w:type="spellEnd"/>
      <w:r w:rsidR="004363B4">
        <w:t>.</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 xml:space="preserve">The system shall have a </w:t>
      </w:r>
      <w:proofErr w:type="spellStart"/>
      <w:r>
        <w:t>WebUI</w:t>
      </w:r>
      <w:proofErr w:type="spellEnd"/>
      <w:r>
        <w:t xml:space="preserve">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 xml:space="preserve">remotely via the </w:t>
      </w:r>
      <w:proofErr w:type="spellStart"/>
      <w:r w:rsidR="00D42DC8">
        <w:t>WebUI</w:t>
      </w:r>
      <w:proofErr w:type="spellEnd"/>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proofErr w:type="spellStart"/>
      <w:r>
        <w:t>WebUI</w:t>
      </w:r>
      <w:proofErr w:type="spellEnd"/>
      <w:r>
        <w:t xml:space="preserve">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39D583FA" w:rsidR="005E438F" w:rsidRDefault="00166D54" w:rsidP="00C05C00">
      <w:r>
        <w:t>5</w:t>
      </w:r>
      <w:r w:rsidR="005E438F">
        <w:t xml:space="preserve">.1.3    </w:t>
      </w:r>
      <w:r w:rsidR="0073727D">
        <w:t xml:space="preserve">The system shall have at least </w:t>
      </w:r>
      <w:proofErr w:type="gramStart"/>
      <w:r w:rsidR="0073727D">
        <w:t>75% unit</w:t>
      </w:r>
      <w:proofErr w:type="gramEnd"/>
      <w:r w:rsidR="0073727D">
        <w:t xml:space="preserve">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4398C7AF" w:rsidR="000A3DB0" w:rsidRDefault="000A3DB0" w:rsidP="0005300C">
      <w:pPr>
        <w:jc w:val="center"/>
      </w:pPr>
    </w:p>
    <w:p w14:paraId="57314E87" w14:textId="3F9AA1E2" w:rsidR="00697EB7" w:rsidRDefault="00EA16D6" w:rsidP="0005300C">
      <w:pPr>
        <w:jc w:val="center"/>
      </w:pPr>
      <w:r>
        <w:object w:dxaOrig="8740" w:dyaOrig="5869" w14:anchorId="2E913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15pt;height:239.15pt" o:ole="">
            <v:imagedata r:id="rId10" o:title=""/>
          </v:shape>
          <o:OLEObject Type="Embed" ProgID="Visio.Drawing.15" ShapeID="_x0000_i1025" DrawAspect="Content" ObjectID="_1659679833" r:id="rId11"/>
        </w:object>
      </w:r>
    </w:p>
    <w:p w14:paraId="20A429F5" w14:textId="55194E21" w:rsidR="00697EB7" w:rsidRDefault="00697EB7" w:rsidP="0005300C">
      <w:pPr>
        <w:jc w:val="center"/>
      </w:pPr>
      <w:r>
        <w:object w:dxaOrig="8206" w:dyaOrig="5866" w14:anchorId="7F435E09">
          <v:shape id="_x0000_i1026" type="#_x0000_t75" style="width:366.4pt;height:261.6pt" o:ole="">
            <v:imagedata r:id="rId12" o:title=""/>
          </v:shape>
          <o:OLEObject Type="Embed" ProgID="Visio.Drawing.15" ShapeID="_x0000_i1026" DrawAspect="Content" ObjectID="_1659679834" r:id="rId13"/>
        </w:object>
      </w:r>
    </w:p>
    <w:p w14:paraId="351FF9FA" w14:textId="49AEEBDB" w:rsidR="00697EB7" w:rsidRDefault="00697EB7" w:rsidP="0005300C">
      <w:pPr>
        <w:jc w:val="center"/>
      </w:pPr>
      <w:r>
        <w:object w:dxaOrig="7576" w:dyaOrig="6225" w14:anchorId="712C5F21">
          <v:shape id="_x0000_i1027" type="#_x0000_t75" style="width:350.75pt;height:288.2pt" o:ole="">
            <v:imagedata r:id="rId14" o:title=""/>
          </v:shape>
          <o:OLEObject Type="Embed" ProgID="Visio.Drawing.15" ShapeID="_x0000_i1027" DrawAspect="Content" ObjectID="_1659679835" r:id="rId15"/>
        </w:object>
      </w:r>
    </w:p>
    <w:p w14:paraId="56E6E822" w14:textId="3BD22083" w:rsidR="0005300C" w:rsidRDefault="0005300C" w:rsidP="0005300C">
      <w:pPr>
        <w:jc w:val="center"/>
      </w:pPr>
    </w:p>
    <w:p w14:paraId="5BB4E458" w14:textId="45612B97" w:rsidR="0005300C" w:rsidRDefault="0005300C" w:rsidP="0005300C">
      <w:pPr>
        <w:jc w:val="center"/>
      </w:pPr>
    </w:p>
    <w:p w14:paraId="36943A4D" w14:textId="2CEBBC9A" w:rsidR="0005300C" w:rsidRDefault="0005300C" w:rsidP="0005300C">
      <w:pPr>
        <w:jc w:val="center"/>
      </w:pPr>
    </w:p>
    <w:p w14:paraId="0CD449B3" w14:textId="77777777" w:rsidR="00382248" w:rsidRDefault="00382248" w:rsidP="0005300C"/>
    <w:p w14:paraId="5EECA9D4" w14:textId="39843466" w:rsidR="000E72C6" w:rsidRDefault="000E72C6" w:rsidP="00382248">
      <w:pPr>
        <w:pStyle w:val="Heading2"/>
      </w:pPr>
      <w:bookmarkStart w:id="21" w:name="_Toc46864704"/>
      <w:r>
        <w:lastRenderedPageBreak/>
        <w:t>6.2 Sequence Diagrams</w:t>
      </w:r>
    </w:p>
    <w:p w14:paraId="1FDB0E8A" w14:textId="48387275" w:rsidR="000E72C6" w:rsidRDefault="000E72C6" w:rsidP="000E72C6">
      <w:pPr>
        <w:pStyle w:val="Heading3"/>
      </w:pPr>
      <w:r>
        <w:t xml:space="preserve">6.2.1 </w:t>
      </w:r>
      <w:r w:rsidR="00C86E10">
        <w:t xml:space="preserve">Remote User </w:t>
      </w:r>
      <w:r>
        <w:t>Run Test</w:t>
      </w:r>
    </w:p>
    <w:p w14:paraId="1ACD3886" w14:textId="1433A2CE" w:rsidR="000E72C6" w:rsidRDefault="000E72C6" w:rsidP="000E72C6">
      <w:r>
        <w:object w:dxaOrig="10630" w:dyaOrig="8330" w14:anchorId="52A674C3">
          <v:shape id="_x0000_i1028" type="#_x0000_t75" style="width:467.7pt;height:366.5pt" o:ole="">
            <v:imagedata r:id="rId16" o:title=""/>
          </v:shape>
          <o:OLEObject Type="Embed" ProgID="Visio.Drawing.15" ShapeID="_x0000_i1028" DrawAspect="Content" ObjectID="_1659679836" r:id="rId17"/>
        </w:object>
      </w:r>
    </w:p>
    <w:p w14:paraId="1BF977B4" w14:textId="0507EEC3" w:rsidR="000E72C6" w:rsidRPr="000E72C6" w:rsidRDefault="000E72C6" w:rsidP="000E72C6">
      <w:pPr>
        <w:pStyle w:val="Heading3"/>
      </w:pPr>
      <w:r>
        <w:lastRenderedPageBreak/>
        <w:t xml:space="preserve">6.2.2 </w:t>
      </w:r>
      <w:r w:rsidR="00C86E10">
        <w:t xml:space="preserve">Remote User </w:t>
      </w:r>
      <w:r>
        <w:t>View and Configure Tests</w:t>
      </w:r>
    </w:p>
    <w:p w14:paraId="7FD2F9F7" w14:textId="2140F049" w:rsidR="000E72C6" w:rsidRDefault="00BB2DEA" w:rsidP="000E72C6">
      <w:r>
        <w:object w:dxaOrig="10551" w:dyaOrig="9160" w14:anchorId="328A2E86">
          <v:shape id="_x0000_i1029" type="#_x0000_t75" style="width:467.95pt;height:406.25pt" o:ole="">
            <v:imagedata r:id="rId18" o:title=""/>
          </v:shape>
          <o:OLEObject Type="Embed" ProgID="Visio.Drawing.15" ShapeID="_x0000_i1029" DrawAspect="Content" ObjectID="_1659679837" r:id="rId19"/>
        </w:object>
      </w:r>
    </w:p>
    <w:p w14:paraId="598CE507" w14:textId="77777777" w:rsidR="000E72C6" w:rsidRDefault="000E72C6" w:rsidP="000E72C6"/>
    <w:p w14:paraId="4109DD69" w14:textId="1C5F5535" w:rsidR="000E72C6" w:rsidRPr="000E72C6" w:rsidRDefault="000E72C6" w:rsidP="000E72C6">
      <w:pPr>
        <w:pStyle w:val="Heading3"/>
      </w:pPr>
      <w:r>
        <w:lastRenderedPageBreak/>
        <w:t xml:space="preserve">6.2.2 </w:t>
      </w:r>
      <w:r w:rsidR="00C86E10">
        <w:t xml:space="preserve">Remote User </w:t>
      </w:r>
      <w:r>
        <w:t>View Archived Results</w:t>
      </w:r>
    </w:p>
    <w:p w14:paraId="7BEA7B24" w14:textId="3D44AD44" w:rsidR="000E72C6" w:rsidRDefault="00BB2DEA" w:rsidP="000E72C6">
      <w:r>
        <w:object w:dxaOrig="9410" w:dyaOrig="6960" w14:anchorId="25FB0592">
          <v:shape id="_x0000_i1030" type="#_x0000_t75" style="width:467.7pt;height:345.9pt" o:ole="">
            <v:imagedata r:id="rId20" o:title=""/>
          </v:shape>
          <o:OLEObject Type="Embed" ProgID="Visio.Drawing.15" ShapeID="_x0000_i1030" DrawAspect="Content" ObjectID="_1659679838" r:id="rId21"/>
        </w:object>
      </w:r>
    </w:p>
    <w:p w14:paraId="1E307ADF" w14:textId="77777777" w:rsidR="000E72C6" w:rsidRDefault="000E72C6" w:rsidP="000E72C6"/>
    <w:p w14:paraId="318D57C1" w14:textId="105485BC" w:rsidR="000E72C6" w:rsidRPr="000E72C6" w:rsidRDefault="000E72C6" w:rsidP="000E72C6">
      <w:pPr>
        <w:pStyle w:val="Heading3"/>
      </w:pPr>
      <w:r>
        <w:lastRenderedPageBreak/>
        <w:t xml:space="preserve">6.2.2 </w:t>
      </w:r>
      <w:r w:rsidR="00C86E10">
        <w:t xml:space="preserve">Remote User </w:t>
      </w:r>
      <w:r>
        <w:t>Export Results</w:t>
      </w:r>
    </w:p>
    <w:p w14:paraId="70240980" w14:textId="5AB29C00" w:rsidR="000E72C6" w:rsidRDefault="00BB2DEA" w:rsidP="000E72C6">
      <w:r>
        <w:object w:dxaOrig="9410" w:dyaOrig="9230" w14:anchorId="70EDF74E">
          <v:shape id="_x0000_i1031" type="#_x0000_t75" style="width:467.7pt;height:458.75pt" o:ole="">
            <v:imagedata r:id="rId22" o:title=""/>
          </v:shape>
          <o:OLEObject Type="Embed" ProgID="Visio.Drawing.15" ShapeID="_x0000_i1031" DrawAspect="Content" ObjectID="_1659679839" r:id="rId23"/>
        </w:object>
      </w:r>
    </w:p>
    <w:p w14:paraId="0D41138D" w14:textId="77777777" w:rsidR="000E72C6" w:rsidRDefault="000E72C6" w:rsidP="000E72C6"/>
    <w:p w14:paraId="2C0D1644" w14:textId="159B289C" w:rsidR="000E72C6" w:rsidRPr="000E72C6" w:rsidRDefault="000E72C6" w:rsidP="000E72C6">
      <w:pPr>
        <w:pStyle w:val="Heading3"/>
      </w:pPr>
      <w:r>
        <w:lastRenderedPageBreak/>
        <w:t xml:space="preserve">6.2.2 </w:t>
      </w:r>
      <w:r w:rsidR="00C86E10">
        <w:t xml:space="preserve">Remote User </w:t>
      </w:r>
      <w:r>
        <w:t>Login</w:t>
      </w:r>
    </w:p>
    <w:p w14:paraId="5709BFBA" w14:textId="68A3B329" w:rsidR="000E72C6" w:rsidRDefault="00BB2DEA" w:rsidP="000E72C6">
      <w:r>
        <w:object w:dxaOrig="10581" w:dyaOrig="8761" w14:anchorId="46390143">
          <v:shape id="_x0000_i1032" type="#_x0000_t75" style="width:467.7pt;height:387.25pt" o:ole="">
            <v:imagedata r:id="rId24" o:title=""/>
          </v:shape>
          <o:OLEObject Type="Embed" ProgID="Visio.Drawing.15" ShapeID="_x0000_i1032" DrawAspect="Content" ObjectID="_1659679840" r:id="rId25"/>
        </w:object>
      </w:r>
    </w:p>
    <w:p w14:paraId="734D782A" w14:textId="77777777" w:rsidR="000E72C6" w:rsidRPr="000E72C6" w:rsidRDefault="000E72C6" w:rsidP="000E72C6"/>
    <w:p w14:paraId="471C1911" w14:textId="7E7DC1E4" w:rsidR="00382248" w:rsidRDefault="00E176FB" w:rsidP="00382248">
      <w:pPr>
        <w:pStyle w:val="Heading2"/>
      </w:pPr>
      <w:r>
        <w:t>6</w:t>
      </w:r>
      <w:r w:rsidR="00382248">
        <w:t>.</w:t>
      </w:r>
      <w:r w:rsidR="000E72C6">
        <w:t>3</w:t>
      </w:r>
      <w:r w:rsidR="00382248">
        <w:tab/>
        <w:t>Class Diagram</w:t>
      </w:r>
      <w:bookmarkEnd w:id="21"/>
    </w:p>
    <w:p w14:paraId="4B291D5C" w14:textId="77777777" w:rsidR="0005300C" w:rsidRPr="0005300C" w:rsidRDefault="0005300C" w:rsidP="0005300C"/>
    <w:p w14:paraId="1BFA6E21" w14:textId="199C64A8" w:rsidR="00382248" w:rsidRDefault="00382248" w:rsidP="00382248"/>
    <w:p w14:paraId="715FB05E" w14:textId="5FC93773" w:rsidR="00382248" w:rsidRDefault="00697EB7" w:rsidP="00382248">
      <w:r>
        <w:object w:dxaOrig="18451" w:dyaOrig="9660" w14:anchorId="1E923569">
          <v:shape id="_x0000_i1033" type="#_x0000_t75" style="width:467.75pt;height:245.35pt" o:ole="">
            <v:imagedata r:id="rId26" o:title=""/>
          </v:shape>
          <o:OLEObject Type="Embed" ProgID="Visio.Drawing.15" ShapeID="_x0000_i1033" DrawAspect="Content" ObjectID="_1659679841" r:id="rId27"/>
        </w:object>
      </w:r>
    </w:p>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5300C"/>
    <w:rsid w:val="000A3011"/>
    <w:rsid w:val="000A3DB0"/>
    <w:rsid w:val="000B383E"/>
    <w:rsid w:val="000B66D9"/>
    <w:rsid w:val="000E2355"/>
    <w:rsid w:val="000E3035"/>
    <w:rsid w:val="000E72C6"/>
    <w:rsid w:val="00122710"/>
    <w:rsid w:val="00166D54"/>
    <w:rsid w:val="00175D94"/>
    <w:rsid w:val="002648FD"/>
    <w:rsid w:val="00282770"/>
    <w:rsid w:val="0029628F"/>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97EB7"/>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B2DEA"/>
    <w:rsid w:val="00BC306A"/>
    <w:rsid w:val="00BC72BC"/>
    <w:rsid w:val="00C05C00"/>
    <w:rsid w:val="00C15932"/>
    <w:rsid w:val="00C86E10"/>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16D6"/>
    <w:rsid w:val="00EA782A"/>
    <w:rsid w:val="00EB3C7E"/>
    <w:rsid w:val="00EB68D1"/>
    <w:rsid w:val="00ED6D3E"/>
    <w:rsid w:val="00F1700A"/>
    <w:rsid w:val="00F345A6"/>
    <w:rsid w:val="00F55E7B"/>
    <w:rsid w:val="00F60BD7"/>
    <w:rsid w:val="00F66493"/>
    <w:rsid w:val="00F66516"/>
    <w:rsid w:val="00FB4F1A"/>
    <w:rsid w:val="00FD61B3"/>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7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character" w:customStyle="1" w:styleId="Heading3Char">
    <w:name w:val="Heading 3 Char"/>
    <w:basedOn w:val="DefaultParagraphFont"/>
    <w:link w:val="Heading3"/>
    <w:uiPriority w:val="9"/>
    <w:rsid w:val="000E72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package" Target="embeddings/Microsoft_Visio_Drawing5.vsdx"/><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Visio_Drawing8.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22</Pages>
  <Words>3198</Words>
  <Characters>18235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Mudit Vats</cp:lastModifiedBy>
  <cp:revision>73</cp:revision>
  <dcterms:created xsi:type="dcterms:W3CDTF">2020-07-25T17:46:00Z</dcterms:created>
  <dcterms:modified xsi:type="dcterms:W3CDTF">2020-08-23T16:24:00Z</dcterms:modified>
</cp:coreProperties>
</file>