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B96E7" w14:textId="77777777" w:rsidR="0036282D" w:rsidRDefault="0036282D">
      <w:bookmarkStart w:id="0" w:name="_GoBack"/>
      <w:bookmarkEnd w:id="0"/>
    </w:p>
    <w:p w14:paraId="2858ED11" w14:textId="77777777" w:rsidR="0036282D" w:rsidRDefault="0036282D"/>
    <w:p w14:paraId="768B7426" w14:textId="77777777" w:rsidR="0036282D" w:rsidRDefault="0036282D"/>
    <w:p w14:paraId="5EF3C0E0" w14:textId="77777777" w:rsidR="0036282D" w:rsidRDefault="0036282D"/>
    <w:p w14:paraId="483B40F1" w14:textId="77777777" w:rsidR="0036282D" w:rsidRDefault="0036282D"/>
    <w:p w14:paraId="24374926" w14:textId="77777777" w:rsidR="0036282D" w:rsidRDefault="0036282D"/>
    <w:p w14:paraId="77FE0A59" w14:textId="77777777" w:rsidR="0036282D" w:rsidRDefault="0036282D"/>
    <w:p w14:paraId="67DFE679" w14:textId="77777777" w:rsidR="0036282D" w:rsidRDefault="0036282D"/>
    <w:p w14:paraId="1399B0C3" w14:textId="77777777" w:rsidR="0036282D" w:rsidRDefault="0036282D"/>
    <w:p w14:paraId="0A1EE589" w14:textId="77777777" w:rsidR="0036282D" w:rsidRDefault="00626D17">
      <w:pPr>
        <w:pStyle w:val="Title"/>
        <w:jc w:val="center"/>
      </w:pPr>
      <w:r>
        <w:t>Test Harness Architecture &amp; Design</w:t>
      </w:r>
    </w:p>
    <w:p w14:paraId="5E587130" w14:textId="77777777" w:rsidR="0036282D" w:rsidRDefault="0036282D"/>
    <w:p w14:paraId="01FB3607" w14:textId="77777777" w:rsidR="0036282D" w:rsidRDefault="0036282D"/>
    <w:p w14:paraId="1D545A20" w14:textId="77777777" w:rsidR="0036282D" w:rsidRDefault="0036282D"/>
    <w:p w14:paraId="48123E37" w14:textId="77777777" w:rsidR="0036282D" w:rsidRDefault="0036282D"/>
    <w:p w14:paraId="7EE9A47C" w14:textId="77777777" w:rsidR="0036282D" w:rsidRDefault="0036282D"/>
    <w:p w14:paraId="64582773" w14:textId="77777777" w:rsidR="0036282D" w:rsidRDefault="0036282D"/>
    <w:p w14:paraId="24EE511A" w14:textId="77777777" w:rsidR="0036282D" w:rsidRDefault="0036282D"/>
    <w:p w14:paraId="65AA229E" w14:textId="77777777" w:rsidR="0036282D" w:rsidRDefault="0036282D"/>
    <w:p w14:paraId="4AFEEEE0" w14:textId="77777777" w:rsidR="0036282D" w:rsidRDefault="0036282D"/>
    <w:p w14:paraId="311EDB4C" w14:textId="77777777" w:rsidR="0036282D" w:rsidRDefault="0036282D"/>
    <w:p w14:paraId="07CFB6DF" w14:textId="77777777" w:rsidR="0036282D" w:rsidRDefault="0036282D"/>
    <w:p w14:paraId="46A74EB2" w14:textId="77777777" w:rsidR="0036282D" w:rsidRDefault="0036282D"/>
    <w:p w14:paraId="1B82D9A9" w14:textId="77777777" w:rsidR="0036282D" w:rsidRDefault="00626D17">
      <w:pPr>
        <w:pStyle w:val="NoSpacing"/>
        <w:jc w:val="right"/>
        <w:rPr>
          <w:sz w:val="32"/>
        </w:rPr>
      </w:pPr>
      <w:r>
        <w:rPr>
          <w:sz w:val="32"/>
        </w:rPr>
        <w:t>T. Archer, D. Howick, D. Pretola, M. Vats</w:t>
      </w:r>
    </w:p>
    <w:p w14:paraId="05E4D774" w14:textId="72A5CF5E" w:rsidR="0036282D" w:rsidRDefault="00626D17">
      <w:pPr>
        <w:pStyle w:val="NoSpacing"/>
        <w:jc w:val="right"/>
      </w:pPr>
      <w:r>
        <w:t>4/1</w:t>
      </w:r>
      <w:r w:rsidR="00C61233">
        <w:t>6</w:t>
      </w:r>
      <w:r>
        <w:t>/2020</w:t>
      </w:r>
    </w:p>
    <w:p w14:paraId="372A3351" w14:textId="77777777" w:rsidR="0036282D" w:rsidRDefault="00626D17">
      <w:r>
        <w:br w:type="page"/>
      </w:r>
    </w:p>
    <w:bookmarkStart w:id="1" w:name="_Toc37950777" w:displacedByCustomXml="next"/>
    <w:sdt>
      <w:sdtPr>
        <w:rPr>
          <w:rFonts w:asciiTheme="minorHAnsi" w:eastAsiaTheme="minorEastAsia" w:hAnsiTheme="minorHAnsi" w:cstheme="minorBidi"/>
          <w:color w:val="auto"/>
          <w:sz w:val="21"/>
          <w:szCs w:val="21"/>
        </w:rPr>
        <w:id w:val="1464885903"/>
        <w:docPartObj>
          <w:docPartGallery w:val="Table of Contents"/>
          <w:docPartUnique/>
        </w:docPartObj>
      </w:sdtPr>
      <w:sdtEndPr/>
      <w:sdtContent>
        <w:p w14:paraId="68FF6A6A" w14:textId="77777777" w:rsidR="0036282D" w:rsidRDefault="00626D17">
          <w:pPr>
            <w:pStyle w:val="TOCHeading"/>
          </w:pPr>
          <w:r>
            <w:t>Table of Contents</w:t>
          </w:r>
          <w:bookmarkEnd w:id="1"/>
        </w:p>
        <w:p w14:paraId="21ED60F2" w14:textId="77777777" w:rsidR="005736E5" w:rsidRDefault="00626D17">
          <w:pPr>
            <w:pStyle w:val="TOC1"/>
            <w:tabs>
              <w:tab w:val="right" w:leader="dot" w:pos="9350"/>
            </w:tabs>
            <w:rPr>
              <w:noProof/>
              <w:sz w:val="22"/>
              <w:szCs w:val="22"/>
            </w:rPr>
          </w:pPr>
          <w:r>
            <w:fldChar w:fldCharType="begin"/>
          </w:r>
          <w:r>
            <w:instrText>TOC \z \o "1-3" \u \h</w:instrText>
          </w:r>
          <w:r>
            <w:fldChar w:fldCharType="separate"/>
          </w:r>
          <w:hyperlink w:anchor="_Toc37950777" w:history="1">
            <w:r w:rsidR="005736E5" w:rsidRPr="000353A1">
              <w:rPr>
                <w:rStyle w:val="Hyperlink"/>
                <w:noProof/>
              </w:rPr>
              <w:t>Table of Contents</w:t>
            </w:r>
            <w:r w:rsidR="005736E5">
              <w:rPr>
                <w:noProof/>
                <w:webHidden/>
              </w:rPr>
              <w:tab/>
            </w:r>
            <w:r w:rsidR="005736E5">
              <w:rPr>
                <w:noProof/>
                <w:webHidden/>
              </w:rPr>
              <w:fldChar w:fldCharType="begin"/>
            </w:r>
            <w:r w:rsidR="005736E5">
              <w:rPr>
                <w:noProof/>
                <w:webHidden/>
              </w:rPr>
              <w:instrText xml:space="preserve"> PAGEREF _Toc37950777 \h </w:instrText>
            </w:r>
            <w:r w:rsidR="005736E5">
              <w:rPr>
                <w:noProof/>
                <w:webHidden/>
              </w:rPr>
            </w:r>
            <w:r w:rsidR="005736E5">
              <w:rPr>
                <w:noProof/>
                <w:webHidden/>
              </w:rPr>
              <w:fldChar w:fldCharType="separate"/>
            </w:r>
            <w:r w:rsidR="006175CE">
              <w:rPr>
                <w:noProof/>
                <w:webHidden/>
              </w:rPr>
              <w:t>2</w:t>
            </w:r>
            <w:r w:rsidR="005736E5">
              <w:rPr>
                <w:noProof/>
                <w:webHidden/>
              </w:rPr>
              <w:fldChar w:fldCharType="end"/>
            </w:r>
          </w:hyperlink>
        </w:p>
        <w:p w14:paraId="2AACE853" w14:textId="77777777" w:rsidR="005736E5" w:rsidRDefault="006318AD">
          <w:pPr>
            <w:pStyle w:val="TOC1"/>
            <w:tabs>
              <w:tab w:val="right" w:leader="dot" w:pos="9350"/>
            </w:tabs>
            <w:rPr>
              <w:noProof/>
              <w:sz w:val="22"/>
              <w:szCs w:val="22"/>
            </w:rPr>
          </w:pPr>
          <w:hyperlink w:anchor="_Toc37950778" w:history="1">
            <w:r w:rsidR="005736E5" w:rsidRPr="000353A1">
              <w:rPr>
                <w:rStyle w:val="Hyperlink"/>
                <w:noProof/>
              </w:rPr>
              <w:t>Overview</w:t>
            </w:r>
            <w:r w:rsidR="005736E5">
              <w:rPr>
                <w:noProof/>
                <w:webHidden/>
              </w:rPr>
              <w:tab/>
            </w:r>
            <w:r w:rsidR="005736E5">
              <w:rPr>
                <w:noProof/>
                <w:webHidden/>
              </w:rPr>
              <w:fldChar w:fldCharType="begin"/>
            </w:r>
            <w:r w:rsidR="005736E5">
              <w:rPr>
                <w:noProof/>
                <w:webHidden/>
              </w:rPr>
              <w:instrText xml:space="preserve"> PAGEREF _Toc37950778 \h </w:instrText>
            </w:r>
            <w:r w:rsidR="005736E5">
              <w:rPr>
                <w:noProof/>
                <w:webHidden/>
              </w:rPr>
            </w:r>
            <w:r w:rsidR="005736E5">
              <w:rPr>
                <w:noProof/>
                <w:webHidden/>
              </w:rPr>
              <w:fldChar w:fldCharType="separate"/>
            </w:r>
            <w:r w:rsidR="006175CE">
              <w:rPr>
                <w:noProof/>
                <w:webHidden/>
              </w:rPr>
              <w:t>3</w:t>
            </w:r>
            <w:r w:rsidR="005736E5">
              <w:rPr>
                <w:noProof/>
                <w:webHidden/>
              </w:rPr>
              <w:fldChar w:fldCharType="end"/>
            </w:r>
          </w:hyperlink>
        </w:p>
        <w:p w14:paraId="46598BC6" w14:textId="77777777" w:rsidR="005736E5" w:rsidRDefault="006318AD">
          <w:pPr>
            <w:pStyle w:val="TOC2"/>
            <w:tabs>
              <w:tab w:val="right" w:leader="dot" w:pos="9350"/>
            </w:tabs>
            <w:rPr>
              <w:noProof/>
              <w:sz w:val="22"/>
              <w:szCs w:val="22"/>
            </w:rPr>
          </w:pPr>
          <w:hyperlink w:anchor="_Toc37950779" w:history="1">
            <w:r w:rsidR="005736E5" w:rsidRPr="000353A1">
              <w:rPr>
                <w:rStyle w:val="Hyperlink"/>
                <w:noProof/>
              </w:rPr>
              <w:t>Architecture</w:t>
            </w:r>
            <w:r w:rsidR="005736E5">
              <w:rPr>
                <w:noProof/>
                <w:webHidden/>
              </w:rPr>
              <w:tab/>
            </w:r>
            <w:r w:rsidR="005736E5">
              <w:rPr>
                <w:noProof/>
                <w:webHidden/>
              </w:rPr>
              <w:fldChar w:fldCharType="begin"/>
            </w:r>
            <w:r w:rsidR="005736E5">
              <w:rPr>
                <w:noProof/>
                <w:webHidden/>
              </w:rPr>
              <w:instrText xml:space="preserve"> PAGEREF _Toc37950779 \h </w:instrText>
            </w:r>
            <w:r w:rsidR="005736E5">
              <w:rPr>
                <w:noProof/>
                <w:webHidden/>
              </w:rPr>
            </w:r>
            <w:r w:rsidR="005736E5">
              <w:rPr>
                <w:noProof/>
                <w:webHidden/>
              </w:rPr>
              <w:fldChar w:fldCharType="separate"/>
            </w:r>
            <w:r w:rsidR="006175CE">
              <w:rPr>
                <w:noProof/>
                <w:webHidden/>
              </w:rPr>
              <w:t>3</w:t>
            </w:r>
            <w:r w:rsidR="005736E5">
              <w:rPr>
                <w:noProof/>
                <w:webHidden/>
              </w:rPr>
              <w:fldChar w:fldCharType="end"/>
            </w:r>
          </w:hyperlink>
        </w:p>
        <w:p w14:paraId="7453F9AD" w14:textId="77777777" w:rsidR="005736E5" w:rsidRDefault="006318AD">
          <w:pPr>
            <w:pStyle w:val="TOC2"/>
            <w:tabs>
              <w:tab w:val="right" w:leader="dot" w:pos="9350"/>
            </w:tabs>
            <w:rPr>
              <w:noProof/>
              <w:sz w:val="22"/>
              <w:szCs w:val="22"/>
            </w:rPr>
          </w:pPr>
          <w:hyperlink w:anchor="_Toc37950780" w:history="1">
            <w:r w:rsidR="005736E5" w:rsidRPr="000353A1">
              <w:rPr>
                <w:rStyle w:val="Hyperlink"/>
                <w:noProof/>
              </w:rPr>
              <w:t>Class Diagram</w:t>
            </w:r>
            <w:r w:rsidR="005736E5">
              <w:rPr>
                <w:noProof/>
                <w:webHidden/>
              </w:rPr>
              <w:tab/>
            </w:r>
            <w:r w:rsidR="005736E5">
              <w:rPr>
                <w:noProof/>
                <w:webHidden/>
              </w:rPr>
              <w:fldChar w:fldCharType="begin"/>
            </w:r>
            <w:r w:rsidR="005736E5">
              <w:rPr>
                <w:noProof/>
                <w:webHidden/>
              </w:rPr>
              <w:instrText xml:space="preserve"> PAGEREF _Toc37950780 \h </w:instrText>
            </w:r>
            <w:r w:rsidR="005736E5">
              <w:rPr>
                <w:noProof/>
                <w:webHidden/>
              </w:rPr>
            </w:r>
            <w:r w:rsidR="005736E5">
              <w:rPr>
                <w:noProof/>
                <w:webHidden/>
              </w:rPr>
              <w:fldChar w:fldCharType="separate"/>
            </w:r>
            <w:r w:rsidR="006175CE">
              <w:rPr>
                <w:noProof/>
                <w:webHidden/>
              </w:rPr>
              <w:t>6</w:t>
            </w:r>
            <w:r w:rsidR="005736E5">
              <w:rPr>
                <w:noProof/>
                <w:webHidden/>
              </w:rPr>
              <w:fldChar w:fldCharType="end"/>
            </w:r>
          </w:hyperlink>
        </w:p>
        <w:p w14:paraId="549E5E61" w14:textId="77777777" w:rsidR="005736E5" w:rsidRDefault="006318AD">
          <w:pPr>
            <w:pStyle w:val="TOC1"/>
            <w:tabs>
              <w:tab w:val="right" w:leader="dot" w:pos="9350"/>
            </w:tabs>
            <w:rPr>
              <w:noProof/>
              <w:sz w:val="22"/>
              <w:szCs w:val="22"/>
            </w:rPr>
          </w:pPr>
          <w:hyperlink w:anchor="_Toc37950781" w:history="1">
            <w:r w:rsidR="005736E5" w:rsidRPr="000353A1">
              <w:rPr>
                <w:rStyle w:val="Hyperlink"/>
                <w:noProof/>
              </w:rPr>
              <w:t>Architectural Components</w:t>
            </w:r>
            <w:r w:rsidR="005736E5">
              <w:rPr>
                <w:noProof/>
                <w:webHidden/>
              </w:rPr>
              <w:tab/>
            </w:r>
            <w:r w:rsidR="005736E5">
              <w:rPr>
                <w:noProof/>
                <w:webHidden/>
              </w:rPr>
              <w:fldChar w:fldCharType="begin"/>
            </w:r>
            <w:r w:rsidR="005736E5">
              <w:rPr>
                <w:noProof/>
                <w:webHidden/>
              </w:rPr>
              <w:instrText xml:space="preserve"> PAGEREF _Toc37950781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5A9784E1" w14:textId="77777777" w:rsidR="005736E5" w:rsidRDefault="006318AD">
          <w:pPr>
            <w:pStyle w:val="TOC2"/>
            <w:tabs>
              <w:tab w:val="right" w:leader="dot" w:pos="9350"/>
            </w:tabs>
            <w:rPr>
              <w:noProof/>
              <w:sz w:val="22"/>
              <w:szCs w:val="22"/>
            </w:rPr>
          </w:pPr>
          <w:hyperlink w:anchor="_Toc37950782" w:history="1">
            <w:r w:rsidR="005736E5" w:rsidRPr="000353A1">
              <w:rPr>
                <w:rStyle w:val="Hyperlink"/>
                <w:noProof/>
              </w:rPr>
              <w:t>Test Executive</w:t>
            </w:r>
            <w:r w:rsidR="005736E5">
              <w:rPr>
                <w:noProof/>
                <w:webHidden/>
              </w:rPr>
              <w:tab/>
            </w:r>
            <w:r w:rsidR="005736E5">
              <w:rPr>
                <w:noProof/>
                <w:webHidden/>
              </w:rPr>
              <w:fldChar w:fldCharType="begin"/>
            </w:r>
            <w:r w:rsidR="005736E5">
              <w:rPr>
                <w:noProof/>
                <w:webHidden/>
              </w:rPr>
              <w:instrText xml:space="preserve"> PAGEREF _Toc37950782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01D19D2F" w14:textId="77777777" w:rsidR="005736E5" w:rsidRDefault="006318AD">
          <w:pPr>
            <w:pStyle w:val="TOC3"/>
            <w:tabs>
              <w:tab w:val="right" w:leader="dot" w:pos="9350"/>
            </w:tabs>
            <w:rPr>
              <w:noProof/>
              <w:sz w:val="22"/>
              <w:szCs w:val="22"/>
            </w:rPr>
          </w:pPr>
          <w:hyperlink w:anchor="_Toc37950783"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_Toc37950783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6187C7B3" w14:textId="77777777" w:rsidR="005736E5" w:rsidRDefault="006318AD">
          <w:pPr>
            <w:pStyle w:val="TOC2"/>
            <w:tabs>
              <w:tab w:val="right" w:leader="dot" w:pos="9350"/>
            </w:tabs>
            <w:rPr>
              <w:noProof/>
              <w:sz w:val="22"/>
              <w:szCs w:val="22"/>
            </w:rPr>
          </w:pPr>
          <w:hyperlink w:anchor="_Toc37950784" w:history="1">
            <w:r w:rsidR="005736E5" w:rsidRPr="000353A1">
              <w:rPr>
                <w:rStyle w:val="Hyperlink"/>
                <w:noProof/>
              </w:rPr>
              <w:t>Messaging Queues</w:t>
            </w:r>
            <w:r w:rsidR="005736E5">
              <w:rPr>
                <w:noProof/>
                <w:webHidden/>
              </w:rPr>
              <w:tab/>
            </w:r>
            <w:r w:rsidR="005736E5">
              <w:rPr>
                <w:noProof/>
                <w:webHidden/>
              </w:rPr>
              <w:fldChar w:fldCharType="begin"/>
            </w:r>
            <w:r w:rsidR="005736E5">
              <w:rPr>
                <w:noProof/>
                <w:webHidden/>
              </w:rPr>
              <w:instrText xml:space="preserve"> PAGEREF _Toc37950784 \h </w:instrText>
            </w:r>
            <w:r w:rsidR="005736E5">
              <w:rPr>
                <w:noProof/>
                <w:webHidden/>
              </w:rPr>
            </w:r>
            <w:r w:rsidR="005736E5">
              <w:rPr>
                <w:noProof/>
                <w:webHidden/>
              </w:rPr>
              <w:fldChar w:fldCharType="separate"/>
            </w:r>
            <w:r w:rsidR="006175CE">
              <w:rPr>
                <w:noProof/>
                <w:webHidden/>
              </w:rPr>
              <w:t>7</w:t>
            </w:r>
            <w:r w:rsidR="005736E5">
              <w:rPr>
                <w:noProof/>
                <w:webHidden/>
              </w:rPr>
              <w:fldChar w:fldCharType="end"/>
            </w:r>
          </w:hyperlink>
        </w:p>
        <w:p w14:paraId="3104FDA4" w14:textId="77777777" w:rsidR="005736E5" w:rsidRDefault="006318AD">
          <w:pPr>
            <w:pStyle w:val="TOC3"/>
            <w:tabs>
              <w:tab w:val="right" w:leader="dot" w:pos="9350"/>
            </w:tabs>
            <w:rPr>
              <w:noProof/>
              <w:sz w:val="22"/>
              <w:szCs w:val="22"/>
            </w:rPr>
          </w:pPr>
          <w:hyperlink w:anchor="_Toc37950785"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_Toc37950785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27833E5E" w14:textId="77777777" w:rsidR="005736E5" w:rsidRDefault="006318AD">
          <w:pPr>
            <w:pStyle w:val="TOC2"/>
            <w:tabs>
              <w:tab w:val="right" w:leader="dot" w:pos="9350"/>
            </w:tabs>
            <w:rPr>
              <w:noProof/>
              <w:sz w:val="22"/>
              <w:szCs w:val="22"/>
            </w:rPr>
          </w:pPr>
          <w:hyperlink w:anchor="_Toc37950786" w:history="1">
            <w:r w:rsidR="005736E5" w:rsidRPr="000353A1">
              <w:rPr>
                <w:rStyle w:val="Hyperlink"/>
                <w:noProof/>
              </w:rPr>
              <w:t>Test Harness</w:t>
            </w:r>
            <w:r w:rsidR="005736E5">
              <w:rPr>
                <w:noProof/>
                <w:webHidden/>
              </w:rPr>
              <w:tab/>
            </w:r>
            <w:r w:rsidR="005736E5">
              <w:rPr>
                <w:noProof/>
                <w:webHidden/>
              </w:rPr>
              <w:fldChar w:fldCharType="begin"/>
            </w:r>
            <w:r w:rsidR="005736E5">
              <w:rPr>
                <w:noProof/>
                <w:webHidden/>
              </w:rPr>
              <w:instrText xml:space="preserve"> PAGEREF _Toc37950786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70FC620E" w14:textId="77777777" w:rsidR="005736E5" w:rsidRDefault="006318AD">
          <w:pPr>
            <w:pStyle w:val="TOC3"/>
            <w:tabs>
              <w:tab w:val="right" w:leader="dot" w:pos="9350"/>
            </w:tabs>
            <w:rPr>
              <w:noProof/>
              <w:sz w:val="22"/>
              <w:szCs w:val="22"/>
            </w:rPr>
          </w:pPr>
          <w:hyperlink w:anchor="_Toc37950787"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_Toc37950787 \h </w:instrText>
            </w:r>
            <w:r w:rsidR="005736E5">
              <w:rPr>
                <w:noProof/>
                <w:webHidden/>
              </w:rPr>
            </w:r>
            <w:r w:rsidR="005736E5">
              <w:rPr>
                <w:noProof/>
                <w:webHidden/>
              </w:rPr>
              <w:fldChar w:fldCharType="separate"/>
            </w:r>
            <w:r w:rsidR="006175CE">
              <w:rPr>
                <w:noProof/>
                <w:webHidden/>
              </w:rPr>
              <w:t>8</w:t>
            </w:r>
            <w:r w:rsidR="005736E5">
              <w:rPr>
                <w:noProof/>
                <w:webHidden/>
              </w:rPr>
              <w:fldChar w:fldCharType="end"/>
            </w:r>
          </w:hyperlink>
        </w:p>
        <w:p w14:paraId="1D4A9EFC" w14:textId="77777777" w:rsidR="005736E5" w:rsidRDefault="006318AD">
          <w:pPr>
            <w:pStyle w:val="TOC2"/>
            <w:tabs>
              <w:tab w:val="right" w:leader="dot" w:pos="9350"/>
            </w:tabs>
            <w:rPr>
              <w:noProof/>
              <w:sz w:val="22"/>
              <w:szCs w:val="22"/>
            </w:rPr>
          </w:pPr>
          <w:hyperlink w:anchor="_Toc37950788" w:history="1">
            <w:r w:rsidR="005736E5" w:rsidRPr="000353A1">
              <w:rPr>
                <w:rStyle w:val="Hyperlink"/>
                <w:noProof/>
              </w:rPr>
              <w:t>Child Tester</w:t>
            </w:r>
            <w:r w:rsidR="005736E5">
              <w:rPr>
                <w:noProof/>
                <w:webHidden/>
              </w:rPr>
              <w:tab/>
            </w:r>
            <w:r w:rsidR="005736E5">
              <w:rPr>
                <w:noProof/>
                <w:webHidden/>
              </w:rPr>
              <w:fldChar w:fldCharType="begin"/>
            </w:r>
            <w:r w:rsidR="005736E5">
              <w:rPr>
                <w:noProof/>
                <w:webHidden/>
              </w:rPr>
              <w:instrText xml:space="preserve"> PAGEREF _Toc37950788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52C1F29A" w14:textId="77777777" w:rsidR="005736E5" w:rsidRDefault="006318AD">
          <w:pPr>
            <w:pStyle w:val="TOC3"/>
            <w:tabs>
              <w:tab w:val="right" w:leader="dot" w:pos="9350"/>
            </w:tabs>
            <w:rPr>
              <w:noProof/>
              <w:sz w:val="22"/>
              <w:szCs w:val="22"/>
            </w:rPr>
          </w:pPr>
          <w:hyperlink w:anchor="_Toc37950789"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_Toc37950789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7584DB9A" w14:textId="77777777" w:rsidR="005736E5" w:rsidRDefault="006318AD">
          <w:pPr>
            <w:pStyle w:val="TOC2"/>
            <w:tabs>
              <w:tab w:val="right" w:leader="dot" w:pos="9350"/>
            </w:tabs>
            <w:rPr>
              <w:noProof/>
              <w:sz w:val="22"/>
              <w:szCs w:val="22"/>
            </w:rPr>
          </w:pPr>
          <w:hyperlink w:anchor="_Toc37950790" w:history="1">
            <w:r w:rsidR="005736E5" w:rsidRPr="000353A1">
              <w:rPr>
                <w:rStyle w:val="Hyperlink"/>
                <w:noProof/>
              </w:rPr>
              <w:t>Test Drivers</w:t>
            </w:r>
            <w:r w:rsidR="005736E5">
              <w:rPr>
                <w:noProof/>
                <w:webHidden/>
              </w:rPr>
              <w:tab/>
            </w:r>
            <w:r w:rsidR="005736E5">
              <w:rPr>
                <w:noProof/>
                <w:webHidden/>
              </w:rPr>
              <w:fldChar w:fldCharType="begin"/>
            </w:r>
            <w:r w:rsidR="005736E5">
              <w:rPr>
                <w:noProof/>
                <w:webHidden/>
              </w:rPr>
              <w:instrText xml:space="preserve"> PAGEREF _Toc37950790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04E9A51A" w14:textId="77777777" w:rsidR="005736E5" w:rsidRDefault="006318AD">
          <w:pPr>
            <w:pStyle w:val="TOC3"/>
            <w:tabs>
              <w:tab w:val="right" w:leader="dot" w:pos="9350"/>
            </w:tabs>
            <w:rPr>
              <w:noProof/>
              <w:sz w:val="22"/>
              <w:szCs w:val="22"/>
            </w:rPr>
          </w:pPr>
          <w:hyperlink w:anchor="_Toc37950791"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_Toc37950791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126F7731" w14:textId="77777777" w:rsidR="005736E5" w:rsidRDefault="006318AD">
          <w:pPr>
            <w:pStyle w:val="TOC2"/>
            <w:tabs>
              <w:tab w:val="right" w:leader="dot" w:pos="9350"/>
            </w:tabs>
            <w:rPr>
              <w:noProof/>
              <w:sz w:val="22"/>
              <w:szCs w:val="22"/>
            </w:rPr>
          </w:pPr>
          <w:hyperlink w:anchor="_Toc37950792" w:history="1">
            <w:r w:rsidR="005736E5" w:rsidRPr="000353A1">
              <w:rPr>
                <w:rStyle w:val="Hyperlink"/>
                <w:noProof/>
              </w:rPr>
              <w:t>Logger</w:t>
            </w:r>
            <w:r w:rsidR="005736E5">
              <w:rPr>
                <w:noProof/>
                <w:webHidden/>
              </w:rPr>
              <w:tab/>
            </w:r>
            <w:r w:rsidR="005736E5">
              <w:rPr>
                <w:noProof/>
                <w:webHidden/>
              </w:rPr>
              <w:fldChar w:fldCharType="begin"/>
            </w:r>
            <w:r w:rsidR="005736E5">
              <w:rPr>
                <w:noProof/>
                <w:webHidden/>
              </w:rPr>
              <w:instrText xml:space="preserve"> PAGEREF _Toc37950792 \h </w:instrText>
            </w:r>
            <w:r w:rsidR="005736E5">
              <w:rPr>
                <w:noProof/>
                <w:webHidden/>
              </w:rPr>
            </w:r>
            <w:r w:rsidR="005736E5">
              <w:rPr>
                <w:noProof/>
                <w:webHidden/>
              </w:rPr>
              <w:fldChar w:fldCharType="separate"/>
            </w:r>
            <w:r w:rsidR="006175CE">
              <w:rPr>
                <w:noProof/>
                <w:webHidden/>
              </w:rPr>
              <w:t>9</w:t>
            </w:r>
            <w:r w:rsidR="005736E5">
              <w:rPr>
                <w:noProof/>
                <w:webHidden/>
              </w:rPr>
              <w:fldChar w:fldCharType="end"/>
            </w:r>
          </w:hyperlink>
        </w:p>
        <w:p w14:paraId="593C54BD" w14:textId="77777777" w:rsidR="005736E5" w:rsidRDefault="006318AD">
          <w:pPr>
            <w:pStyle w:val="TOC3"/>
            <w:tabs>
              <w:tab w:val="right" w:leader="dot" w:pos="9350"/>
            </w:tabs>
            <w:rPr>
              <w:noProof/>
              <w:sz w:val="22"/>
              <w:szCs w:val="22"/>
            </w:rPr>
          </w:pPr>
          <w:hyperlink w:anchor="_Toc37950793"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_Toc37950793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7A8BAA80" w14:textId="77777777" w:rsidR="005736E5" w:rsidRDefault="006318AD">
          <w:pPr>
            <w:pStyle w:val="TOC1"/>
            <w:tabs>
              <w:tab w:val="right" w:leader="dot" w:pos="9350"/>
            </w:tabs>
            <w:rPr>
              <w:noProof/>
              <w:sz w:val="22"/>
              <w:szCs w:val="22"/>
            </w:rPr>
          </w:pPr>
          <w:hyperlink w:anchor="_Toc37950794" w:history="1">
            <w:r w:rsidR="005736E5" w:rsidRPr="000353A1">
              <w:rPr>
                <w:rStyle w:val="Hyperlink"/>
                <w:noProof/>
              </w:rPr>
              <w:t>Testing Requirements</w:t>
            </w:r>
            <w:r w:rsidR="005736E5">
              <w:rPr>
                <w:noProof/>
                <w:webHidden/>
              </w:rPr>
              <w:tab/>
            </w:r>
            <w:r w:rsidR="005736E5">
              <w:rPr>
                <w:noProof/>
                <w:webHidden/>
              </w:rPr>
              <w:fldChar w:fldCharType="begin"/>
            </w:r>
            <w:r w:rsidR="005736E5">
              <w:rPr>
                <w:noProof/>
                <w:webHidden/>
              </w:rPr>
              <w:instrText xml:space="preserve"> PAGEREF _Toc37950794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5B18FA84" w14:textId="77777777" w:rsidR="005736E5" w:rsidRDefault="006318AD">
          <w:pPr>
            <w:pStyle w:val="TOC2"/>
            <w:tabs>
              <w:tab w:val="right" w:leader="dot" w:pos="9350"/>
            </w:tabs>
            <w:rPr>
              <w:noProof/>
              <w:sz w:val="22"/>
              <w:szCs w:val="22"/>
            </w:rPr>
          </w:pPr>
          <w:hyperlink w:anchor="_Toc37950795" w:history="1">
            <w:r w:rsidR="005736E5" w:rsidRPr="000353A1">
              <w:rPr>
                <w:rStyle w:val="Hyperlink"/>
                <w:noProof/>
              </w:rPr>
              <w:t>Requirements Mapping</w:t>
            </w:r>
            <w:r w:rsidR="005736E5">
              <w:rPr>
                <w:noProof/>
                <w:webHidden/>
              </w:rPr>
              <w:tab/>
            </w:r>
            <w:r w:rsidR="005736E5">
              <w:rPr>
                <w:noProof/>
                <w:webHidden/>
              </w:rPr>
              <w:fldChar w:fldCharType="begin"/>
            </w:r>
            <w:r w:rsidR="005736E5">
              <w:rPr>
                <w:noProof/>
                <w:webHidden/>
              </w:rPr>
              <w:instrText xml:space="preserve"> PAGEREF _Toc37950795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684F8A45" w14:textId="77777777" w:rsidR="005736E5" w:rsidRDefault="006318AD">
          <w:pPr>
            <w:pStyle w:val="TOC1"/>
            <w:tabs>
              <w:tab w:val="right" w:leader="dot" w:pos="9350"/>
            </w:tabs>
            <w:rPr>
              <w:noProof/>
              <w:sz w:val="22"/>
              <w:szCs w:val="22"/>
            </w:rPr>
          </w:pPr>
          <w:hyperlink w:anchor="_Toc37950796" w:history="1">
            <w:r w:rsidR="005736E5" w:rsidRPr="000353A1">
              <w:rPr>
                <w:rStyle w:val="Hyperlink"/>
                <w:noProof/>
              </w:rPr>
              <w:t>Constraints</w:t>
            </w:r>
            <w:r w:rsidR="005736E5">
              <w:rPr>
                <w:noProof/>
                <w:webHidden/>
              </w:rPr>
              <w:tab/>
            </w:r>
            <w:r w:rsidR="005736E5">
              <w:rPr>
                <w:noProof/>
                <w:webHidden/>
              </w:rPr>
              <w:fldChar w:fldCharType="begin"/>
            </w:r>
            <w:r w:rsidR="005736E5">
              <w:rPr>
                <w:noProof/>
                <w:webHidden/>
              </w:rPr>
              <w:instrText xml:space="preserve"> PAGEREF _Toc37950796 \h </w:instrText>
            </w:r>
            <w:r w:rsidR="005736E5">
              <w:rPr>
                <w:noProof/>
                <w:webHidden/>
              </w:rPr>
            </w:r>
            <w:r w:rsidR="005736E5">
              <w:rPr>
                <w:noProof/>
                <w:webHidden/>
              </w:rPr>
              <w:fldChar w:fldCharType="separate"/>
            </w:r>
            <w:r w:rsidR="006175CE">
              <w:rPr>
                <w:noProof/>
                <w:webHidden/>
              </w:rPr>
              <w:t>10</w:t>
            </w:r>
            <w:r w:rsidR="005736E5">
              <w:rPr>
                <w:noProof/>
                <w:webHidden/>
              </w:rPr>
              <w:fldChar w:fldCharType="end"/>
            </w:r>
          </w:hyperlink>
        </w:p>
        <w:p w14:paraId="37B2B966" w14:textId="77777777" w:rsidR="0036282D" w:rsidRDefault="00626D17">
          <w:r>
            <w:fldChar w:fldCharType="end"/>
          </w:r>
        </w:p>
      </w:sdtContent>
    </w:sdt>
    <w:p w14:paraId="6C032953" w14:textId="77777777" w:rsidR="005736E5" w:rsidRDefault="005736E5">
      <w:pPr>
        <w:pStyle w:val="Heading1"/>
      </w:pPr>
      <w:r>
        <w:br w:type="page"/>
      </w:r>
    </w:p>
    <w:p w14:paraId="5E7F5E30" w14:textId="285BFCEF" w:rsidR="0036282D" w:rsidRDefault="00626D17">
      <w:pPr>
        <w:pStyle w:val="Heading1"/>
      </w:pPr>
      <w:bookmarkStart w:id="2" w:name="_Toc37950778"/>
      <w:r>
        <w:lastRenderedPageBreak/>
        <w:t>Overview</w:t>
      </w:r>
      <w:bookmarkEnd w:id="2"/>
    </w:p>
    <w:p w14:paraId="574D3300" w14:textId="77777777" w:rsidR="0036282D" w:rsidRDefault="00626D17">
      <w:r>
        <w:t>The following figures shows and overview of the architecture and class diagram.</w:t>
      </w:r>
    </w:p>
    <w:p w14:paraId="066EDF97" w14:textId="77777777" w:rsidR="005736E5" w:rsidRDefault="005736E5">
      <w:pPr>
        <w:pStyle w:val="Heading2"/>
      </w:pPr>
    </w:p>
    <w:p w14:paraId="47AA5F7D" w14:textId="77777777" w:rsidR="0036282D" w:rsidRDefault="00626D17">
      <w:pPr>
        <w:pStyle w:val="Heading2"/>
      </w:pPr>
      <w:bookmarkStart w:id="3" w:name="_Toc37950779"/>
      <w:r>
        <w:t>Architecture</w:t>
      </w:r>
      <w:bookmarkEnd w:id="3"/>
    </w:p>
    <w:p w14:paraId="6E1E2C1A" w14:textId="3A474F37" w:rsidR="0036282D" w:rsidRDefault="00A729EB">
      <w:r>
        <w:t>The Test Harness architecture is described below. This is based off the architecture diagram provided by the course instructor</w:t>
      </w:r>
      <w:r w:rsidR="003F47D1">
        <w:t>, Professor Ro</w:t>
      </w:r>
      <w:r w:rsidR="00077878">
        <w:t>u</w:t>
      </w:r>
      <w:r w:rsidR="003F47D1">
        <w:t>eche.</w:t>
      </w:r>
    </w:p>
    <w:p w14:paraId="168EDEA7" w14:textId="439BD899" w:rsidR="0036282D" w:rsidRDefault="00243A50">
      <w:r>
        <w:t>The basic idea is that execution starts at the Test Executor. This can be a command line interface (CLI) or graphical user interface (GUI). This application allows the end-user to select tests from a set of Test DLLs. The Test DLLs, shown in the diagram below the architecture diagram, are simply executables without a main function that contain many functions which server as test functions that will be tested by the Test Harness.</w:t>
      </w:r>
    </w:p>
    <w:p w14:paraId="4CD14BDC" w14:textId="6E1E00D4" w:rsidR="00243A50" w:rsidRDefault="00243A50">
      <w:r>
        <w:t>Once the Test DLLs and functions are selected, the test are queued for the Test Harness to dequeue and submit for execution. The Test Harness creates Child Testers with the information about the DLL and test to execute. Each Child Tester executes one Test, but multiple Child Testers can run in parallel; i.e. in separate threads of execution.</w:t>
      </w:r>
    </w:p>
    <w:p w14:paraId="1012BE07" w14:textId="41416FE8" w:rsidR="00243A50" w:rsidRDefault="00243A50">
      <w:r>
        <w:t>Once the Child Testers complete, they each report their results to the Logger which in-turn logs a test results message to the Log Messages queue. This is then dequeued by the Test Execut</w:t>
      </w:r>
      <w:r w:rsidR="005736E5">
        <w:t>ive</w:t>
      </w:r>
      <w:r>
        <w:t xml:space="preserve"> to display the results.</w:t>
      </w:r>
    </w:p>
    <w:p w14:paraId="420ED226" w14:textId="77777777" w:rsidR="00D02011" w:rsidRDefault="00626D17" w:rsidP="00D02011">
      <w:pPr>
        <w:keepNext/>
      </w:pPr>
      <w:r>
        <w:rPr>
          <w:noProof/>
        </w:rPr>
        <w:lastRenderedPageBreak/>
        <w:drawing>
          <wp:inline distT="0" distB="1905" distL="0" distR="0" wp14:anchorId="26ADF1F5" wp14:editId="7A280497">
            <wp:extent cx="5705475" cy="4799330"/>
            <wp:effectExtent l="0" t="0" r="0" b="0"/>
            <wp:docPr id="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8"/>
                    <pic:cNvPicPr>
                      <a:picLocks noChangeAspect="1" noChangeArrowheads="1"/>
                    </pic:cNvPicPr>
                  </pic:nvPicPr>
                  <pic:blipFill>
                    <a:blip r:embed="rId8"/>
                    <a:stretch>
                      <a:fillRect/>
                    </a:stretch>
                  </pic:blipFill>
                  <pic:spPr bwMode="auto">
                    <a:xfrm>
                      <a:off x="0" y="0"/>
                      <a:ext cx="5705475" cy="4799330"/>
                    </a:xfrm>
                    <a:prstGeom prst="rect">
                      <a:avLst/>
                    </a:prstGeom>
                  </pic:spPr>
                </pic:pic>
              </a:graphicData>
            </a:graphic>
          </wp:inline>
        </w:drawing>
      </w:r>
    </w:p>
    <w:p w14:paraId="0200743B" w14:textId="2AC77EC8" w:rsidR="0036282D" w:rsidRDefault="00D02011" w:rsidP="005736E5">
      <w:pPr>
        <w:pStyle w:val="Caption"/>
        <w:jc w:val="center"/>
      </w:pPr>
      <w:r>
        <w:t xml:space="preserve">Figure </w:t>
      </w:r>
      <w:r w:rsidR="001623C1">
        <w:rPr>
          <w:noProof/>
        </w:rPr>
        <w:fldChar w:fldCharType="begin"/>
      </w:r>
      <w:r w:rsidR="001623C1">
        <w:rPr>
          <w:noProof/>
        </w:rPr>
        <w:instrText xml:space="preserve"> SEQ Figure \* ARABIC </w:instrText>
      </w:r>
      <w:r w:rsidR="001623C1">
        <w:rPr>
          <w:noProof/>
        </w:rPr>
        <w:fldChar w:fldCharType="separate"/>
      </w:r>
      <w:r w:rsidR="006175CE">
        <w:rPr>
          <w:noProof/>
        </w:rPr>
        <w:t>1</w:t>
      </w:r>
      <w:r w:rsidR="001623C1">
        <w:rPr>
          <w:noProof/>
        </w:rPr>
        <w:fldChar w:fldCharType="end"/>
      </w:r>
      <w:r>
        <w:t>: Architecture Diagram</w:t>
      </w:r>
    </w:p>
    <w:p w14:paraId="77BD0E84" w14:textId="2AE2D970" w:rsidR="00B14889" w:rsidRDefault="00B14889"/>
    <w:p w14:paraId="5BBC5E59" w14:textId="77777777" w:rsidR="00B14889" w:rsidRDefault="00B14889"/>
    <w:p w14:paraId="7D7CCEB3" w14:textId="77777777" w:rsidR="00D02011" w:rsidRDefault="00B14889" w:rsidP="00D02011">
      <w:pPr>
        <w:keepNext/>
      </w:pPr>
      <w:r>
        <w:rPr>
          <w:noProof/>
        </w:rPr>
        <w:lastRenderedPageBreak/>
        <w:drawing>
          <wp:inline distT="0" distB="0" distL="0" distR="0" wp14:anchorId="66762D24" wp14:editId="280447BE">
            <wp:extent cx="2883284" cy="326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7469" cy="3325238"/>
                    </a:xfrm>
                    <a:prstGeom prst="rect">
                      <a:avLst/>
                    </a:prstGeom>
                    <a:noFill/>
                  </pic:spPr>
                </pic:pic>
              </a:graphicData>
            </a:graphic>
          </wp:inline>
        </w:drawing>
      </w:r>
    </w:p>
    <w:p w14:paraId="3812A795" w14:textId="78002376" w:rsidR="00D02011" w:rsidRDefault="00D02011" w:rsidP="005736E5">
      <w:pPr>
        <w:pStyle w:val="Caption"/>
        <w:jc w:val="center"/>
      </w:pPr>
      <w:r>
        <w:t xml:space="preserve">Figure </w:t>
      </w:r>
      <w:r w:rsidR="001623C1">
        <w:rPr>
          <w:noProof/>
        </w:rPr>
        <w:fldChar w:fldCharType="begin"/>
      </w:r>
      <w:r w:rsidR="001623C1">
        <w:rPr>
          <w:noProof/>
        </w:rPr>
        <w:instrText xml:space="preserve"> SEQ Figure \* ARABIC </w:instrText>
      </w:r>
      <w:r w:rsidR="001623C1">
        <w:rPr>
          <w:noProof/>
        </w:rPr>
        <w:fldChar w:fldCharType="separate"/>
      </w:r>
      <w:r w:rsidR="006175CE">
        <w:rPr>
          <w:noProof/>
        </w:rPr>
        <w:t>2</w:t>
      </w:r>
      <w:r w:rsidR="001623C1">
        <w:rPr>
          <w:noProof/>
        </w:rPr>
        <w:fldChar w:fldCharType="end"/>
      </w:r>
      <w:r>
        <w:t>: Test DLLs</w:t>
      </w:r>
    </w:p>
    <w:p w14:paraId="66779A74" w14:textId="2C0601B9" w:rsidR="0036282D" w:rsidRDefault="00626D17">
      <w:pPr>
        <w:rPr>
          <w:rFonts w:asciiTheme="majorHAnsi" w:eastAsiaTheme="majorEastAsia" w:hAnsiTheme="majorHAnsi" w:cstheme="majorBidi"/>
          <w:color w:val="C77C0E" w:themeColor="accent1" w:themeShade="BF"/>
          <w:sz w:val="28"/>
          <w:szCs w:val="28"/>
        </w:rPr>
      </w:pPr>
      <w:r>
        <w:br w:type="page"/>
      </w:r>
    </w:p>
    <w:p w14:paraId="156D35A1" w14:textId="77777777" w:rsidR="0036282D" w:rsidRDefault="00626D17">
      <w:pPr>
        <w:pStyle w:val="Heading2"/>
      </w:pPr>
      <w:bookmarkStart w:id="4" w:name="_Toc37950780"/>
      <w:r>
        <w:lastRenderedPageBreak/>
        <w:t>Class Diagram</w:t>
      </w:r>
      <w:bookmarkEnd w:id="4"/>
    </w:p>
    <w:p w14:paraId="19AF11AB" w14:textId="742DABAC" w:rsidR="0036282D" w:rsidRDefault="00AE596E">
      <w:r>
        <w:t>The following classes will be implemented: Graphical User Interface (GUI), Test Request Queue, Logging Output Queue, Test Executive, Test Harness, Child Test Thread, Logger and Message. Those classes are described in the following sections.</w:t>
      </w:r>
    </w:p>
    <w:p w14:paraId="6C459F17" w14:textId="77777777" w:rsidR="0036282D" w:rsidRDefault="00626D17">
      <w:r>
        <w:rPr>
          <w:noProof/>
        </w:rPr>
        <w:drawing>
          <wp:inline distT="0" distB="0" distL="0" distR="0" wp14:anchorId="6C4504B9" wp14:editId="2ED30E64">
            <wp:extent cx="5943600" cy="4864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0"/>
                    <a:stretch>
                      <a:fillRect/>
                    </a:stretch>
                  </pic:blipFill>
                  <pic:spPr bwMode="auto">
                    <a:xfrm>
                      <a:off x="0" y="0"/>
                      <a:ext cx="5943600" cy="4864735"/>
                    </a:xfrm>
                    <a:prstGeom prst="rect">
                      <a:avLst/>
                    </a:prstGeom>
                  </pic:spPr>
                </pic:pic>
              </a:graphicData>
            </a:graphic>
          </wp:inline>
        </w:drawing>
      </w:r>
    </w:p>
    <w:p w14:paraId="45F52A9E" w14:textId="77777777" w:rsidR="0036282D" w:rsidRDefault="00626D17">
      <w:r>
        <w:t>Components</w:t>
      </w:r>
    </w:p>
    <w:p w14:paraId="6970D393" w14:textId="3CE39086" w:rsidR="0036282D" w:rsidRDefault="00626D17">
      <w:pPr>
        <w:pStyle w:val="ListParagraph"/>
        <w:numPr>
          <w:ilvl w:val="0"/>
          <w:numId w:val="1"/>
        </w:numPr>
      </w:pPr>
      <w:r>
        <w:t xml:space="preserve">Test </w:t>
      </w:r>
      <w:r w:rsidR="00EE6BDF">
        <w:t>Executive</w:t>
      </w:r>
    </w:p>
    <w:p w14:paraId="2871A8FD" w14:textId="77777777" w:rsidR="0036282D" w:rsidRDefault="00626D17">
      <w:pPr>
        <w:pStyle w:val="ListParagraph"/>
        <w:numPr>
          <w:ilvl w:val="1"/>
          <w:numId w:val="1"/>
        </w:numPr>
      </w:pPr>
      <w:r>
        <w:t>Command-Line Interface</w:t>
      </w:r>
    </w:p>
    <w:p w14:paraId="2B6CABAE" w14:textId="77777777" w:rsidR="0036282D" w:rsidRDefault="00626D17">
      <w:pPr>
        <w:pStyle w:val="ListParagraph"/>
        <w:numPr>
          <w:ilvl w:val="1"/>
          <w:numId w:val="1"/>
        </w:numPr>
      </w:pPr>
      <w:r>
        <w:t>Graphical User Interface</w:t>
      </w:r>
    </w:p>
    <w:p w14:paraId="03030DC7" w14:textId="77777777" w:rsidR="0036282D" w:rsidRDefault="00626D17">
      <w:pPr>
        <w:pStyle w:val="ListParagraph"/>
        <w:numPr>
          <w:ilvl w:val="0"/>
          <w:numId w:val="1"/>
        </w:numPr>
      </w:pPr>
      <w:r>
        <w:t>Messaging Queues</w:t>
      </w:r>
    </w:p>
    <w:p w14:paraId="27343D6C" w14:textId="77777777" w:rsidR="0036282D" w:rsidRDefault="00626D17">
      <w:pPr>
        <w:pStyle w:val="ListParagraph"/>
        <w:numPr>
          <w:ilvl w:val="1"/>
          <w:numId w:val="1"/>
        </w:numPr>
      </w:pPr>
      <w:r>
        <w:t>Test Request Queue</w:t>
      </w:r>
    </w:p>
    <w:p w14:paraId="1A251F92" w14:textId="77777777" w:rsidR="0036282D" w:rsidRDefault="00626D17">
      <w:pPr>
        <w:pStyle w:val="ListParagraph"/>
        <w:numPr>
          <w:ilvl w:val="1"/>
          <w:numId w:val="1"/>
        </w:numPr>
      </w:pPr>
      <w:r>
        <w:t>Logging Output Queue</w:t>
      </w:r>
    </w:p>
    <w:p w14:paraId="1D38EB86" w14:textId="77777777" w:rsidR="0036282D" w:rsidRDefault="00626D17">
      <w:pPr>
        <w:pStyle w:val="ListParagraph"/>
        <w:numPr>
          <w:ilvl w:val="0"/>
          <w:numId w:val="1"/>
        </w:numPr>
      </w:pPr>
      <w:r>
        <w:t>Test Harness</w:t>
      </w:r>
    </w:p>
    <w:p w14:paraId="2BB03219" w14:textId="77777777" w:rsidR="0036282D" w:rsidRDefault="00626D17">
      <w:pPr>
        <w:pStyle w:val="ListParagraph"/>
        <w:numPr>
          <w:ilvl w:val="1"/>
          <w:numId w:val="1"/>
        </w:numPr>
      </w:pPr>
      <w:r>
        <w:t>Child Tester</w:t>
      </w:r>
    </w:p>
    <w:p w14:paraId="217EA853" w14:textId="77777777" w:rsidR="0036282D" w:rsidRDefault="00626D17">
      <w:pPr>
        <w:pStyle w:val="ListParagraph"/>
        <w:numPr>
          <w:ilvl w:val="1"/>
          <w:numId w:val="1"/>
        </w:numPr>
      </w:pPr>
      <w:r>
        <w:t>Test Object</w:t>
      </w:r>
    </w:p>
    <w:p w14:paraId="130C3752" w14:textId="77777777" w:rsidR="0036282D" w:rsidRDefault="00626D17">
      <w:pPr>
        <w:pStyle w:val="ListParagraph"/>
        <w:numPr>
          <w:ilvl w:val="0"/>
          <w:numId w:val="1"/>
        </w:numPr>
      </w:pPr>
      <w:r>
        <w:t>Logger</w:t>
      </w:r>
    </w:p>
    <w:p w14:paraId="56B2FCFC" w14:textId="50554073" w:rsidR="0036282D" w:rsidRDefault="00626D17">
      <w:pPr>
        <w:pStyle w:val="ListParagraph"/>
        <w:numPr>
          <w:ilvl w:val="0"/>
          <w:numId w:val="1"/>
        </w:numPr>
      </w:pPr>
      <w:r>
        <w:t>Test Drivers</w:t>
      </w:r>
    </w:p>
    <w:p w14:paraId="3BB3BD60" w14:textId="185C95F5" w:rsidR="0036282D" w:rsidRDefault="00626D17">
      <w:pPr>
        <w:pStyle w:val="Heading1"/>
      </w:pPr>
      <w:bookmarkStart w:id="5" w:name="_Toc37950781"/>
      <w:r>
        <w:lastRenderedPageBreak/>
        <w:t>Architectural Components</w:t>
      </w:r>
      <w:bookmarkEnd w:id="5"/>
    </w:p>
    <w:p w14:paraId="7974F1B3" w14:textId="77777777" w:rsidR="0036282D" w:rsidRDefault="00626D17">
      <w:r>
        <w:t>This section describes architectural components.</w:t>
      </w:r>
    </w:p>
    <w:p w14:paraId="16695A77" w14:textId="004B02A8" w:rsidR="0036282D" w:rsidRDefault="00626D17">
      <w:pPr>
        <w:pStyle w:val="Heading2"/>
      </w:pPr>
      <w:bookmarkStart w:id="6" w:name="_Toc37950782"/>
      <w:r>
        <w:t>Test Execut</w:t>
      </w:r>
      <w:r w:rsidR="005E6BAF">
        <w:t>ive</w:t>
      </w:r>
      <w:bookmarkEnd w:id="6"/>
    </w:p>
    <w:p w14:paraId="62C03336" w14:textId="58B1A2E6" w:rsidR="0036282D" w:rsidRDefault="00626D17">
      <w:r>
        <w:t>The test execut</w:t>
      </w:r>
      <w:r w:rsidR="005E6BAF">
        <w:t>ive</w:t>
      </w:r>
      <w:r>
        <w:t xml:space="preserve"> will be the </w:t>
      </w:r>
      <w:r w:rsidR="005E6BAF">
        <w:t xml:space="preserve">main driver of the application and will launch the </w:t>
      </w:r>
      <w:r>
        <w:t>user interface of the Test Harness project. In earlier phases, this will be in the form of a Command-Line Interface application. In later phases, this will be a Graphical User Interface application. While the interaction of the application will differ, the functionality which allows choosing tests, messaging them to the Test Harness and displaying results should remain the same.</w:t>
      </w:r>
    </w:p>
    <w:p w14:paraId="0279905D" w14:textId="77777777" w:rsidR="0036282D" w:rsidRDefault="0036282D"/>
    <w:p w14:paraId="0CA3E8ED" w14:textId="77777777" w:rsidR="0036282D" w:rsidRDefault="00626D17">
      <w:pPr>
        <w:pStyle w:val="Heading3"/>
      </w:pPr>
      <w:bookmarkStart w:id="7" w:name="_Toc37950783"/>
      <w:r>
        <w:t>Requirements Mapping</w:t>
      </w:r>
      <w:bookmarkEnd w:id="7"/>
    </w:p>
    <w:tbl>
      <w:tblPr>
        <w:tblStyle w:val="TableGrid"/>
        <w:tblW w:w="9350" w:type="dxa"/>
        <w:tblLook w:val="04A0" w:firstRow="1" w:lastRow="0" w:firstColumn="1" w:lastColumn="0" w:noHBand="0" w:noVBand="1"/>
      </w:tblPr>
      <w:tblGrid>
        <w:gridCol w:w="1165"/>
        <w:gridCol w:w="5581"/>
        <w:gridCol w:w="2159"/>
        <w:gridCol w:w="445"/>
      </w:tblGrid>
      <w:tr w:rsidR="0036282D" w14:paraId="6F4E4D26" w14:textId="77777777" w:rsidTr="00A128A8">
        <w:tc>
          <w:tcPr>
            <w:tcW w:w="1165" w:type="dxa"/>
            <w:shd w:val="clear" w:color="auto" w:fill="auto"/>
            <w:tcMar>
              <w:left w:w="108" w:type="dxa"/>
            </w:tcMar>
          </w:tcPr>
          <w:p w14:paraId="072B74DD" w14:textId="77777777" w:rsidR="0036282D" w:rsidRDefault="00626D17">
            <w:pPr>
              <w:spacing w:after="0" w:line="240" w:lineRule="auto"/>
            </w:pPr>
            <w:r>
              <w:t>Id</w:t>
            </w:r>
          </w:p>
        </w:tc>
        <w:tc>
          <w:tcPr>
            <w:tcW w:w="5581" w:type="dxa"/>
            <w:shd w:val="clear" w:color="auto" w:fill="auto"/>
            <w:tcMar>
              <w:left w:w="108" w:type="dxa"/>
            </w:tcMar>
          </w:tcPr>
          <w:p w14:paraId="292F0590" w14:textId="77777777" w:rsidR="0036282D" w:rsidRDefault="00626D17">
            <w:pPr>
              <w:spacing w:after="0" w:line="240" w:lineRule="auto"/>
            </w:pPr>
            <w:r>
              <w:t>Requirement</w:t>
            </w:r>
          </w:p>
        </w:tc>
        <w:tc>
          <w:tcPr>
            <w:tcW w:w="2159" w:type="dxa"/>
            <w:shd w:val="clear" w:color="auto" w:fill="auto"/>
            <w:tcMar>
              <w:left w:w="108" w:type="dxa"/>
            </w:tcMar>
          </w:tcPr>
          <w:p w14:paraId="0BF5343E" w14:textId="77777777" w:rsidR="0036282D" w:rsidRDefault="00626D17">
            <w:pPr>
              <w:spacing w:after="0" w:line="240" w:lineRule="auto"/>
            </w:pPr>
            <w:r>
              <w:t>Section</w:t>
            </w:r>
          </w:p>
        </w:tc>
        <w:tc>
          <w:tcPr>
            <w:tcW w:w="445" w:type="dxa"/>
            <w:shd w:val="clear" w:color="auto" w:fill="auto"/>
            <w:tcMar>
              <w:left w:w="108" w:type="dxa"/>
            </w:tcMar>
          </w:tcPr>
          <w:p w14:paraId="58E1F3AE" w14:textId="77777777" w:rsidR="0036282D" w:rsidRDefault="00626D17">
            <w:pPr>
              <w:spacing w:after="0" w:line="240" w:lineRule="auto"/>
            </w:pPr>
            <w:r>
              <w:t>#</w:t>
            </w:r>
          </w:p>
        </w:tc>
      </w:tr>
      <w:tr w:rsidR="0036282D" w14:paraId="45EF8EFA" w14:textId="77777777" w:rsidTr="00A128A8">
        <w:tc>
          <w:tcPr>
            <w:tcW w:w="1165" w:type="dxa"/>
            <w:shd w:val="clear" w:color="auto" w:fill="auto"/>
            <w:tcMar>
              <w:left w:w="108" w:type="dxa"/>
            </w:tcMar>
          </w:tcPr>
          <w:p w14:paraId="29F29D12" w14:textId="5B423458" w:rsidR="0036282D" w:rsidRDefault="005E6BAF">
            <w:pPr>
              <w:spacing w:after="0" w:line="240" w:lineRule="auto"/>
            </w:pPr>
            <w:r>
              <w:t>TE</w:t>
            </w:r>
            <w:r w:rsidR="00626D17">
              <w:t>001</w:t>
            </w:r>
          </w:p>
        </w:tc>
        <w:tc>
          <w:tcPr>
            <w:tcW w:w="5581" w:type="dxa"/>
            <w:shd w:val="clear" w:color="auto" w:fill="auto"/>
            <w:tcMar>
              <w:left w:w="108" w:type="dxa"/>
            </w:tcMar>
          </w:tcPr>
          <w:p w14:paraId="5B809587" w14:textId="77777777" w:rsidR="0036282D" w:rsidRDefault="00626D17">
            <w:pPr>
              <w:spacing w:after="0" w:line="240" w:lineRule="auto"/>
            </w:pPr>
            <w:r>
              <w:t>The test executive shall include a graphical user interface (GUI) allowing the operator to define tests to be executed by the Test Harness.</w:t>
            </w:r>
          </w:p>
        </w:tc>
        <w:tc>
          <w:tcPr>
            <w:tcW w:w="2159" w:type="dxa"/>
            <w:shd w:val="clear" w:color="auto" w:fill="auto"/>
            <w:tcMar>
              <w:left w:w="108" w:type="dxa"/>
            </w:tcMar>
          </w:tcPr>
          <w:p w14:paraId="6EF53BA6" w14:textId="77777777" w:rsidR="0036282D" w:rsidRDefault="00626D17">
            <w:pPr>
              <w:spacing w:after="0" w:line="240" w:lineRule="auto"/>
            </w:pPr>
            <w:r>
              <w:t>Test Executive Requirements</w:t>
            </w:r>
          </w:p>
        </w:tc>
        <w:tc>
          <w:tcPr>
            <w:tcW w:w="445" w:type="dxa"/>
            <w:shd w:val="clear" w:color="auto" w:fill="auto"/>
            <w:tcMar>
              <w:left w:w="108" w:type="dxa"/>
            </w:tcMar>
          </w:tcPr>
          <w:p w14:paraId="50FE46D1" w14:textId="77777777" w:rsidR="0036282D" w:rsidRDefault="00626D17">
            <w:pPr>
              <w:spacing w:after="0" w:line="240" w:lineRule="auto"/>
            </w:pPr>
            <w:r>
              <w:t>1</w:t>
            </w:r>
          </w:p>
        </w:tc>
      </w:tr>
      <w:tr w:rsidR="0036282D" w14:paraId="1ECB9D02" w14:textId="77777777" w:rsidTr="00A128A8">
        <w:tc>
          <w:tcPr>
            <w:tcW w:w="1165" w:type="dxa"/>
            <w:shd w:val="clear" w:color="auto" w:fill="auto"/>
            <w:tcMar>
              <w:left w:w="108" w:type="dxa"/>
            </w:tcMar>
          </w:tcPr>
          <w:p w14:paraId="124CD880" w14:textId="15DF0676" w:rsidR="0036282D" w:rsidRDefault="005E6BAF">
            <w:pPr>
              <w:spacing w:after="0" w:line="240" w:lineRule="auto"/>
            </w:pPr>
            <w:r>
              <w:t>TE</w:t>
            </w:r>
            <w:r w:rsidR="00626D17">
              <w:t>002</w:t>
            </w:r>
          </w:p>
        </w:tc>
        <w:tc>
          <w:tcPr>
            <w:tcW w:w="5581" w:type="dxa"/>
            <w:shd w:val="clear" w:color="auto" w:fill="auto"/>
            <w:tcMar>
              <w:left w:w="108" w:type="dxa"/>
            </w:tcMar>
          </w:tcPr>
          <w:p w14:paraId="291A6B83" w14:textId="77777777" w:rsidR="0036282D" w:rsidRDefault="00626D17">
            <w:pPr>
              <w:spacing w:after="0" w:line="240" w:lineRule="auto"/>
            </w:pPr>
            <w:r>
              <w:t>The test executive shall support building a Test Request by selecting library files from a repository using the GUI.</w:t>
            </w:r>
          </w:p>
        </w:tc>
        <w:tc>
          <w:tcPr>
            <w:tcW w:w="2159" w:type="dxa"/>
            <w:shd w:val="clear" w:color="auto" w:fill="auto"/>
            <w:tcMar>
              <w:left w:w="108" w:type="dxa"/>
            </w:tcMar>
          </w:tcPr>
          <w:p w14:paraId="759B3F3A" w14:textId="77777777" w:rsidR="0036282D" w:rsidRDefault="00626D17">
            <w:pPr>
              <w:spacing w:after="0" w:line="240" w:lineRule="auto"/>
            </w:pPr>
            <w:r>
              <w:t>Test Executive Requirements</w:t>
            </w:r>
          </w:p>
        </w:tc>
        <w:tc>
          <w:tcPr>
            <w:tcW w:w="445" w:type="dxa"/>
            <w:shd w:val="clear" w:color="auto" w:fill="auto"/>
            <w:tcMar>
              <w:left w:w="108" w:type="dxa"/>
            </w:tcMar>
          </w:tcPr>
          <w:p w14:paraId="5FD58E94" w14:textId="77777777" w:rsidR="0036282D" w:rsidRDefault="00626D17">
            <w:pPr>
              <w:spacing w:after="0" w:line="240" w:lineRule="auto"/>
            </w:pPr>
            <w:r>
              <w:t>2</w:t>
            </w:r>
          </w:p>
        </w:tc>
      </w:tr>
      <w:tr w:rsidR="0036282D" w14:paraId="1EC2B141" w14:textId="77777777" w:rsidTr="00A128A8">
        <w:tc>
          <w:tcPr>
            <w:tcW w:w="1165" w:type="dxa"/>
            <w:shd w:val="clear" w:color="auto" w:fill="auto"/>
            <w:tcMar>
              <w:left w:w="108" w:type="dxa"/>
            </w:tcMar>
          </w:tcPr>
          <w:p w14:paraId="04531605" w14:textId="2807A553" w:rsidR="0036282D" w:rsidRDefault="005E6BAF">
            <w:pPr>
              <w:spacing w:after="0" w:line="240" w:lineRule="auto"/>
            </w:pPr>
            <w:r>
              <w:t>TE</w:t>
            </w:r>
            <w:r w:rsidR="00626D17">
              <w:t>003</w:t>
            </w:r>
          </w:p>
        </w:tc>
        <w:tc>
          <w:tcPr>
            <w:tcW w:w="5581" w:type="dxa"/>
            <w:shd w:val="clear" w:color="auto" w:fill="auto"/>
            <w:tcMar>
              <w:left w:w="108" w:type="dxa"/>
            </w:tcMar>
          </w:tcPr>
          <w:p w14:paraId="02806B74" w14:textId="77777777" w:rsidR="0036282D" w:rsidRDefault="00626D17">
            <w:pPr>
              <w:spacing w:after="0" w:line="240" w:lineRule="auto"/>
            </w:pPr>
            <w:r>
              <w:t>The test executive shall define methods for sending and processing messages.</w:t>
            </w:r>
          </w:p>
        </w:tc>
        <w:tc>
          <w:tcPr>
            <w:tcW w:w="2159" w:type="dxa"/>
            <w:shd w:val="clear" w:color="auto" w:fill="auto"/>
            <w:tcMar>
              <w:left w:w="108" w:type="dxa"/>
            </w:tcMar>
          </w:tcPr>
          <w:p w14:paraId="13A6E602" w14:textId="77777777" w:rsidR="0036282D" w:rsidRDefault="00626D17">
            <w:pPr>
              <w:spacing w:after="0" w:line="240" w:lineRule="auto"/>
            </w:pPr>
            <w:r>
              <w:t>Test Executive Requirements</w:t>
            </w:r>
          </w:p>
        </w:tc>
        <w:tc>
          <w:tcPr>
            <w:tcW w:w="445" w:type="dxa"/>
            <w:shd w:val="clear" w:color="auto" w:fill="auto"/>
            <w:tcMar>
              <w:left w:w="108" w:type="dxa"/>
            </w:tcMar>
          </w:tcPr>
          <w:p w14:paraId="04D29C4C" w14:textId="77777777" w:rsidR="0036282D" w:rsidRDefault="00626D17">
            <w:pPr>
              <w:spacing w:after="0" w:line="240" w:lineRule="auto"/>
            </w:pPr>
            <w:r>
              <w:t>3</w:t>
            </w:r>
          </w:p>
        </w:tc>
      </w:tr>
      <w:tr w:rsidR="0036282D" w14:paraId="3ED084A4" w14:textId="77777777" w:rsidTr="00A128A8">
        <w:tc>
          <w:tcPr>
            <w:tcW w:w="1165" w:type="dxa"/>
            <w:shd w:val="clear" w:color="auto" w:fill="auto"/>
            <w:tcMar>
              <w:left w:w="108" w:type="dxa"/>
            </w:tcMar>
          </w:tcPr>
          <w:p w14:paraId="2E16D372" w14:textId="485E2D6E" w:rsidR="0036282D" w:rsidRDefault="005E6BAF">
            <w:pPr>
              <w:spacing w:after="0" w:line="240" w:lineRule="auto"/>
            </w:pPr>
            <w:r>
              <w:t>TE</w:t>
            </w:r>
            <w:r w:rsidR="00626D17">
              <w:t>004</w:t>
            </w:r>
          </w:p>
        </w:tc>
        <w:tc>
          <w:tcPr>
            <w:tcW w:w="5581" w:type="dxa"/>
            <w:shd w:val="clear" w:color="auto" w:fill="auto"/>
            <w:tcMar>
              <w:left w:w="108" w:type="dxa"/>
            </w:tcMar>
          </w:tcPr>
          <w:p w14:paraId="3CBA852C" w14:textId="77777777" w:rsidR="0036282D" w:rsidRDefault="00626D17">
            <w:pPr>
              <w:spacing w:after="0" w:line="240" w:lineRule="auto"/>
            </w:pPr>
            <w:r>
              <w:t>The test executive shall provide facilities to transfer a Test Request to the Test Harness.  (See Messaging Requirements for message details.)</w:t>
            </w:r>
          </w:p>
        </w:tc>
        <w:tc>
          <w:tcPr>
            <w:tcW w:w="2159" w:type="dxa"/>
            <w:shd w:val="clear" w:color="auto" w:fill="auto"/>
            <w:tcMar>
              <w:left w:w="108" w:type="dxa"/>
            </w:tcMar>
          </w:tcPr>
          <w:p w14:paraId="5A93AAC5" w14:textId="77777777" w:rsidR="0036282D" w:rsidRDefault="00626D17">
            <w:pPr>
              <w:spacing w:after="0" w:line="240" w:lineRule="auto"/>
            </w:pPr>
            <w:r>
              <w:t>Test Executive Requirements</w:t>
            </w:r>
          </w:p>
        </w:tc>
        <w:tc>
          <w:tcPr>
            <w:tcW w:w="445" w:type="dxa"/>
            <w:shd w:val="clear" w:color="auto" w:fill="auto"/>
            <w:tcMar>
              <w:left w:w="108" w:type="dxa"/>
            </w:tcMar>
          </w:tcPr>
          <w:p w14:paraId="6E0B33D6" w14:textId="77777777" w:rsidR="0036282D" w:rsidRDefault="00626D17">
            <w:pPr>
              <w:spacing w:after="0" w:line="240" w:lineRule="auto"/>
            </w:pPr>
            <w:r>
              <w:t>4</w:t>
            </w:r>
          </w:p>
        </w:tc>
      </w:tr>
      <w:tr w:rsidR="0036282D" w14:paraId="77067165" w14:textId="77777777" w:rsidTr="00A128A8">
        <w:tc>
          <w:tcPr>
            <w:tcW w:w="1165" w:type="dxa"/>
            <w:shd w:val="clear" w:color="auto" w:fill="auto"/>
            <w:tcMar>
              <w:left w:w="108" w:type="dxa"/>
            </w:tcMar>
          </w:tcPr>
          <w:p w14:paraId="607D50A2" w14:textId="6001AB5A" w:rsidR="0036282D" w:rsidRDefault="005E6BAF">
            <w:pPr>
              <w:spacing w:after="0" w:line="240" w:lineRule="auto"/>
            </w:pPr>
            <w:r>
              <w:t>TE</w:t>
            </w:r>
            <w:r w:rsidR="00626D17">
              <w:t>005</w:t>
            </w:r>
          </w:p>
        </w:tc>
        <w:tc>
          <w:tcPr>
            <w:tcW w:w="5581" w:type="dxa"/>
            <w:shd w:val="clear" w:color="auto" w:fill="auto"/>
            <w:tcMar>
              <w:left w:w="108" w:type="dxa"/>
            </w:tcMar>
          </w:tcPr>
          <w:p w14:paraId="428B3483" w14:textId="77777777" w:rsidR="0036282D" w:rsidRDefault="00626D17">
            <w:pPr>
              <w:spacing w:after="0" w:line="240" w:lineRule="auto"/>
            </w:pPr>
            <w:r>
              <w:t>The test executive shall support viewing the test status on the GUI.</w:t>
            </w:r>
          </w:p>
        </w:tc>
        <w:tc>
          <w:tcPr>
            <w:tcW w:w="2159" w:type="dxa"/>
            <w:shd w:val="clear" w:color="auto" w:fill="auto"/>
            <w:tcMar>
              <w:left w:w="108" w:type="dxa"/>
            </w:tcMar>
          </w:tcPr>
          <w:p w14:paraId="716A6160" w14:textId="77777777" w:rsidR="0036282D" w:rsidRDefault="00626D17">
            <w:pPr>
              <w:spacing w:after="0" w:line="240" w:lineRule="auto"/>
            </w:pPr>
            <w:r>
              <w:t>Test Executive Requirements</w:t>
            </w:r>
          </w:p>
        </w:tc>
        <w:tc>
          <w:tcPr>
            <w:tcW w:w="445" w:type="dxa"/>
            <w:shd w:val="clear" w:color="auto" w:fill="auto"/>
            <w:tcMar>
              <w:left w:w="108" w:type="dxa"/>
            </w:tcMar>
          </w:tcPr>
          <w:p w14:paraId="19268D46" w14:textId="77777777" w:rsidR="0036282D" w:rsidRDefault="00626D17">
            <w:pPr>
              <w:spacing w:after="0" w:line="240" w:lineRule="auto"/>
            </w:pPr>
            <w:r>
              <w:t>5</w:t>
            </w:r>
          </w:p>
        </w:tc>
      </w:tr>
      <w:tr w:rsidR="0036282D" w14:paraId="764D23D5" w14:textId="77777777" w:rsidTr="00A128A8">
        <w:tc>
          <w:tcPr>
            <w:tcW w:w="1165" w:type="dxa"/>
            <w:shd w:val="clear" w:color="auto" w:fill="auto"/>
            <w:tcMar>
              <w:left w:w="108" w:type="dxa"/>
            </w:tcMar>
          </w:tcPr>
          <w:p w14:paraId="4D392E05" w14:textId="0BCD743C" w:rsidR="0036282D" w:rsidRDefault="00830E78">
            <w:pPr>
              <w:spacing w:after="0" w:line="240" w:lineRule="auto"/>
            </w:pPr>
            <w:r>
              <w:t>TE006</w:t>
            </w:r>
          </w:p>
        </w:tc>
        <w:tc>
          <w:tcPr>
            <w:tcW w:w="5581" w:type="dxa"/>
            <w:shd w:val="clear" w:color="auto" w:fill="auto"/>
            <w:tcMar>
              <w:left w:w="108" w:type="dxa"/>
            </w:tcMar>
          </w:tcPr>
          <w:p w14:paraId="25A75940" w14:textId="65930AC8" w:rsidR="0036282D" w:rsidRDefault="00830E78">
            <w:pPr>
              <w:spacing w:after="0" w:line="240" w:lineRule="auto"/>
            </w:pPr>
            <w:r>
              <w:t>Instantiate a test queue</w:t>
            </w:r>
          </w:p>
        </w:tc>
        <w:tc>
          <w:tcPr>
            <w:tcW w:w="2159" w:type="dxa"/>
            <w:shd w:val="clear" w:color="auto" w:fill="auto"/>
            <w:tcMar>
              <w:left w:w="108" w:type="dxa"/>
            </w:tcMar>
          </w:tcPr>
          <w:p w14:paraId="2017A127" w14:textId="55119384" w:rsidR="0036282D" w:rsidRDefault="00830E78">
            <w:pPr>
              <w:spacing w:after="0" w:line="240" w:lineRule="auto"/>
            </w:pPr>
            <w:r>
              <w:t>Project 3 Requirements</w:t>
            </w:r>
          </w:p>
        </w:tc>
        <w:tc>
          <w:tcPr>
            <w:tcW w:w="445" w:type="dxa"/>
            <w:shd w:val="clear" w:color="auto" w:fill="auto"/>
            <w:tcMar>
              <w:left w:w="108" w:type="dxa"/>
            </w:tcMar>
          </w:tcPr>
          <w:p w14:paraId="458E11C9" w14:textId="1E550845" w:rsidR="0036282D" w:rsidRDefault="00830E78">
            <w:pPr>
              <w:spacing w:after="0" w:line="240" w:lineRule="auto"/>
            </w:pPr>
            <w:r>
              <w:t>7</w:t>
            </w:r>
          </w:p>
        </w:tc>
      </w:tr>
      <w:tr w:rsidR="00830E78" w14:paraId="627F3D6A" w14:textId="77777777" w:rsidTr="00A128A8">
        <w:tc>
          <w:tcPr>
            <w:tcW w:w="1165" w:type="dxa"/>
            <w:shd w:val="clear" w:color="auto" w:fill="auto"/>
            <w:tcMar>
              <w:left w:w="108" w:type="dxa"/>
            </w:tcMar>
          </w:tcPr>
          <w:p w14:paraId="6EBB3876" w14:textId="4663F827" w:rsidR="00830E78" w:rsidRDefault="00830E78">
            <w:pPr>
              <w:spacing w:after="0" w:line="240" w:lineRule="auto"/>
            </w:pPr>
            <w:r>
              <w:t>TE007</w:t>
            </w:r>
          </w:p>
        </w:tc>
        <w:tc>
          <w:tcPr>
            <w:tcW w:w="5581" w:type="dxa"/>
            <w:shd w:val="clear" w:color="auto" w:fill="auto"/>
            <w:tcMar>
              <w:left w:w="108" w:type="dxa"/>
            </w:tcMar>
          </w:tcPr>
          <w:p w14:paraId="1F71FCE2" w14:textId="0433D88C" w:rsidR="00830E78" w:rsidRDefault="00830E78">
            <w:pPr>
              <w:spacing w:after="0" w:line="240" w:lineRule="auto"/>
            </w:pPr>
            <w:r>
              <w:t>Instantiate a logging queue</w:t>
            </w:r>
          </w:p>
        </w:tc>
        <w:tc>
          <w:tcPr>
            <w:tcW w:w="2159" w:type="dxa"/>
            <w:shd w:val="clear" w:color="auto" w:fill="auto"/>
            <w:tcMar>
              <w:left w:w="108" w:type="dxa"/>
            </w:tcMar>
          </w:tcPr>
          <w:p w14:paraId="72FF20DF" w14:textId="5407274F" w:rsidR="00830E78" w:rsidRDefault="00830E78">
            <w:pPr>
              <w:spacing w:after="0" w:line="240" w:lineRule="auto"/>
            </w:pPr>
            <w:r>
              <w:t>Project 3 Requirements</w:t>
            </w:r>
          </w:p>
        </w:tc>
        <w:tc>
          <w:tcPr>
            <w:tcW w:w="445" w:type="dxa"/>
            <w:shd w:val="clear" w:color="auto" w:fill="auto"/>
            <w:tcMar>
              <w:left w:w="108" w:type="dxa"/>
            </w:tcMar>
          </w:tcPr>
          <w:p w14:paraId="409D02BF" w14:textId="317BE13C" w:rsidR="00830E78" w:rsidRDefault="00830E78">
            <w:pPr>
              <w:spacing w:after="0" w:line="240" w:lineRule="auto"/>
            </w:pPr>
            <w:r>
              <w:t>7</w:t>
            </w:r>
          </w:p>
        </w:tc>
      </w:tr>
      <w:tr w:rsidR="003D4C3F" w14:paraId="5E7B1850" w14:textId="77777777" w:rsidTr="00A128A8">
        <w:tc>
          <w:tcPr>
            <w:tcW w:w="1165" w:type="dxa"/>
            <w:shd w:val="clear" w:color="auto" w:fill="auto"/>
            <w:tcMar>
              <w:left w:w="108" w:type="dxa"/>
            </w:tcMar>
          </w:tcPr>
          <w:p w14:paraId="7E1B34A0" w14:textId="6E1E9E03" w:rsidR="003D4C3F" w:rsidRDefault="003D4C3F">
            <w:pPr>
              <w:spacing w:after="0" w:line="240" w:lineRule="auto"/>
            </w:pPr>
            <w:r>
              <w:t>TE008</w:t>
            </w:r>
          </w:p>
        </w:tc>
        <w:tc>
          <w:tcPr>
            <w:tcW w:w="5581" w:type="dxa"/>
            <w:shd w:val="clear" w:color="auto" w:fill="auto"/>
            <w:tcMar>
              <w:left w:w="108" w:type="dxa"/>
            </w:tcMar>
          </w:tcPr>
          <w:p w14:paraId="74BEDED9" w14:textId="57FA63C1" w:rsidR="003D4C3F" w:rsidRDefault="003D4C3F">
            <w:pPr>
              <w:spacing w:after="0" w:line="240" w:lineRule="auto"/>
            </w:pPr>
            <w:r>
              <w:t>Instantiate the Test Harness</w:t>
            </w:r>
          </w:p>
        </w:tc>
        <w:tc>
          <w:tcPr>
            <w:tcW w:w="2159" w:type="dxa"/>
            <w:shd w:val="clear" w:color="auto" w:fill="auto"/>
            <w:tcMar>
              <w:left w:w="108" w:type="dxa"/>
            </w:tcMar>
          </w:tcPr>
          <w:p w14:paraId="59782D6E" w14:textId="6761C95A" w:rsidR="003D4C3F" w:rsidRDefault="00A51D44">
            <w:pPr>
              <w:spacing w:after="0" w:line="240" w:lineRule="auto"/>
            </w:pPr>
            <w:r>
              <w:t>Test Harness Requirements</w:t>
            </w:r>
          </w:p>
        </w:tc>
        <w:tc>
          <w:tcPr>
            <w:tcW w:w="445" w:type="dxa"/>
            <w:shd w:val="clear" w:color="auto" w:fill="auto"/>
            <w:tcMar>
              <w:left w:w="108" w:type="dxa"/>
            </w:tcMar>
          </w:tcPr>
          <w:p w14:paraId="7273C5E0" w14:textId="58881A9F" w:rsidR="003D4C3F" w:rsidRDefault="00A51D44">
            <w:pPr>
              <w:spacing w:after="0" w:line="240" w:lineRule="auto"/>
            </w:pPr>
            <w:r>
              <w:t>1</w:t>
            </w:r>
          </w:p>
        </w:tc>
      </w:tr>
      <w:tr w:rsidR="003D4C3F" w14:paraId="200562BF" w14:textId="77777777" w:rsidTr="00A128A8">
        <w:tc>
          <w:tcPr>
            <w:tcW w:w="1165" w:type="dxa"/>
            <w:shd w:val="clear" w:color="auto" w:fill="auto"/>
            <w:tcMar>
              <w:left w:w="108" w:type="dxa"/>
            </w:tcMar>
          </w:tcPr>
          <w:p w14:paraId="1CA17E4B" w14:textId="097FB0AA" w:rsidR="003D4C3F" w:rsidRDefault="00EE6BDF">
            <w:pPr>
              <w:spacing w:after="0" w:line="240" w:lineRule="auto"/>
            </w:pPr>
            <w:r>
              <w:t>TE009</w:t>
            </w:r>
          </w:p>
        </w:tc>
        <w:tc>
          <w:tcPr>
            <w:tcW w:w="5581" w:type="dxa"/>
            <w:shd w:val="clear" w:color="auto" w:fill="auto"/>
            <w:tcMar>
              <w:left w:w="108" w:type="dxa"/>
            </w:tcMar>
          </w:tcPr>
          <w:p w14:paraId="7A76BBD0" w14:textId="02A91080" w:rsidR="003D4C3F" w:rsidRDefault="00EE6BDF">
            <w:pPr>
              <w:spacing w:after="0" w:line="240" w:lineRule="auto"/>
            </w:pPr>
            <w:r>
              <w:t>Instantiate capability for command line interface</w:t>
            </w:r>
          </w:p>
        </w:tc>
        <w:tc>
          <w:tcPr>
            <w:tcW w:w="2159" w:type="dxa"/>
            <w:shd w:val="clear" w:color="auto" w:fill="auto"/>
            <w:tcMar>
              <w:left w:w="108" w:type="dxa"/>
            </w:tcMar>
          </w:tcPr>
          <w:p w14:paraId="38102016" w14:textId="2AEAAE75" w:rsidR="003D4C3F" w:rsidRDefault="00EE6BDF">
            <w:pPr>
              <w:spacing w:after="0" w:line="240" w:lineRule="auto"/>
            </w:pPr>
            <w:r>
              <w:t>Test Executive Requirements</w:t>
            </w:r>
          </w:p>
        </w:tc>
        <w:tc>
          <w:tcPr>
            <w:tcW w:w="445" w:type="dxa"/>
            <w:shd w:val="clear" w:color="auto" w:fill="auto"/>
            <w:tcMar>
              <w:left w:w="108" w:type="dxa"/>
            </w:tcMar>
          </w:tcPr>
          <w:p w14:paraId="5DABB9D7" w14:textId="6F834F2D" w:rsidR="003D4C3F" w:rsidRDefault="005736E5">
            <w:pPr>
              <w:spacing w:after="0" w:line="240" w:lineRule="auto"/>
            </w:pPr>
            <w:r>
              <w:t>1</w:t>
            </w:r>
          </w:p>
        </w:tc>
      </w:tr>
    </w:tbl>
    <w:p w14:paraId="08649E17" w14:textId="77777777" w:rsidR="0036282D" w:rsidRDefault="0036282D"/>
    <w:p w14:paraId="171187A3" w14:textId="77777777" w:rsidR="0036282D" w:rsidRDefault="00626D17">
      <w:pPr>
        <w:pStyle w:val="Heading2"/>
      </w:pPr>
      <w:bookmarkStart w:id="8" w:name="_Toc37950784"/>
      <w:r>
        <w:t>Messaging Queues</w:t>
      </w:r>
      <w:bookmarkEnd w:id="8"/>
    </w:p>
    <w:p w14:paraId="168D434C" w14:textId="77777777" w:rsidR="0036282D" w:rsidRDefault="00626D17">
      <w:r>
        <w:t>Message queues will be used as the inter-process communication mechanism between application processes. Two queues will be used:</w:t>
      </w:r>
    </w:p>
    <w:p w14:paraId="445B6E3C" w14:textId="77777777" w:rsidR="0036282D" w:rsidRDefault="00626D17">
      <w:pPr>
        <w:pStyle w:val="ListParagraph"/>
        <w:numPr>
          <w:ilvl w:val="0"/>
          <w:numId w:val="2"/>
        </w:numPr>
      </w:pPr>
      <w:r>
        <w:t>Test Request Queue</w:t>
      </w:r>
    </w:p>
    <w:p w14:paraId="02A0D369" w14:textId="77777777" w:rsidR="0036282D" w:rsidRDefault="00626D17">
      <w:pPr>
        <w:pStyle w:val="ListParagraph"/>
        <w:numPr>
          <w:ilvl w:val="0"/>
          <w:numId w:val="2"/>
        </w:numPr>
      </w:pPr>
      <w:r>
        <w:t>Logging Queue</w:t>
      </w:r>
    </w:p>
    <w:p w14:paraId="6EDB0DED" w14:textId="77777777" w:rsidR="0036282D" w:rsidRDefault="00626D17">
      <w:r>
        <w:t>The Test Request Queue will receive test requests messages from the Test Executor. These messages will be dequeued by the Test Harness in order to communicate which tests to run.</w:t>
      </w:r>
    </w:p>
    <w:p w14:paraId="64B23270" w14:textId="77777777" w:rsidR="0036282D" w:rsidRDefault="00626D17">
      <w:r>
        <w:lastRenderedPageBreak/>
        <w:t>The Logging Queue will receive log messages from the Test Harness. The Test Executor will dequeue these messages and display the logging messages.</w:t>
      </w:r>
    </w:p>
    <w:p w14:paraId="5C063DEA" w14:textId="77777777" w:rsidR="00830E78" w:rsidRDefault="00830E78">
      <w:pPr>
        <w:pStyle w:val="Heading3"/>
      </w:pPr>
    </w:p>
    <w:p w14:paraId="2345CE7A" w14:textId="77777777" w:rsidR="0036282D" w:rsidRDefault="00626D17">
      <w:pPr>
        <w:pStyle w:val="Heading3"/>
      </w:pPr>
      <w:bookmarkStart w:id="9" w:name="_Toc37950785"/>
      <w:r>
        <w:t>Requirements Mapping</w:t>
      </w:r>
      <w:bookmarkEnd w:id="9"/>
    </w:p>
    <w:tbl>
      <w:tblPr>
        <w:tblStyle w:val="TableGrid"/>
        <w:tblW w:w="9350" w:type="dxa"/>
        <w:tblLook w:val="04A0" w:firstRow="1" w:lastRow="0" w:firstColumn="1" w:lastColumn="0" w:noHBand="0" w:noVBand="1"/>
      </w:tblPr>
      <w:tblGrid>
        <w:gridCol w:w="1165"/>
        <w:gridCol w:w="5581"/>
        <w:gridCol w:w="2159"/>
        <w:gridCol w:w="445"/>
      </w:tblGrid>
      <w:tr w:rsidR="0036282D" w14:paraId="6C57FD4B" w14:textId="77777777" w:rsidTr="00A128A8">
        <w:tc>
          <w:tcPr>
            <w:tcW w:w="1165" w:type="dxa"/>
            <w:shd w:val="clear" w:color="auto" w:fill="auto"/>
            <w:tcMar>
              <w:left w:w="108" w:type="dxa"/>
            </w:tcMar>
          </w:tcPr>
          <w:p w14:paraId="480EE55A" w14:textId="77777777" w:rsidR="0036282D" w:rsidRDefault="00626D17">
            <w:pPr>
              <w:spacing w:after="0" w:line="240" w:lineRule="auto"/>
            </w:pPr>
            <w:r>
              <w:t>Id</w:t>
            </w:r>
          </w:p>
        </w:tc>
        <w:tc>
          <w:tcPr>
            <w:tcW w:w="5581" w:type="dxa"/>
            <w:shd w:val="clear" w:color="auto" w:fill="auto"/>
            <w:tcMar>
              <w:left w:w="108" w:type="dxa"/>
            </w:tcMar>
          </w:tcPr>
          <w:p w14:paraId="7E818F06" w14:textId="77777777" w:rsidR="0036282D" w:rsidRDefault="00626D17">
            <w:pPr>
              <w:spacing w:after="0" w:line="240" w:lineRule="auto"/>
            </w:pPr>
            <w:r>
              <w:t>Requirement</w:t>
            </w:r>
          </w:p>
        </w:tc>
        <w:tc>
          <w:tcPr>
            <w:tcW w:w="2159" w:type="dxa"/>
            <w:shd w:val="clear" w:color="auto" w:fill="auto"/>
            <w:tcMar>
              <w:left w:w="108" w:type="dxa"/>
            </w:tcMar>
          </w:tcPr>
          <w:p w14:paraId="4B58D782" w14:textId="77777777" w:rsidR="0036282D" w:rsidRDefault="00626D17">
            <w:pPr>
              <w:spacing w:after="0" w:line="240" w:lineRule="auto"/>
            </w:pPr>
            <w:r>
              <w:t>Section</w:t>
            </w:r>
          </w:p>
        </w:tc>
        <w:tc>
          <w:tcPr>
            <w:tcW w:w="445" w:type="dxa"/>
            <w:shd w:val="clear" w:color="auto" w:fill="auto"/>
            <w:tcMar>
              <w:left w:w="108" w:type="dxa"/>
            </w:tcMar>
          </w:tcPr>
          <w:p w14:paraId="2A5079A8" w14:textId="77777777" w:rsidR="0036282D" w:rsidRDefault="00626D17">
            <w:pPr>
              <w:spacing w:after="0" w:line="240" w:lineRule="auto"/>
            </w:pPr>
            <w:r>
              <w:t>#</w:t>
            </w:r>
          </w:p>
        </w:tc>
      </w:tr>
      <w:tr w:rsidR="0036282D" w14:paraId="7B3D2DF3" w14:textId="77777777" w:rsidTr="00A128A8">
        <w:tc>
          <w:tcPr>
            <w:tcW w:w="1165" w:type="dxa"/>
            <w:shd w:val="clear" w:color="auto" w:fill="auto"/>
            <w:tcMar>
              <w:left w:w="108" w:type="dxa"/>
            </w:tcMar>
          </w:tcPr>
          <w:p w14:paraId="069D093B" w14:textId="1394E3D0" w:rsidR="0036282D" w:rsidRDefault="005E6BAF" w:rsidP="000E5C29">
            <w:pPr>
              <w:spacing w:after="0" w:line="240" w:lineRule="auto"/>
            </w:pPr>
            <w:r>
              <w:t>MQ0</w:t>
            </w:r>
            <w:r w:rsidR="00626D17">
              <w:t>01</w:t>
            </w:r>
          </w:p>
        </w:tc>
        <w:tc>
          <w:tcPr>
            <w:tcW w:w="5581" w:type="dxa"/>
            <w:shd w:val="clear" w:color="auto" w:fill="auto"/>
            <w:tcMar>
              <w:left w:w="108" w:type="dxa"/>
            </w:tcMar>
          </w:tcPr>
          <w:p w14:paraId="5177CDF6" w14:textId="77777777" w:rsidR="0036282D" w:rsidRDefault="00626D17">
            <w:pPr>
              <w:spacing w:after="0" w:line="240" w:lineRule="auto"/>
            </w:pPr>
            <w:r>
              <w:t>The test system shall implement a message-passing communication channel using sockets.  This can be based on the Channel prototype found in the class Repository.</w:t>
            </w:r>
          </w:p>
        </w:tc>
        <w:tc>
          <w:tcPr>
            <w:tcW w:w="2159" w:type="dxa"/>
            <w:shd w:val="clear" w:color="auto" w:fill="auto"/>
            <w:tcMar>
              <w:left w:w="108" w:type="dxa"/>
            </w:tcMar>
          </w:tcPr>
          <w:p w14:paraId="7C2532AD" w14:textId="77777777" w:rsidR="0036282D" w:rsidRDefault="00626D17">
            <w:pPr>
              <w:spacing w:after="0" w:line="240" w:lineRule="auto"/>
            </w:pPr>
            <w:r>
              <w:t>Messaging Requirements</w:t>
            </w:r>
          </w:p>
        </w:tc>
        <w:tc>
          <w:tcPr>
            <w:tcW w:w="445" w:type="dxa"/>
            <w:shd w:val="clear" w:color="auto" w:fill="auto"/>
            <w:tcMar>
              <w:left w:w="108" w:type="dxa"/>
            </w:tcMar>
          </w:tcPr>
          <w:p w14:paraId="3A160EA9" w14:textId="77777777" w:rsidR="0036282D" w:rsidRDefault="00626D17">
            <w:pPr>
              <w:spacing w:after="0" w:line="240" w:lineRule="auto"/>
            </w:pPr>
            <w:r>
              <w:t>1</w:t>
            </w:r>
          </w:p>
        </w:tc>
      </w:tr>
      <w:tr w:rsidR="0036282D" w14:paraId="0921678B" w14:textId="77777777" w:rsidTr="00A128A8">
        <w:tc>
          <w:tcPr>
            <w:tcW w:w="1165" w:type="dxa"/>
            <w:shd w:val="clear" w:color="auto" w:fill="auto"/>
            <w:tcMar>
              <w:left w:w="108" w:type="dxa"/>
            </w:tcMar>
          </w:tcPr>
          <w:p w14:paraId="7518CB32" w14:textId="51F45716" w:rsidR="0036282D" w:rsidRDefault="005E6BAF" w:rsidP="000E5C29">
            <w:pPr>
              <w:spacing w:after="0" w:line="240" w:lineRule="auto"/>
            </w:pPr>
            <w:r>
              <w:t>MQ0</w:t>
            </w:r>
            <w:r w:rsidR="00626D17">
              <w:t>02</w:t>
            </w:r>
          </w:p>
        </w:tc>
        <w:tc>
          <w:tcPr>
            <w:tcW w:w="5581" w:type="dxa"/>
            <w:shd w:val="clear" w:color="auto" w:fill="auto"/>
            <w:tcMar>
              <w:left w:w="108" w:type="dxa"/>
            </w:tcMar>
          </w:tcPr>
          <w:p w14:paraId="53382A2F" w14:textId="77777777" w:rsidR="0036282D" w:rsidRDefault="00626D17">
            <w:pPr>
              <w:spacing w:after="0" w:line="240" w:lineRule="auto"/>
            </w:pPr>
            <w:r>
              <w:t>The messaging system shall provide:</w:t>
            </w:r>
          </w:p>
          <w:p w14:paraId="2CB73201" w14:textId="77777777" w:rsidR="0036282D" w:rsidRDefault="00626D17">
            <w:pPr>
              <w:spacing w:after="0" w:line="240" w:lineRule="auto"/>
            </w:pPr>
            <w:r>
              <w:t>- Source and Destination addresses</w:t>
            </w:r>
          </w:p>
          <w:p w14:paraId="0B061D8B" w14:textId="77777777" w:rsidR="0036282D" w:rsidRDefault="00626D17">
            <w:pPr>
              <w:spacing w:after="0" w:line="240" w:lineRule="auto"/>
            </w:pPr>
            <w:r>
              <w:t>- Message type</w:t>
            </w:r>
          </w:p>
          <w:p w14:paraId="04A8146C" w14:textId="77777777" w:rsidR="0036282D" w:rsidRDefault="00626D17">
            <w:pPr>
              <w:spacing w:after="0" w:line="240" w:lineRule="auto"/>
            </w:pPr>
            <w:r>
              <w:t>- Author</w:t>
            </w:r>
          </w:p>
          <w:p w14:paraId="3F242C2E" w14:textId="77777777" w:rsidR="0036282D" w:rsidRDefault="00626D17">
            <w:pPr>
              <w:spacing w:after="0" w:line="240" w:lineRule="auto"/>
            </w:pPr>
            <w:r>
              <w:t>- Time-Date</w:t>
            </w:r>
          </w:p>
          <w:p w14:paraId="69BFBC59" w14:textId="77777777" w:rsidR="0036282D" w:rsidRDefault="00626D17">
            <w:pPr>
              <w:spacing w:after="0" w:line="240" w:lineRule="auto"/>
            </w:pPr>
            <w:r>
              <w:t>-String body:</w:t>
            </w:r>
          </w:p>
          <w:p w14:paraId="7BA981CA" w14:textId="77777777" w:rsidR="0036282D" w:rsidRDefault="00626D17">
            <w:pPr>
              <w:spacing w:after="0" w:line="240" w:lineRule="auto"/>
            </w:pPr>
            <w:r>
              <w:t>Expected to hold an XML string supplying information needed to execute a specific request.</w:t>
            </w:r>
          </w:p>
        </w:tc>
        <w:tc>
          <w:tcPr>
            <w:tcW w:w="2159" w:type="dxa"/>
            <w:shd w:val="clear" w:color="auto" w:fill="auto"/>
            <w:tcMar>
              <w:left w:w="108" w:type="dxa"/>
            </w:tcMar>
          </w:tcPr>
          <w:p w14:paraId="30E50BF5" w14:textId="77777777" w:rsidR="0036282D" w:rsidRDefault="00626D17">
            <w:pPr>
              <w:spacing w:after="0" w:line="240" w:lineRule="auto"/>
            </w:pPr>
            <w:r>
              <w:t>Messaging Requirements</w:t>
            </w:r>
          </w:p>
        </w:tc>
        <w:tc>
          <w:tcPr>
            <w:tcW w:w="445" w:type="dxa"/>
            <w:shd w:val="clear" w:color="auto" w:fill="auto"/>
            <w:tcMar>
              <w:left w:w="108" w:type="dxa"/>
            </w:tcMar>
          </w:tcPr>
          <w:p w14:paraId="5E088D4B" w14:textId="77777777" w:rsidR="0036282D" w:rsidRDefault="00626D17">
            <w:pPr>
              <w:spacing w:after="0" w:line="240" w:lineRule="auto"/>
            </w:pPr>
            <w:r>
              <w:t>2</w:t>
            </w:r>
          </w:p>
        </w:tc>
      </w:tr>
      <w:tr w:rsidR="0036282D" w14:paraId="51FF0F16" w14:textId="77777777" w:rsidTr="00A128A8">
        <w:tc>
          <w:tcPr>
            <w:tcW w:w="1165" w:type="dxa"/>
            <w:shd w:val="clear" w:color="auto" w:fill="auto"/>
            <w:tcMar>
              <w:left w:w="108" w:type="dxa"/>
            </w:tcMar>
          </w:tcPr>
          <w:p w14:paraId="618DE52F" w14:textId="25BDCD7F" w:rsidR="0036282D" w:rsidRDefault="005E6BAF" w:rsidP="000E5C29">
            <w:pPr>
              <w:spacing w:after="0" w:line="240" w:lineRule="auto"/>
            </w:pPr>
            <w:r>
              <w:t>MQ0</w:t>
            </w:r>
            <w:r w:rsidR="00626D17">
              <w:t>03</w:t>
            </w:r>
          </w:p>
        </w:tc>
        <w:tc>
          <w:tcPr>
            <w:tcW w:w="5581" w:type="dxa"/>
            <w:shd w:val="clear" w:color="auto" w:fill="auto"/>
            <w:tcMar>
              <w:left w:w="108" w:type="dxa"/>
            </w:tcMar>
          </w:tcPr>
          <w:p w14:paraId="1B9E23ED" w14:textId="77777777" w:rsidR="0036282D" w:rsidRDefault="00626D17">
            <w:pPr>
              <w:spacing w:after="0" w:line="240" w:lineRule="auto"/>
            </w:pPr>
            <w:r>
              <w:t>Each communication end point (FN #4) shall provide both a sender and a receiver (FN #5).</w:t>
            </w:r>
          </w:p>
        </w:tc>
        <w:tc>
          <w:tcPr>
            <w:tcW w:w="2159" w:type="dxa"/>
            <w:shd w:val="clear" w:color="auto" w:fill="auto"/>
            <w:tcMar>
              <w:left w:w="108" w:type="dxa"/>
            </w:tcMar>
          </w:tcPr>
          <w:p w14:paraId="1CD50B80" w14:textId="77777777" w:rsidR="0036282D" w:rsidRDefault="00626D17">
            <w:pPr>
              <w:spacing w:after="0" w:line="240" w:lineRule="auto"/>
            </w:pPr>
            <w:r>
              <w:t>Messaging Requirements</w:t>
            </w:r>
          </w:p>
        </w:tc>
        <w:tc>
          <w:tcPr>
            <w:tcW w:w="445" w:type="dxa"/>
            <w:shd w:val="clear" w:color="auto" w:fill="auto"/>
            <w:tcMar>
              <w:left w:w="108" w:type="dxa"/>
            </w:tcMar>
          </w:tcPr>
          <w:p w14:paraId="3426DD28" w14:textId="77777777" w:rsidR="0036282D" w:rsidRDefault="00626D17">
            <w:pPr>
              <w:spacing w:after="0" w:line="240" w:lineRule="auto"/>
            </w:pPr>
            <w:r>
              <w:t>3</w:t>
            </w:r>
          </w:p>
        </w:tc>
      </w:tr>
    </w:tbl>
    <w:p w14:paraId="336E54D6" w14:textId="77777777" w:rsidR="0036282D" w:rsidRDefault="0036282D"/>
    <w:p w14:paraId="2AB96A0A" w14:textId="77777777" w:rsidR="0036282D" w:rsidRDefault="00626D17">
      <w:pPr>
        <w:pStyle w:val="Heading2"/>
      </w:pPr>
      <w:bookmarkStart w:id="10" w:name="_Toc37950786"/>
      <w:r>
        <w:t>Test Harness</w:t>
      </w:r>
      <w:bookmarkEnd w:id="10"/>
    </w:p>
    <w:p w14:paraId="2625C25F" w14:textId="7D814731" w:rsidR="0036282D" w:rsidRDefault="00626D17">
      <w:r>
        <w:t xml:space="preserve">This component is </w:t>
      </w:r>
      <w:proofErr w:type="spellStart"/>
      <w:proofErr w:type="gramStart"/>
      <w:r>
        <w:t>a</w:t>
      </w:r>
      <w:proofErr w:type="spellEnd"/>
      <w:proofErr w:type="gramEnd"/>
      <w:r>
        <w:t xml:space="preserve"> application which is responsible for the execution of the tests. It primarily dequeues tests, loads the DLLs, calls the Child Tester to execute test (i.e. funct</w:t>
      </w:r>
      <w:r w:rsidR="00E059B0">
        <w:t>i</w:t>
      </w:r>
      <w:r>
        <w:t>ons) within the DLL and enqueues results of the test.</w:t>
      </w:r>
    </w:p>
    <w:p w14:paraId="119E8DF5" w14:textId="77777777" w:rsidR="0036282D" w:rsidRDefault="00626D17">
      <w:pPr>
        <w:pStyle w:val="Heading3"/>
      </w:pPr>
      <w:bookmarkStart w:id="11" w:name="_Toc37950787"/>
      <w:r>
        <w:t>Requirements Mapping</w:t>
      </w:r>
      <w:bookmarkEnd w:id="11"/>
    </w:p>
    <w:tbl>
      <w:tblPr>
        <w:tblStyle w:val="TableGrid"/>
        <w:tblW w:w="9350" w:type="dxa"/>
        <w:tblLook w:val="04A0" w:firstRow="1" w:lastRow="0" w:firstColumn="1" w:lastColumn="0" w:noHBand="0" w:noVBand="1"/>
      </w:tblPr>
      <w:tblGrid>
        <w:gridCol w:w="1161"/>
        <w:gridCol w:w="5549"/>
        <w:gridCol w:w="2156"/>
        <w:gridCol w:w="484"/>
      </w:tblGrid>
      <w:tr w:rsidR="0036282D" w14:paraId="098D5353" w14:textId="77777777">
        <w:tc>
          <w:tcPr>
            <w:tcW w:w="1161" w:type="dxa"/>
            <w:shd w:val="clear" w:color="auto" w:fill="auto"/>
            <w:tcMar>
              <w:left w:w="108" w:type="dxa"/>
            </w:tcMar>
          </w:tcPr>
          <w:p w14:paraId="0AB8A282" w14:textId="77777777" w:rsidR="0036282D" w:rsidRDefault="00626D17">
            <w:pPr>
              <w:spacing w:after="0" w:line="240" w:lineRule="auto"/>
            </w:pPr>
            <w:r>
              <w:t>Id</w:t>
            </w:r>
          </w:p>
        </w:tc>
        <w:tc>
          <w:tcPr>
            <w:tcW w:w="5549" w:type="dxa"/>
            <w:shd w:val="clear" w:color="auto" w:fill="auto"/>
            <w:tcMar>
              <w:left w:w="108" w:type="dxa"/>
            </w:tcMar>
          </w:tcPr>
          <w:p w14:paraId="683F1909" w14:textId="77777777" w:rsidR="0036282D" w:rsidRDefault="00626D17">
            <w:pPr>
              <w:spacing w:after="0" w:line="240" w:lineRule="auto"/>
            </w:pPr>
            <w:r>
              <w:t>Requirement</w:t>
            </w:r>
          </w:p>
        </w:tc>
        <w:tc>
          <w:tcPr>
            <w:tcW w:w="2156" w:type="dxa"/>
            <w:shd w:val="clear" w:color="auto" w:fill="auto"/>
            <w:tcMar>
              <w:left w:w="108" w:type="dxa"/>
            </w:tcMar>
          </w:tcPr>
          <w:p w14:paraId="57B056DE" w14:textId="77777777" w:rsidR="0036282D" w:rsidRDefault="00626D17">
            <w:pPr>
              <w:spacing w:after="0" w:line="240" w:lineRule="auto"/>
            </w:pPr>
            <w:r>
              <w:t>Section</w:t>
            </w:r>
          </w:p>
        </w:tc>
        <w:tc>
          <w:tcPr>
            <w:tcW w:w="483" w:type="dxa"/>
            <w:shd w:val="clear" w:color="auto" w:fill="auto"/>
            <w:tcMar>
              <w:left w:w="108" w:type="dxa"/>
            </w:tcMar>
          </w:tcPr>
          <w:p w14:paraId="2301725E" w14:textId="77777777" w:rsidR="0036282D" w:rsidRDefault="00626D17">
            <w:pPr>
              <w:spacing w:after="0" w:line="240" w:lineRule="auto"/>
            </w:pPr>
            <w:r>
              <w:t>#</w:t>
            </w:r>
          </w:p>
        </w:tc>
      </w:tr>
      <w:tr w:rsidR="0036282D" w14:paraId="3EB9AD6D" w14:textId="77777777">
        <w:tc>
          <w:tcPr>
            <w:tcW w:w="1161" w:type="dxa"/>
            <w:shd w:val="clear" w:color="auto" w:fill="auto"/>
            <w:tcMar>
              <w:left w:w="108" w:type="dxa"/>
            </w:tcMar>
          </w:tcPr>
          <w:p w14:paraId="0DC23C18" w14:textId="63951CA2" w:rsidR="0036282D" w:rsidRDefault="005E6BAF" w:rsidP="000E5C29">
            <w:pPr>
              <w:spacing w:after="0" w:line="240" w:lineRule="auto"/>
            </w:pPr>
            <w:r>
              <w:t>TH0</w:t>
            </w:r>
            <w:r w:rsidR="00626D17">
              <w:t>01</w:t>
            </w:r>
          </w:p>
        </w:tc>
        <w:tc>
          <w:tcPr>
            <w:tcW w:w="5549" w:type="dxa"/>
            <w:shd w:val="clear" w:color="auto" w:fill="auto"/>
            <w:tcMar>
              <w:left w:w="108" w:type="dxa"/>
            </w:tcMar>
          </w:tcPr>
          <w:p w14:paraId="6F882D3F" w14:textId="6A785A2D" w:rsidR="0036282D" w:rsidRDefault="00626D17">
            <w:pPr>
              <w:spacing w:after="0" w:line="240" w:lineRule="auto"/>
            </w:pPr>
            <w:r>
              <w:t>The test system shall provide a Test Harness</w:t>
            </w:r>
            <w:r w:rsidR="00765E12">
              <w:t xml:space="preserve"> class that defines an executor method,</w:t>
            </w:r>
            <w:r>
              <w:t xml:space="preserve"> which accepts any callable object that requires no arguments (FN #2) and returns a </w:t>
            </w:r>
            <w:r w:rsidR="009877BA">
              <w:t>Boolean</w:t>
            </w:r>
            <w:r>
              <w:t xml:space="preserve"> predicate to indicate success or failure.</w:t>
            </w:r>
          </w:p>
        </w:tc>
        <w:tc>
          <w:tcPr>
            <w:tcW w:w="2156" w:type="dxa"/>
            <w:shd w:val="clear" w:color="auto" w:fill="auto"/>
            <w:tcMar>
              <w:left w:w="108" w:type="dxa"/>
            </w:tcMar>
          </w:tcPr>
          <w:p w14:paraId="563CC37F" w14:textId="694F16A6" w:rsidR="0036282D" w:rsidRDefault="00626D17" w:rsidP="005E6BAF">
            <w:pPr>
              <w:spacing w:after="0" w:line="240" w:lineRule="auto"/>
            </w:pPr>
            <w:r>
              <w:t>Test Harness Requ</w:t>
            </w:r>
            <w:r w:rsidR="005E6BAF">
              <w:t>i</w:t>
            </w:r>
            <w:r>
              <w:t>r</w:t>
            </w:r>
            <w:r w:rsidR="005E6BAF">
              <w:t>e</w:t>
            </w:r>
            <w:r>
              <w:t>ments</w:t>
            </w:r>
          </w:p>
        </w:tc>
        <w:tc>
          <w:tcPr>
            <w:tcW w:w="483" w:type="dxa"/>
            <w:shd w:val="clear" w:color="auto" w:fill="auto"/>
            <w:tcMar>
              <w:left w:w="108" w:type="dxa"/>
            </w:tcMar>
          </w:tcPr>
          <w:p w14:paraId="7424B17B" w14:textId="77777777" w:rsidR="0036282D" w:rsidRDefault="00626D17">
            <w:pPr>
              <w:spacing w:after="0" w:line="240" w:lineRule="auto"/>
            </w:pPr>
            <w:r>
              <w:t>1</w:t>
            </w:r>
          </w:p>
        </w:tc>
      </w:tr>
      <w:tr w:rsidR="0036282D" w14:paraId="0149ABBD" w14:textId="77777777">
        <w:tc>
          <w:tcPr>
            <w:tcW w:w="1161" w:type="dxa"/>
            <w:shd w:val="clear" w:color="auto" w:fill="auto"/>
            <w:tcMar>
              <w:left w:w="108" w:type="dxa"/>
            </w:tcMar>
          </w:tcPr>
          <w:p w14:paraId="743EFE3E" w14:textId="4D000468" w:rsidR="0036282D" w:rsidRDefault="009877BA">
            <w:pPr>
              <w:spacing w:after="0" w:line="240" w:lineRule="auto"/>
            </w:pPr>
            <w:r>
              <w:t>TH002</w:t>
            </w:r>
          </w:p>
        </w:tc>
        <w:tc>
          <w:tcPr>
            <w:tcW w:w="5549" w:type="dxa"/>
            <w:shd w:val="clear" w:color="auto" w:fill="auto"/>
            <w:tcMar>
              <w:left w:w="108" w:type="dxa"/>
            </w:tcMar>
          </w:tcPr>
          <w:p w14:paraId="2FAC93F3" w14:textId="77777777" w:rsidR="0036282D" w:rsidRDefault="00626D17">
            <w:pPr>
              <w:spacing w:after="0" w:line="240" w:lineRule="auto"/>
            </w:pPr>
            <w:r>
              <w:t>The Test Harness shall accept a Test Request XML string defining one or more test elements by naming dynamic link libraries.</w:t>
            </w:r>
          </w:p>
        </w:tc>
        <w:tc>
          <w:tcPr>
            <w:tcW w:w="2156" w:type="dxa"/>
            <w:shd w:val="clear" w:color="auto" w:fill="auto"/>
            <w:tcMar>
              <w:left w:w="108" w:type="dxa"/>
            </w:tcMar>
          </w:tcPr>
          <w:p w14:paraId="0AB49BD6" w14:textId="370ACD73"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4DCB09F4" w14:textId="77777777" w:rsidR="0036282D" w:rsidRDefault="00626D17">
            <w:pPr>
              <w:spacing w:after="0" w:line="240" w:lineRule="auto"/>
            </w:pPr>
            <w:r>
              <w:t>5</w:t>
            </w:r>
          </w:p>
        </w:tc>
      </w:tr>
      <w:tr w:rsidR="0036282D" w14:paraId="23D90E73" w14:textId="77777777">
        <w:tc>
          <w:tcPr>
            <w:tcW w:w="1161" w:type="dxa"/>
            <w:shd w:val="clear" w:color="auto" w:fill="auto"/>
            <w:tcMar>
              <w:left w:w="108" w:type="dxa"/>
            </w:tcMar>
          </w:tcPr>
          <w:p w14:paraId="024E19D3" w14:textId="14B5D9F5" w:rsidR="0036282D" w:rsidRDefault="009877BA">
            <w:pPr>
              <w:spacing w:after="0" w:line="240" w:lineRule="auto"/>
            </w:pPr>
            <w:r>
              <w:t>TH003</w:t>
            </w:r>
          </w:p>
        </w:tc>
        <w:tc>
          <w:tcPr>
            <w:tcW w:w="5549" w:type="dxa"/>
            <w:shd w:val="clear" w:color="auto" w:fill="auto"/>
            <w:tcMar>
              <w:left w:w="108" w:type="dxa"/>
            </w:tcMar>
          </w:tcPr>
          <w:p w14:paraId="094174EB" w14:textId="787C84F9" w:rsidR="0036282D" w:rsidRDefault="00626D17">
            <w:pPr>
              <w:spacing w:after="0" w:line="240" w:lineRule="auto"/>
            </w:pPr>
            <w:r>
              <w:t>The Test Harness shall create, at startup, a number of child Tester processes</w:t>
            </w:r>
            <w:r w:rsidR="00E059B0">
              <w:t xml:space="preserve"> or thread pool</w:t>
            </w:r>
            <w:r w:rsidR="00830E78">
              <w:t xml:space="preserve"> </w:t>
            </w:r>
            <w:r w:rsidR="00830E78" w:rsidRPr="00A128A8">
              <w:rPr>
                <w:u w:val="single"/>
              </w:rPr>
              <w:t>implemented as a queue</w:t>
            </w:r>
            <w:r>
              <w:t>. The child processes should post Ready messages to the Test Harness on startup</w:t>
            </w:r>
            <w:r w:rsidR="00E059B0">
              <w:t xml:space="preserve"> and upon completion of a test</w:t>
            </w:r>
            <w:r>
              <w:t>.</w:t>
            </w:r>
          </w:p>
        </w:tc>
        <w:tc>
          <w:tcPr>
            <w:tcW w:w="2156" w:type="dxa"/>
            <w:shd w:val="clear" w:color="auto" w:fill="auto"/>
            <w:tcMar>
              <w:left w:w="108" w:type="dxa"/>
            </w:tcMar>
          </w:tcPr>
          <w:p w14:paraId="2F2F225D" w14:textId="0E15AB51"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3E4623D2" w14:textId="77777777" w:rsidR="0036282D" w:rsidRDefault="00626D17">
            <w:pPr>
              <w:spacing w:after="0" w:line="240" w:lineRule="auto"/>
            </w:pPr>
            <w:r>
              <w:t>6</w:t>
            </w:r>
          </w:p>
        </w:tc>
      </w:tr>
      <w:tr w:rsidR="0036282D" w14:paraId="19C832EA" w14:textId="77777777">
        <w:tc>
          <w:tcPr>
            <w:tcW w:w="1161" w:type="dxa"/>
            <w:shd w:val="clear" w:color="auto" w:fill="auto"/>
            <w:tcMar>
              <w:left w:w="108" w:type="dxa"/>
            </w:tcMar>
          </w:tcPr>
          <w:p w14:paraId="590C1F7A" w14:textId="1F774D1E" w:rsidR="0036282D" w:rsidRDefault="009877BA">
            <w:pPr>
              <w:spacing w:after="0" w:line="240" w:lineRule="auto"/>
            </w:pPr>
            <w:r>
              <w:t>TH004</w:t>
            </w:r>
          </w:p>
        </w:tc>
        <w:tc>
          <w:tcPr>
            <w:tcW w:w="5549" w:type="dxa"/>
            <w:shd w:val="clear" w:color="auto" w:fill="auto"/>
            <w:tcMar>
              <w:left w:w="108" w:type="dxa"/>
            </w:tcMar>
          </w:tcPr>
          <w:p w14:paraId="41207305" w14:textId="77777777" w:rsidR="0036282D" w:rsidRDefault="00626D17">
            <w:pPr>
              <w:spacing w:after="0" w:line="240" w:lineRule="auto"/>
            </w:pPr>
            <w:r>
              <w:t>The Test Harness shall define methods for processing Test Request messages and sending Test Status messages.</w:t>
            </w:r>
          </w:p>
        </w:tc>
        <w:tc>
          <w:tcPr>
            <w:tcW w:w="2156" w:type="dxa"/>
            <w:shd w:val="clear" w:color="auto" w:fill="auto"/>
            <w:tcMar>
              <w:left w:w="108" w:type="dxa"/>
            </w:tcMar>
          </w:tcPr>
          <w:p w14:paraId="14E96FA5" w14:textId="48E791CF"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5A6CC4D6" w14:textId="77777777" w:rsidR="0036282D" w:rsidRDefault="00626D17">
            <w:pPr>
              <w:spacing w:after="0" w:line="240" w:lineRule="auto"/>
            </w:pPr>
            <w:r>
              <w:t>7</w:t>
            </w:r>
          </w:p>
        </w:tc>
      </w:tr>
      <w:tr w:rsidR="0036282D" w14:paraId="762DCB8C" w14:textId="77777777">
        <w:tc>
          <w:tcPr>
            <w:tcW w:w="1161" w:type="dxa"/>
            <w:shd w:val="clear" w:color="auto" w:fill="auto"/>
            <w:tcMar>
              <w:left w:w="108" w:type="dxa"/>
            </w:tcMar>
          </w:tcPr>
          <w:p w14:paraId="30560770" w14:textId="3ED64BD2" w:rsidR="0036282D" w:rsidRDefault="009877BA">
            <w:pPr>
              <w:spacing w:after="0" w:line="240" w:lineRule="auto"/>
            </w:pPr>
            <w:r>
              <w:t>TH005</w:t>
            </w:r>
          </w:p>
        </w:tc>
        <w:tc>
          <w:tcPr>
            <w:tcW w:w="5549" w:type="dxa"/>
            <w:shd w:val="clear" w:color="auto" w:fill="auto"/>
            <w:tcMar>
              <w:left w:w="108" w:type="dxa"/>
            </w:tcMar>
          </w:tcPr>
          <w:p w14:paraId="6F6811A7" w14:textId="466E87DD" w:rsidR="0036282D" w:rsidRDefault="00626D17">
            <w:pPr>
              <w:spacing w:after="0" w:line="240" w:lineRule="auto"/>
            </w:pPr>
            <w:r>
              <w:t>On receiving a Test Request, the Test Harness shall parse the request into individual tests and assign each test to a single child Tester</w:t>
            </w:r>
            <w:r w:rsidR="00E059B0">
              <w:t xml:space="preserve"> or thread object.</w:t>
            </w:r>
          </w:p>
        </w:tc>
        <w:tc>
          <w:tcPr>
            <w:tcW w:w="2156" w:type="dxa"/>
            <w:shd w:val="clear" w:color="auto" w:fill="auto"/>
            <w:tcMar>
              <w:left w:w="108" w:type="dxa"/>
            </w:tcMar>
          </w:tcPr>
          <w:p w14:paraId="067A15D4" w14:textId="6263115E"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14A417B2" w14:textId="77777777" w:rsidR="0036282D" w:rsidRDefault="00626D17">
            <w:pPr>
              <w:spacing w:after="0" w:line="240" w:lineRule="auto"/>
            </w:pPr>
            <w:r>
              <w:t>8</w:t>
            </w:r>
          </w:p>
        </w:tc>
      </w:tr>
      <w:tr w:rsidR="0036282D" w14:paraId="2460320C" w14:textId="77777777">
        <w:tc>
          <w:tcPr>
            <w:tcW w:w="1161" w:type="dxa"/>
            <w:shd w:val="clear" w:color="auto" w:fill="auto"/>
            <w:tcMar>
              <w:left w:w="108" w:type="dxa"/>
            </w:tcMar>
          </w:tcPr>
          <w:p w14:paraId="55E6A96D" w14:textId="3E277B8D" w:rsidR="0036282D" w:rsidRDefault="009877BA">
            <w:pPr>
              <w:spacing w:after="0" w:line="240" w:lineRule="auto"/>
            </w:pPr>
            <w:r>
              <w:lastRenderedPageBreak/>
              <w:t>TH006</w:t>
            </w:r>
          </w:p>
        </w:tc>
        <w:tc>
          <w:tcPr>
            <w:tcW w:w="5549" w:type="dxa"/>
            <w:shd w:val="clear" w:color="auto" w:fill="auto"/>
            <w:tcMar>
              <w:left w:w="108" w:type="dxa"/>
            </w:tcMar>
          </w:tcPr>
          <w:p w14:paraId="0CFEA646" w14:textId="77777777" w:rsidR="0036282D" w:rsidRDefault="00626D17">
            <w:pPr>
              <w:spacing w:after="0" w:line="240" w:lineRule="auto"/>
            </w:pPr>
            <w:r>
              <w:t>The Test Harness shall, on completion of processing of a Test Request, send a named, time-date stamped, test status message to the Client requesting the test.</w:t>
            </w:r>
          </w:p>
        </w:tc>
        <w:tc>
          <w:tcPr>
            <w:tcW w:w="2156" w:type="dxa"/>
            <w:shd w:val="clear" w:color="auto" w:fill="auto"/>
            <w:tcMar>
              <w:left w:w="108" w:type="dxa"/>
            </w:tcMar>
          </w:tcPr>
          <w:p w14:paraId="203D7F95" w14:textId="0A543357" w:rsidR="0036282D" w:rsidRDefault="00626D17">
            <w:pPr>
              <w:spacing w:after="0" w:line="240" w:lineRule="auto"/>
            </w:pPr>
            <w:r>
              <w:t xml:space="preserve">Test Harness </w:t>
            </w:r>
            <w:r w:rsidR="005E6BAF">
              <w:t>Requirements</w:t>
            </w:r>
          </w:p>
        </w:tc>
        <w:tc>
          <w:tcPr>
            <w:tcW w:w="483" w:type="dxa"/>
            <w:shd w:val="clear" w:color="auto" w:fill="auto"/>
            <w:tcMar>
              <w:left w:w="108" w:type="dxa"/>
            </w:tcMar>
          </w:tcPr>
          <w:p w14:paraId="72543AC9" w14:textId="77777777" w:rsidR="0036282D" w:rsidRDefault="00626D17">
            <w:pPr>
              <w:spacing w:after="0" w:line="240" w:lineRule="auto"/>
            </w:pPr>
            <w:r>
              <w:t>10</w:t>
            </w:r>
          </w:p>
        </w:tc>
      </w:tr>
      <w:tr w:rsidR="0036282D" w14:paraId="45F6D16E" w14:textId="77777777">
        <w:tc>
          <w:tcPr>
            <w:tcW w:w="1161" w:type="dxa"/>
            <w:shd w:val="clear" w:color="auto" w:fill="auto"/>
            <w:tcMar>
              <w:left w:w="108" w:type="dxa"/>
            </w:tcMar>
          </w:tcPr>
          <w:p w14:paraId="196CC81C" w14:textId="7D5C2347" w:rsidR="0036282D" w:rsidRDefault="00765E12">
            <w:pPr>
              <w:spacing w:after="0" w:line="240" w:lineRule="auto"/>
            </w:pPr>
            <w:r>
              <w:t>TH007</w:t>
            </w:r>
          </w:p>
        </w:tc>
        <w:tc>
          <w:tcPr>
            <w:tcW w:w="5549" w:type="dxa"/>
            <w:shd w:val="clear" w:color="auto" w:fill="auto"/>
            <w:tcMar>
              <w:left w:w="108" w:type="dxa"/>
            </w:tcMar>
          </w:tcPr>
          <w:p w14:paraId="7D45942A" w14:textId="11DE3733" w:rsidR="0036282D" w:rsidRDefault="00765E12" w:rsidP="000E5C29">
            <w:pPr>
              <w:spacing w:after="0" w:line="240" w:lineRule="auto"/>
            </w:pPr>
            <w:r>
              <w:t xml:space="preserve">The Test Harness shall support any number of callable objects for test execution and shall provide a mechanism for execution sequence. </w:t>
            </w:r>
          </w:p>
        </w:tc>
        <w:tc>
          <w:tcPr>
            <w:tcW w:w="2156" w:type="dxa"/>
            <w:shd w:val="clear" w:color="auto" w:fill="auto"/>
            <w:tcMar>
              <w:left w:w="108" w:type="dxa"/>
            </w:tcMar>
          </w:tcPr>
          <w:p w14:paraId="7151FFB9" w14:textId="14F85CE6" w:rsidR="0036282D" w:rsidRDefault="00765E12">
            <w:pPr>
              <w:spacing w:after="0" w:line="240" w:lineRule="auto"/>
            </w:pPr>
            <w:r>
              <w:t>Project1 Requirements</w:t>
            </w:r>
          </w:p>
        </w:tc>
        <w:tc>
          <w:tcPr>
            <w:tcW w:w="483" w:type="dxa"/>
            <w:shd w:val="clear" w:color="auto" w:fill="auto"/>
            <w:tcMar>
              <w:left w:w="108" w:type="dxa"/>
            </w:tcMar>
          </w:tcPr>
          <w:p w14:paraId="71CC4EC5" w14:textId="3438FFCB" w:rsidR="00CC1612" w:rsidRDefault="00CC1612">
            <w:pPr>
              <w:spacing w:after="0" w:line="240" w:lineRule="auto"/>
            </w:pPr>
            <w:r>
              <w:t>4</w:t>
            </w:r>
          </w:p>
        </w:tc>
      </w:tr>
    </w:tbl>
    <w:p w14:paraId="28CD3829" w14:textId="77777777" w:rsidR="0036282D" w:rsidRDefault="0036282D"/>
    <w:p w14:paraId="63F05682" w14:textId="77777777" w:rsidR="0036282D" w:rsidRDefault="00626D17">
      <w:pPr>
        <w:pStyle w:val="Heading2"/>
      </w:pPr>
      <w:bookmarkStart w:id="12" w:name="_Toc37950788"/>
      <w:r>
        <w:t>Child Tester</w:t>
      </w:r>
      <w:bookmarkEnd w:id="12"/>
    </w:p>
    <w:p w14:paraId="16339C5C" w14:textId="77777777" w:rsidR="0036282D" w:rsidRDefault="00626D17">
      <w:r>
        <w:t>This component executes a tests given a test function. After execution it provides results based on whether the function passed or failed.</w:t>
      </w:r>
    </w:p>
    <w:p w14:paraId="550234CF" w14:textId="77777777" w:rsidR="0036282D" w:rsidRDefault="00626D17">
      <w:pPr>
        <w:pStyle w:val="Heading3"/>
      </w:pPr>
      <w:bookmarkStart w:id="13" w:name="_Toc37950789"/>
      <w:r>
        <w:t>Requirements Mapping</w:t>
      </w:r>
      <w:bookmarkEnd w:id="13"/>
    </w:p>
    <w:tbl>
      <w:tblPr>
        <w:tblStyle w:val="TableGrid"/>
        <w:tblW w:w="9350" w:type="dxa"/>
        <w:tblLook w:val="04A0" w:firstRow="1" w:lastRow="0" w:firstColumn="1" w:lastColumn="0" w:noHBand="0" w:noVBand="1"/>
      </w:tblPr>
      <w:tblGrid>
        <w:gridCol w:w="1165"/>
        <w:gridCol w:w="5581"/>
        <w:gridCol w:w="2159"/>
        <w:gridCol w:w="445"/>
      </w:tblGrid>
      <w:tr w:rsidR="0036282D" w14:paraId="503C480F" w14:textId="77777777" w:rsidTr="005736E5">
        <w:tc>
          <w:tcPr>
            <w:tcW w:w="1165" w:type="dxa"/>
            <w:shd w:val="clear" w:color="auto" w:fill="auto"/>
            <w:tcMar>
              <w:left w:w="108" w:type="dxa"/>
            </w:tcMar>
          </w:tcPr>
          <w:p w14:paraId="50B0DCAA" w14:textId="77777777" w:rsidR="0036282D" w:rsidRDefault="00626D17">
            <w:pPr>
              <w:spacing w:after="0" w:line="240" w:lineRule="auto"/>
            </w:pPr>
            <w:r>
              <w:t>Id</w:t>
            </w:r>
          </w:p>
        </w:tc>
        <w:tc>
          <w:tcPr>
            <w:tcW w:w="5581" w:type="dxa"/>
            <w:shd w:val="clear" w:color="auto" w:fill="auto"/>
            <w:tcMar>
              <w:left w:w="108" w:type="dxa"/>
            </w:tcMar>
          </w:tcPr>
          <w:p w14:paraId="2C0E3C14" w14:textId="77777777" w:rsidR="0036282D" w:rsidRDefault="00626D17">
            <w:pPr>
              <w:spacing w:after="0" w:line="240" w:lineRule="auto"/>
            </w:pPr>
            <w:r>
              <w:t>Requirement</w:t>
            </w:r>
          </w:p>
        </w:tc>
        <w:tc>
          <w:tcPr>
            <w:tcW w:w="2159" w:type="dxa"/>
            <w:shd w:val="clear" w:color="auto" w:fill="auto"/>
            <w:tcMar>
              <w:left w:w="108" w:type="dxa"/>
            </w:tcMar>
          </w:tcPr>
          <w:p w14:paraId="39238855" w14:textId="77777777" w:rsidR="0036282D" w:rsidRDefault="00626D17">
            <w:pPr>
              <w:spacing w:after="0" w:line="240" w:lineRule="auto"/>
            </w:pPr>
            <w:r>
              <w:t>Section</w:t>
            </w:r>
          </w:p>
        </w:tc>
        <w:tc>
          <w:tcPr>
            <w:tcW w:w="445" w:type="dxa"/>
            <w:shd w:val="clear" w:color="auto" w:fill="auto"/>
            <w:tcMar>
              <w:left w:w="108" w:type="dxa"/>
            </w:tcMar>
          </w:tcPr>
          <w:p w14:paraId="23320025" w14:textId="77777777" w:rsidR="0036282D" w:rsidRDefault="00626D17">
            <w:pPr>
              <w:spacing w:after="0" w:line="240" w:lineRule="auto"/>
            </w:pPr>
            <w:r>
              <w:t>#</w:t>
            </w:r>
          </w:p>
        </w:tc>
      </w:tr>
      <w:tr w:rsidR="0036282D" w14:paraId="52CCAB26" w14:textId="77777777" w:rsidTr="005736E5">
        <w:tc>
          <w:tcPr>
            <w:tcW w:w="1165" w:type="dxa"/>
            <w:shd w:val="clear" w:color="auto" w:fill="auto"/>
            <w:tcMar>
              <w:left w:w="108" w:type="dxa"/>
            </w:tcMar>
          </w:tcPr>
          <w:p w14:paraId="33A53F44" w14:textId="61F0FE36" w:rsidR="0036282D" w:rsidRDefault="009877BA">
            <w:pPr>
              <w:spacing w:after="0" w:line="240" w:lineRule="auto"/>
            </w:pPr>
            <w:r>
              <w:t>CT001</w:t>
            </w:r>
          </w:p>
        </w:tc>
        <w:tc>
          <w:tcPr>
            <w:tcW w:w="5581" w:type="dxa"/>
            <w:shd w:val="clear" w:color="auto" w:fill="auto"/>
            <w:tcMar>
              <w:left w:w="108" w:type="dxa"/>
            </w:tcMar>
          </w:tcPr>
          <w:p w14:paraId="6578E90B" w14:textId="1724E46F" w:rsidR="0036282D" w:rsidRDefault="00626D17">
            <w:pPr>
              <w:spacing w:after="0" w:line="240" w:lineRule="auto"/>
            </w:pPr>
            <w:r>
              <w:t>The Test Harness</w:t>
            </w:r>
            <w:r w:rsidR="00765E12">
              <w:t xml:space="preserve"> executor method</w:t>
            </w:r>
            <w:r>
              <w:t xml:space="preserve"> shall invoke a passed callable object in the scope of a try block.</w:t>
            </w:r>
          </w:p>
        </w:tc>
        <w:tc>
          <w:tcPr>
            <w:tcW w:w="2159" w:type="dxa"/>
            <w:shd w:val="clear" w:color="auto" w:fill="auto"/>
            <w:tcMar>
              <w:left w:w="108" w:type="dxa"/>
            </w:tcMar>
          </w:tcPr>
          <w:p w14:paraId="6A9146ED" w14:textId="26285CB2" w:rsidR="0036282D" w:rsidRDefault="00626D17" w:rsidP="000E5C29">
            <w:pPr>
              <w:spacing w:after="0" w:line="240" w:lineRule="auto"/>
            </w:pPr>
            <w:r>
              <w:t>Test Harness Requ</w:t>
            </w:r>
            <w:r w:rsidR="009877BA">
              <w:t>i</w:t>
            </w:r>
            <w:r>
              <w:t>rements</w:t>
            </w:r>
          </w:p>
        </w:tc>
        <w:tc>
          <w:tcPr>
            <w:tcW w:w="445" w:type="dxa"/>
            <w:shd w:val="clear" w:color="auto" w:fill="auto"/>
            <w:tcMar>
              <w:left w:w="108" w:type="dxa"/>
            </w:tcMar>
          </w:tcPr>
          <w:p w14:paraId="625ADC92" w14:textId="77777777" w:rsidR="0036282D" w:rsidRDefault="00626D17">
            <w:pPr>
              <w:spacing w:after="0" w:line="240" w:lineRule="auto"/>
            </w:pPr>
            <w:r>
              <w:t>3</w:t>
            </w:r>
          </w:p>
        </w:tc>
      </w:tr>
      <w:tr w:rsidR="0036282D" w14:paraId="7C1294F8" w14:textId="77777777" w:rsidTr="005736E5">
        <w:tc>
          <w:tcPr>
            <w:tcW w:w="1165" w:type="dxa"/>
            <w:shd w:val="clear" w:color="auto" w:fill="auto"/>
            <w:tcMar>
              <w:left w:w="108" w:type="dxa"/>
            </w:tcMar>
          </w:tcPr>
          <w:p w14:paraId="10CEB00B" w14:textId="75555B6B" w:rsidR="0036282D" w:rsidRDefault="009877BA">
            <w:pPr>
              <w:spacing w:after="0" w:line="240" w:lineRule="auto"/>
            </w:pPr>
            <w:r>
              <w:t>CT002</w:t>
            </w:r>
          </w:p>
        </w:tc>
        <w:tc>
          <w:tcPr>
            <w:tcW w:w="5581" w:type="dxa"/>
            <w:shd w:val="clear" w:color="auto" w:fill="auto"/>
            <w:tcMar>
              <w:left w:w="108" w:type="dxa"/>
            </w:tcMar>
          </w:tcPr>
          <w:p w14:paraId="6444444D" w14:textId="77777777" w:rsidR="0036282D" w:rsidRDefault="00626D17">
            <w:pPr>
              <w:spacing w:after="0" w:line="240" w:lineRule="auto"/>
            </w:pPr>
            <w:r>
              <w:t>If exceptions are thrown during execution of the test, the catch block shall log test failure and the contents of the exception message.</w:t>
            </w:r>
          </w:p>
        </w:tc>
        <w:tc>
          <w:tcPr>
            <w:tcW w:w="2159" w:type="dxa"/>
            <w:shd w:val="clear" w:color="auto" w:fill="auto"/>
            <w:tcMar>
              <w:left w:w="108" w:type="dxa"/>
            </w:tcMar>
          </w:tcPr>
          <w:p w14:paraId="29FD218E" w14:textId="39FC678E" w:rsidR="0036282D" w:rsidRDefault="00626D17" w:rsidP="000E5C29">
            <w:pPr>
              <w:spacing w:after="0" w:line="240" w:lineRule="auto"/>
            </w:pPr>
            <w:r>
              <w:t>Test Harness Requ</w:t>
            </w:r>
            <w:r w:rsidR="009877BA">
              <w:t>ir</w:t>
            </w:r>
            <w:r>
              <w:t>ements</w:t>
            </w:r>
          </w:p>
        </w:tc>
        <w:tc>
          <w:tcPr>
            <w:tcW w:w="445" w:type="dxa"/>
            <w:shd w:val="clear" w:color="auto" w:fill="auto"/>
            <w:tcMar>
              <w:left w:w="108" w:type="dxa"/>
            </w:tcMar>
          </w:tcPr>
          <w:p w14:paraId="6EFD076B" w14:textId="77777777" w:rsidR="0036282D" w:rsidRDefault="00626D17">
            <w:pPr>
              <w:spacing w:after="0" w:line="240" w:lineRule="auto"/>
            </w:pPr>
            <w:r>
              <w:t>4</w:t>
            </w:r>
          </w:p>
        </w:tc>
      </w:tr>
      <w:tr w:rsidR="0036282D" w14:paraId="343892CE" w14:textId="77777777" w:rsidTr="005736E5">
        <w:tc>
          <w:tcPr>
            <w:tcW w:w="1165" w:type="dxa"/>
            <w:shd w:val="clear" w:color="auto" w:fill="auto"/>
            <w:tcMar>
              <w:left w:w="108" w:type="dxa"/>
            </w:tcMar>
          </w:tcPr>
          <w:p w14:paraId="6FE9ED18" w14:textId="66A11719" w:rsidR="0036282D" w:rsidRDefault="009877BA">
            <w:pPr>
              <w:spacing w:after="0" w:line="240" w:lineRule="auto"/>
            </w:pPr>
            <w:r>
              <w:t>CT003</w:t>
            </w:r>
          </w:p>
        </w:tc>
        <w:tc>
          <w:tcPr>
            <w:tcW w:w="5581" w:type="dxa"/>
            <w:shd w:val="clear" w:color="auto" w:fill="auto"/>
            <w:tcMar>
              <w:left w:w="108" w:type="dxa"/>
            </w:tcMar>
          </w:tcPr>
          <w:p w14:paraId="7C39AD6C" w14:textId="77777777" w:rsidR="0036282D" w:rsidRDefault="00626D17">
            <w:pPr>
              <w:spacing w:after="0" w:line="240" w:lineRule="auto"/>
            </w:pPr>
            <w:r>
              <w:t>Testers shall load the corresponding library, create an instance of the Test Driver, and log pass-fail status of each test, along with a time-date stamp.</w:t>
            </w:r>
          </w:p>
        </w:tc>
        <w:tc>
          <w:tcPr>
            <w:tcW w:w="2159" w:type="dxa"/>
            <w:shd w:val="clear" w:color="auto" w:fill="auto"/>
            <w:tcMar>
              <w:left w:w="108" w:type="dxa"/>
            </w:tcMar>
          </w:tcPr>
          <w:p w14:paraId="4BBF043E" w14:textId="231D909F" w:rsidR="0036282D" w:rsidRDefault="00626D17" w:rsidP="000E5C29">
            <w:pPr>
              <w:spacing w:after="0" w:line="240" w:lineRule="auto"/>
            </w:pPr>
            <w:r>
              <w:t>Test Harness Requ</w:t>
            </w:r>
            <w:r w:rsidR="009877BA">
              <w:t>i</w:t>
            </w:r>
            <w:r>
              <w:t>rements</w:t>
            </w:r>
          </w:p>
        </w:tc>
        <w:tc>
          <w:tcPr>
            <w:tcW w:w="445" w:type="dxa"/>
            <w:shd w:val="clear" w:color="auto" w:fill="auto"/>
            <w:tcMar>
              <w:left w:w="108" w:type="dxa"/>
            </w:tcMar>
          </w:tcPr>
          <w:p w14:paraId="7A1289AC" w14:textId="77777777" w:rsidR="0036282D" w:rsidRDefault="00626D17">
            <w:pPr>
              <w:spacing w:after="0" w:line="240" w:lineRule="auto"/>
            </w:pPr>
            <w:r>
              <w:t>9</w:t>
            </w:r>
          </w:p>
        </w:tc>
      </w:tr>
      <w:tr w:rsidR="0036282D" w14:paraId="25ABDD94" w14:textId="77777777" w:rsidTr="005736E5">
        <w:tc>
          <w:tcPr>
            <w:tcW w:w="1165" w:type="dxa"/>
            <w:shd w:val="clear" w:color="auto" w:fill="auto"/>
            <w:tcMar>
              <w:left w:w="108" w:type="dxa"/>
            </w:tcMar>
          </w:tcPr>
          <w:p w14:paraId="7964C478" w14:textId="09672BA6" w:rsidR="0036282D" w:rsidRDefault="00830E78">
            <w:pPr>
              <w:spacing w:after="0" w:line="240" w:lineRule="auto"/>
            </w:pPr>
            <w:r>
              <w:t>CT004</w:t>
            </w:r>
          </w:p>
        </w:tc>
        <w:tc>
          <w:tcPr>
            <w:tcW w:w="5581" w:type="dxa"/>
            <w:shd w:val="clear" w:color="auto" w:fill="auto"/>
            <w:tcMar>
              <w:left w:w="108" w:type="dxa"/>
            </w:tcMar>
          </w:tcPr>
          <w:p w14:paraId="29D2356B" w14:textId="789D213A" w:rsidR="0036282D" w:rsidRDefault="00830E78">
            <w:pPr>
              <w:spacing w:after="0" w:line="240" w:lineRule="auto"/>
            </w:pPr>
            <w:r>
              <w:t>Shall report to the Test Harness completion and ready to receive another test (queue)</w:t>
            </w:r>
          </w:p>
        </w:tc>
        <w:tc>
          <w:tcPr>
            <w:tcW w:w="2159" w:type="dxa"/>
            <w:shd w:val="clear" w:color="auto" w:fill="auto"/>
            <w:tcMar>
              <w:left w:w="108" w:type="dxa"/>
            </w:tcMar>
          </w:tcPr>
          <w:p w14:paraId="00580D3C" w14:textId="28ABE8CE" w:rsidR="0036282D" w:rsidRDefault="000E5C29" w:rsidP="000E5C29">
            <w:pPr>
              <w:spacing w:after="0" w:line="240" w:lineRule="auto"/>
            </w:pPr>
            <w:r>
              <w:t>Testing Requirements</w:t>
            </w:r>
          </w:p>
        </w:tc>
        <w:tc>
          <w:tcPr>
            <w:tcW w:w="445" w:type="dxa"/>
            <w:shd w:val="clear" w:color="auto" w:fill="auto"/>
            <w:tcMar>
              <w:left w:w="108" w:type="dxa"/>
            </w:tcMar>
          </w:tcPr>
          <w:p w14:paraId="4D007596" w14:textId="660EE7F2" w:rsidR="0036282D" w:rsidRDefault="000E5C29">
            <w:pPr>
              <w:spacing w:after="0" w:line="240" w:lineRule="auto"/>
            </w:pPr>
            <w:r>
              <w:t>2</w:t>
            </w:r>
          </w:p>
        </w:tc>
      </w:tr>
    </w:tbl>
    <w:p w14:paraId="0BC133A4" w14:textId="77777777" w:rsidR="0036282D" w:rsidRDefault="0036282D"/>
    <w:p w14:paraId="68F7B237" w14:textId="77777777" w:rsidR="0036282D" w:rsidRDefault="00626D17">
      <w:pPr>
        <w:pStyle w:val="Heading2"/>
      </w:pPr>
      <w:bookmarkStart w:id="14" w:name="_Toc37950790"/>
      <w:r>
        <w:t>Test Drivers</w:t>
      </w:r>
      <w:bookmarkEnd w:id="14"/>
    </w:p>
    <w:p w14:paraId="017CD4A1" w14:textId="77777777" w:rsidR="0036282D" w:rsidRDefault="00626D17">
      <w:r>
        <w:t>The test drivers are dynamic link libraries which have callable functions that will be used by the Test Harness for testing.</w:t>
      </w:r>
    </w:p>
    <w:p w14:paraId="2CF5E680" w14:textId="77777777" w:rsidR="0036282D" w:rsidRDefault="00626D17">
      <w:pPr>
        <w:pStyle w:val="Heading3"/>
      </w:pPr>
      <w:bookmarkStart w:id="15" w:name="_Toc37950791"/>
      <w:r>
        <w:t>Requirements Mapping</w:t>
      </w:r>
      <w:bookmarkEnd w:id="15"/>
    </w:p>
    <w:tbl>
      <w:tblPr>
        <w:tblStyle w:val="TableGrid"/>
        <w:tblW w:w="9350" w:type="dxa"/>
        <w:tblLook w:val="04A0" w:firstRow="1" w:lastRow="0" w:firstColumn="1" w:lastColumn="0" w:noHBand="0" w:noVBand="1"/>
      </w:tblPr>
      <w:tblGrid>
        <w:gridCol w:w="1165"/>
        <w:gridCol w:w="5581"/>
        <w:gridCol w:w="2159"/>
        <w:gridCol w:w="445"/>
      </w:tblGrid>
      <w:tr w:rsidR="0036282D" w14:paraId="459AB27C" w14:textId="77777777" w:rsidTr="005736E5">
        <w:tc>
          <w:tcPr>
            <w:tcW w:w="1165" w:type="dxa"/>
            <w:shd w:val="clear" w:color="auto" w:fill="auto"/>
            <w:tcMar>
              <w:left w:w="108" w:type="dxa"/>
            </w:tcMar>
          </w:tcPr>
          <w:p w14:paraId="70989750" w14:textId="77777777" w:rsidR="0036282D" w:rsidRDefault="00626D17">
            <w:pPr>
              <w:spacing w:after="0" w:line="240" w:lineRule="auto"/>
            </w:pPr>
            <w:r>
              <w:t>Id</w:t>
            </w:r>
          </w:p>
        </w:tc>
        <w:tc>
          <w:tcPr>
            <w:tcW w:w="5581" w:type="dxa"/>
            <w:shd w:val="clear" w:color="auto" w:fill="auto"/>
            <w:tcMar>
              <w:left w:w="108" w:type="dxa"/>
            </w:tcMar>
          </w:tcPr>
          <w:p w14:paraId="28F1C319" w14:textId="77777777" w:rsidR="0036282D" w:rsidRDefault="00626D17">
            <w:pPr>
              <w:spacing w:after="0" w:line="240" w:lineRule="auto"/>
            </w:pPr>
            <w:r>
              <w:t>Requirement</w:t>
            </w:r>
          </w:p>
        </w:tc>
        <w:tc>
          <w:tcPr>
            <w:tcW w:w="2159" w:type="dxa"/>
            <w:shd w:val="clear" w:color="auto" w:fill="auto"/>
            <w:tcMar>
              <w:left w:w="108" w:type="dxa"/>
            </w:tcMar>
          </w:tcPr>
          <w:p w14:paraId="5DD66F05" w14:textId="77777777" w:rsidR="0036282D" w:rsidRDefault="00626D17">
            <w:pPr>
              <w:spacing w:after="0" w:line="240" w:lineRule="auto"/>
            </w:pPr>
            <w:r>
              <w:t>Section</w:t>
            </w:r>
          </w:p>
        </w:tc>
        <w:tc>
          <w:tcPr>
            <w:tcW w:w="445" w:type="dxa"/>
            <w:shd w:val="clear" w:color="auto" w:fill="auto"/>
            <w:tcMar>
              <w:left w:w="108" w:type="dxa"/>
            </w:tcMar>
          </w:tcPr>
          <w:p w14:paraId="066E03F6" w14:textId="77777777" w:rsidR="0036282D" w:rsidRDefault="00626D17">
            <w:pPr>
              <w:spacing w:after="0" w:line="240" w:lineRule="auto"/>
            </w:pPr>
            <w:r>
              <w:t>#</w:t>
            </w:r>
          </w:p>
        </w:tc>
      </w:tr>
      <w:tr w:rsidR="0036282D" w14:paraId="765514AF" w14:textId="77777777" w:rsidTr="005736E5">
        <w:tc>
          <w:tcPr>
            <w:tcW w:w="1165" w:type="dxa"/>
            <w:shd w:val="clear" w:color="auto" w:fill="auto"/>
            <w:tcMar>
              <w:left w:w="108" w:type="dxa"/>
            </w:tcMar>
          </w:tcPr>
          <w:p w14:paraId="5ABE08C6" w14:textId="4041FC07" w:rsidR="0036282D" w:rsidRDefault="009877BA" w:rsidP="000E5C29">
            <w:pPr>
              <w:spacing w:after="0" w:line="240" w:lineRule="auto"/>
            </w:pPr>
            <w:r>
              <w:t>TD0</w:t>
            </w:r>
            <w:r w:rsidR="00626D17">
              <w:t>01</w:t>
            </w:r>
          </w:p>
        </w:tc>
        <w:tc>
          <w:tcPr>
            <w:tcW w:w="5581" w:type="dxa"/>
            <w:shd w:val="clear" w:color="auto" w:fill="auto"/>
            <w:tcMar>
              <w:left w:w="108" w:type="dxa"/>
            </w:tcMar>
          </w:tcPr>
          <w:p w14:paraId="476389F1" w14:textId="3E6E7155" w:rsidR="0036282D" w:rsidRDefault="00626D17">
            <w:pPr>
              <w:spacing w:after="0" w:line="240" w:lineRule="auto"/>
            </w:pPr>
            <w:r>
              <w:t xml:space="preserve">Test Drivers shall implement a common interface that declares a test method taking no arguments and returning a </w:t>
            </w:r>
            <w:r w:rsidR="009877BA">
              <w:t>Boolean</w:t>
            </w:r>
            <w:r>
              <w:t xml:space="preserve"> value indicating test pass or failure.</w:t>
            </w:r>
          </w:p>
        </w:tc>
        <w:tc>
          <w:tcPr>
            <w:tcW w:w="2159" w:type="dxa"/>
            <w:shd w:val="clear" w:color="auto" w:fill="auto"/>
            <w:tcMar>
              <w:left w:w="108" w:type="dxa"/>
            </w:tcMar>
          </w:tcPr>
          <w:p w14:paraId="50AFBF9C" w14:textId="77777777" w:rsidR="0036282D" w:rsidRDefault="00626D17">
            <w:pPr>
              <w:spacing w:after="0" w:line="240" w:lineRule="auto"/>
            </w:pPr>
            <w:r>
              <w:t>Testing Requirements</w:t>
            </w:r>
          </w:p>
        </w:tc>
        <w:tc>
          <w:tcPr>
            <w:tcW w:w="445" w:type="dxa"/>
            <w:shd w:val="clear" w:color="auto" w:fill="auto"/>
            <w:tcMar>
              <w:left w:w="108" w:type="dxa"/>
            </w:tcMar>
          </w:tcPr>
          <w:p w14:paraId="0156B471" w14:textId="77777777" w:rsidR="0036282D" w:rsidRDefault="00626D17">
            <w:pPr>
              <w:spacing w:after="0" w:line="240" w:lineRule="auto"/>
            </w:pPr>
            <w:r>
              <w:t>1</w:t>
            </w:r>
          </w:p>
        </w:tc>
      </w:tr>
      <w:tr w:rsidR="0036282D" w14:paraId="045418BC" w14:textId="77777777" w:rsidTr="005736E5">
        <w:tc>
          <w:tcPr>
            <w:tcW w:w="1165" w:type="dxa"/>
            <w:shd w:val="clear" w:color="auto" w:fill="auto"/>
            <w:tcMar>
              <w:left w:w="108" w:type="dxa"/>
            </w:tcMar>
          </w:tcPr>
          <w:p w14:paraId="39078246" w14:textId="1A0E0EE2" w:rsidR="0036282D" w:rsidRDefault="00F8017A">
            <w:pPr>
              <w:spacing w:after="0" w:line="240" w:lineRule="auto"/>
            </w:pPr>
            <w:r>
              <w:t>TD002</w:t>
            </w:r>
          </w:p>
        </w:tc>
        <w:tc>
          <w:tcPr>
            <w:tcW w:w="5581" w:type="dxa"/>
            <w:shd w:val="clear" w:color="auto" w:fill="auto"/>
            <w:tcMar>
              <w:left w:w="108" w:type="dxa"/>
            </w:tcMar>
          </w:tcPr>
          <w:p w14:paraId="701D90D1" w14:textId="795966B4" w:rsidR="0036282D" w:rsidRDefault="003D4C3F">
            <w:pPr>
              <w:spacing w:after="0" w:line="240" w:lineRule="auto"/>
            </w:pPr>
            <w:r>
              <w:t>Test Drivers will be run concurrently by child processes / threads</w:t>
            </w:r>
          </w:p>
        </w:tc>
        <w:tc>
          <w:tcPr>
            <w:tcW w:w="2159" w:type="dxa"/>
            <w:shd w:val="clear" w:color="auto" w:fill="auto"/>
            <w:tcMar>
              <w:left w:w="108" w:type="dxa"/>
            </w:tcMar>
          </w:tcPr>
          <w:p w14:paraId="39499684" w14:textId="726132F7" w:rsidR="0036282D" w:rsidRDefault="005736E5">
            <w:pPr>
              <w:spacing w:after="0" w:line="240" w:lineRule="auto"/>
            </w:pPr>
            <w:r>
              <w:t>Project Requirements</w:t>
            </w:r>
          </w:p>
        </w:tc>
        <w:tc>
          <w:tcPr>
            <w:tcW w:w="445" w:type="dxa"/>
            <w:shd w:val="clear" w:color="auto" w:fill="auto"/>
            <w:tcMar>
              <w:left w:w="108" w:type="dxa"/>
            </w:tcMar>
          </w:tcPr>
          <w:p w14:paraId="572011B4" w14:textId="15ED1762" w:rsidR="0036282D" w:rsidRDefault="005736E5">
            <w:pPr>
              <w:spacing w:after="0" w:line="240" w:lineRule="auto"/>
            </w:pPr>
            <w:r>
              <w:t>1</w:t>
            </w:r>
          </w:p>
        </w:tc>
      </w:tr>
    </w:tbl>
    <w:p w14:paraId="20A5DA68" w14:textId="77777777" w:rsidR="0036282D" w:rsidRDefault="0036282D"/>
    <w:p w14:paraId="15B8994E" w14:textId="77777777" w:rsidR="0036282D" w:rsidRDefault="00626D17">
      <w:pPr>
        <w:pStyle w:val="Heading2"/>
      </w:pPr>
      <w:bookmarkStart w:id="16" w:name="_Toc37950792"/>
      <w:r>
        <w:t>Logger</w:t>
      </w:r>
      <w:bookmarkEnd w:id="16"/>
    </w:p>
    <w:p w14:paraId="65DE10C9" w14:textId="1081B641" w:rsidR="0036282D" w:rsidRDefault="00626D17">
      <w:r>
        <w:t>The Logger component is responsible for logging test result output to the Logging Queue. It also supports various logging levels for less or more verbose output.</w:t>
      </w:r>
      <w:r w:rsidR="00AE596E">
        <w:t xml:space="preserve">  These levels consist of INFO, DEBUG and ERROR. The INFO level describes programmer specific information and for pass fail reporting. The DEBUG level describes more specific programmer provided information to aid in debugging the software, this level will be </w:t>
      </w:r>
      <w:r w:rsidR="00AE596E">
        <w:lastRenderedPageBreak/>
        <w:t>used to provide application specific messages for the test results. The ERROR level will describe the most detail debugging output for the examination of software test failures.</w:t>
      </w:r>
    </w:p>
    <w:p w14:paraId="1336EBDA" w14:textId="77777777" w:rsidR="0036282D" w:rsidRDefault="00626D17">
      <w:pPr>
        <w:pStyle w:val="Heading3"/>
      </w:pPr>
      <w:bookmarkStart w:id="17" w:name="_Toc37950793"/>
      <w:r>
        <w:t>Requirements Mapping</w:t>
      </w:r>
      <w:bookmarkEnd w:id="17"/>
    </w:p>
    <w:tbl>
      <w:tblPr>
        <w:tblStyle w:val="TableGrid"/>
        <w:tblW w:w="9350" w:type="dxa"/>
        <w:tblLook w:val="04A0" w:firstRow="1" w:lastRow="0" w:firstColumn="1" w:lastColumn="0" w:noHBand="0" w:noVBand="1"/>
      </w:tblPr>
      <w:tblGrid>
        <w:gridCol w:w="1165"/>
        <w:gridCol w:w="5581"/>
        <w:gridCol w:w="2159"/>
        <w:gridCol w:w="445"/>
      </w:tblGrid>
      <w:tr w:rsidR="0036282D" w14:paraId="56A985FC" w14:textId="77777777">
        <w:tc>
          <w:tcPr>
            <w:tcW w:w="1165" w:type="dxa"/>
            <w:shd w:val="clear" w:color="auto" w:fill="auto"/>
            <w:tcMar>
              <w:left w:w="108" w:type="dxa"/>
            </w:tcMar>
          </w:tcPr>
          <w:p w14:paraId="3D02D533" w14:textId="77777777" w:rsidR="0036282D" w:rsidRDefault="00626D17">
            <w:pPr>
              <w:spacing w:after="0" w:line="240" w:lineRule="auto"/>
            </w:pPr>
            <w:r>
              <w:t>Id</w:t>
            </w:r>
          </w:p>
        </w:tc>
        <w:tc>
          <w:tcPr>
            <w:tcW w:w="5580" w:type="dxa"/>
            <w:shd w:val="clear" w:color="auto" w:fill="auto"/>
            <w:tcMar>
              <w:left w:w="108" w:type="dxa"/>
            </w:tcMar>
          </w:tcPr>
          <w:p w14:paraId="30B9D88D" w14:textId="77777777" w:rsidR="0036282D" w:rsidRDefault="00626D17">
            <w:pPr>
              <w:spacing w:after="0" w:line="240" w:lineRule="auto"/>
            </w:pPr>
            <w:r>
              <w:t>Requirement</w:t>
            </w:r>
          </w:p>
        </w:tc>
        <w:tc>
          <w:tcPr>
            <w:tcW w:w="2159" w:type="dxa"/>
            <w:shd w:val="clear" w:color="auto" w:fill="auto"/>
            <w:tcMar>
              <w:left w:w="108" w:type="dxa"/>
            </w:tcMar>
          </w:tcPr>
          <w:p w14:paraId="64B55696" w14:textId="77777777" w:rsidR="0036282D" w:rsidRDefault="00626D17">
            <w:pPr>
              <w:spacing w:after="0" w:line="240" w:lineRule="auto"/>
            </w:pPr>
            <w:r>
              <w:t>Section</w:t>
            </w:r>
          </w:p>
        </w:tc>
        <w:tc>
          <w:tcPr>
            <w:tcW w:w="445" w:type="dxa"/>
            <w:shd w:val="clear" w:color="auto" w:fill="auto"/>
            <w:tcMar>
              <w:left w:w="108" w:type="dxa"/>
            </w:tcMar>
          </w:tcPr>
          <w:p w14:paraId="1BC7AFA1" w14:textId="77777777" w:rsidR="0036282D" w:rsidRDefault="00626D17">
            <w:pPr>
              <w:spacing w:after="0" w:line="240" w:lineRule="auto"/>
            </w:pPr>
            <w:r>
              <w:t>#</w:t>
            </w:r>
          </w:p>
        </w:tc>
      </w:tr>
      <w:tr w:rsidR="0036282D" w14:paraId="05D13CCF" w14:textId="77777777">
        <w:tc>
          <w:tcPr>
            <w:tcW w:w="1165" w:type="dxa"/>
            <w:shd w:val="clear" w:color="auto" w:fill="auto"/>
            <w:tcMar>
              <w:left w:w="108" w:type="dxa"/>
            </w:tcMar>
          </w:tcPr>
          <w:p w14:paraId="4085EDDD" w14:textId="135277B0" w:rsidR="0036282D" w:rsidRDefault="005E6BAF">
            <w:pPr>
              <w:spacing w:after="0" w:line="240" w:lineRule="auto"/>
            </w:pPr>
            <w:r>
              <w:t>LG</w:t>
            </w:r>
            <w:r w:rsidR="00626D17">
              <w:t>001</w:t>
            </w:r>
          </w:p>
        </w:tc>
        <w:tc>
          <w:tcPr>
            <w:tcW w:w="5580" w:type="dxa"/>
            <w:shd w:val="clear" w:color="auto" w:fill="auto"/>
            <w:tcMar>
              <w:left w:w="108" w:type="dxa"/>
            </w:tcMar>
          </w:tcPr>
          <w:p w14:paraId="6D02FE8A" w14:textId="77777777" w:rsidR="0036282D" w:rsidRDefault="00626D17">
            <w:pPr>
              <w:spacing w:after="0" w:line="240" w:lineRule="auto"/>
            </w:pPr>
            <w:r>
              <w:t xml:space="preserve">The Test Harness shall  provide a multi-level logging mechanism, intended to show: </w:t>
            </w:r>
          </w:p>
          <w:p w14:paraId="26EBEA5F" w14:textId="77777777" w:rsidR="0036282D" w:rsidRDefault="00626D17">
            <w:pPr>
              <w:spacing w:after="0" w:line="240" w:lineRule="auto"/>
            </w:pPr>
            <w:r>
              <w:t>- Just pass-fail status</w:t>
            </w:r>
          </w:p>
          <w:p w14:paraId="438B0A44" w14:textId="77777777" w:rsidR="0036282D" w:rsidRDefault="00626D17">
            <w:pPr>
              <w:spacing w:after="0" w:line="240" w:lineRule="auto"/>
            </w:pPr>
            <w:r>
              <w:t>- Application specific messages for pass and fail, along with the result</w:t>
            </w:r>
          </w:p>
          <w:p w14:paraId="48159EAE" w14:textId="77777777" w:rsidR="0036282D" w:rsidRDefault="00626D17">
            <w:pPr>
              <w:spacing w:after="0" w:line="240" w:lineRule="auto"/>
            </w:pPr>
            <w:r>
              <w:t>- Detailed debugging output that includes level-two logging and a time-date stamp</w:t>
            </w:r>
          </w:p>
        </w:tc>
        <w:tc>
          <w:tcPr>
            <w:tcW w:w="2159" w:type="dxa"/>
            <w:shd w:val="clear" w:color="auto" w:fill="auto"/>
            <w:tcMar>
              <w:left w:w="108" w:type="dxa"/>
            </w:tcMar>
          </w:tcPr>
          <w:p w14:paraId="00755A19" w14:textId="77777777" w:rsidR="0036282D" w:rsidRDefault="00626D17">
            <w:pPr>
              <w:spacing w:after="0" w:line="240" w:lineRule="auto"/>
            </w:pPr>
            <w:r>
              <w:t>Test Harness Requirements</w:t>
            </w:r>
          </w:p>
        </w:tc>
        <w:tc>
          <w:tcPr>
            <w:tcW w:w="445" w:type="dxa"/>
            <w:shd w:val="clear" w:color="auto" w:fill="auto"/>
            <w:tcMar>
              <w:left w:w="108" w:type="dxa"/>
            </w:tcMar>
          </w:tcPr>
          <w:p w14:paraId="310E1F3D" w14:textId="77777777" w:rsidR="0036282D" w:rsidRDefault="00626D17">
            <w:pPr>
              <w:spacing w:after="0" w:line="240" w:lineRule="auto"/>
            </w:pPr>
            <w:r>
              <w:t>2</w:t>
            </w:r>
          </w:p>
        </w:tc>
      </w:tr>
    </w:tbl>
    <w:p w14:paraId="4716816A" w14:textId="77777777" w:rsidR="0036282D" w:rsidRDefault="0036282D"/>
    <w:p w14:paraId="456FA825" w14:textId="77777777" w:rsidR="0036282D" w:rsidRDefault="00626D17">
      <w:pPr>
        <w:pStyle w:val="Heading1"/>
      </w:pPr>
      <w:bookmarkStart w:id="18" w:name="_Toc37950794"/>
      <w:r>
        <w:t>Testing Requirements</w:t>
      </w:r>
      <w:bookmarkEnd w:id="18"/>
    </w:p>
    <w:p w14:paraId="6792737F" w14:textId="77777777" w:rsidR="0036282D" w:rsidRDefault="00626D17">
      <w:r>
        <w:t>These are requirements the project must satisfy to prove that the test harness can operate as required.</w:t>
      </w:r>
    </w:p>
    <w:p w14:paraId="457F9ED6" w14:textId="5FC28A56" w:rsidR="0036282D" w:rsidRPr="005736E5" w:rsidRDefault="005736E5">
      <w:pPr>
        <w:pStyle w:val="Heading2"/>
      </w:pPr>
      <w:bookmarkStart w:id="19" w:name="_Toc37950795"/>
      <w:r w:rsidRPr="005736E5">
        <w:rPr>
          <w:color w:val="auto"/>
        </w:rPr>
        <w:t>Requirements Mapping</w:t>
      </w:r>
      <w:bookmarkEnd w:id="19"/>
    </w:p>
    <w:tbl>
      <w:tblPr>
        <w:tblStyle w:val="TableGrid"/>
        <w:tblW w:w="9350" w:type="dxa"/>
        <w:tblLook w:val="04A0" w:firstRow="1" w:lastRow="0" w:firstColumn="1" w:lastColumn="0" w:noHBand="0" w:noVBand="1"/>
      </w:tblPr>
      <w:tblGrid>
        <w:gridCol w:w="1165"/>
        <w:gridCol w:w="5581"/>
        <w:gridCol w:w="2159"/>
        <w:gridCol w:w="445"/>
      </w:tblGrid>
      <w:tr w:rsidR="0036282D" w14:paraId="401D974B" w14:textId="77777777" w:rsidTr="005736E5">
        <w:tc>
          <w:tcPr>
            <w:tcW w:w="1165" w:type="dxa"/>
            <w:shd w:val="clear" w:color="auto" w:fill="auto"/>
            <w:tcMar>
              <w:left w:w="108" w:type="dxa"/>
            </w:tcMar>
          </w:tcPr>
          <w:p w14:paraId="4BFD522E" w14:textId="77777777" w:rsidR="0036282D" w:rsidRDefault="00626D17">
            <w:pPr>
              <w:spacing w:after="0" w:line="240" w:lineRule="auto"/>
            </w:pPr>
            <w:r>
              <w:t>Id</w:t>
            </w:r>
          </w:p>
        </w:tc>
        <w:tc>
          <w:tcPr>
            <w:tcW w:w="5581" w:type="dxa"/>
            <w:shd w:val="clear" w:color="auto" w:fill="auto"/>
            <w:tcMar>
              <w:left w:w="108" w:type="dxa"/>
            </w:tcMar>
          </w:tcPr>
          <w:p w14:paraId="504691C4" w14:textId="77777777" w:rsidR="0036282D" w:rsidRDefault="00626D17">
            <w:pPr>
              <w:spacing w:after="0" w:line="240" w:lineRule="auto"/>
            </w:pPr>
            <w:r>
              <w:t>Requirement</w:t>
            </w:r>
          </w:p>
        </w:tc>
        <w:tc>
          <w:tcPr>
            <w:tcW w:w="2159" w:type="dxa"/>
            <w:shd w:val="clear" w:color="auto" w:fill="auto"/>
            <w:tcMar>
              <w:left w:w="108" w:type="dxa"/>
            </w:tcMar>
          </w:tcPr>
          <w:p w14:paraId="3E52EAFD" w14:textId="77777777" w:rsidR="0036282D" w:rsidRDefault="00626D17">
            <w:pPr>
              <w:spacing w:after="0" w:line="240" w:lineRule="auto"/>
            </w:pPr>
            <w:r>
              <w:t>Section</w:t>
            </w:r>
          </w:p>
        </w:tc>
        <w:tc>
          <w:tcPr>
            <w:tcW w:w="445" w:type="dxa"/>
            <w:shd w:val="clear" w:color="auto" w:fill="auto"/>
            <w:tcMar>
              <w:left w:w="108" w:type="dxa"/>
            </w:tcMar>
          </w:tcPr>
          <w:p w14:paraId="0E0DBD23" w14:textId="77777777" w:rsidR="0036282D" w:rsidRDefault="00626D17">
            <w:pPr>
              <w:spacing w:after="0" w:line="240" w:lineRule="auto"/>
            </w:pPr>
            <w:r>
              <w:t>#</w:t>
            </w:r>
          </w:p>
        </w:tc>
      </w:tr>
      <w:tr w:rsidR="0036282D" w14:paraId="2E45063C" w14:textId="77777777" w:rsidTr="005736E5">
        <w:tc>
          <w:tcPr>
            <w:tcW w:w="1165" w:type="dxa"/>
            <w:shd w:val="clear" w:color="auto" w:fill="auto"/>
            <w:tcMar>
              <w:left w:w="108" w:type="dxa"/>
            </w:tcMar>
          </w:tcPr>
          <w:p w14:paraId="4A41FF32" w14:textId="2DFEAD16" w:rsidR="0036282D" w:rsidRDefault="009877BA" w:rsidP="000E5C29">
            <w:pPr>
              <w:spacing w:after="0" w:line="240" w:lineRule="auto"/>
            </w:pPr>
            <w:r>
              <w:t>TR001</w:t>
            </w:r>
          </w:p>
        </w:tc>
        <w:tc>
          <w:tcPr>
            <w:tcW w:w="5581" w:type="dxa"/>
            <w:shd w:val="clear" w:color="auto" w:fill="auto"/>
            <w:tcMar>
              <w:left w:w="108" w:type="dxa"/>
            </w:tcMar>
          </w:tcPr>
          <w:p w14:paraId="60E81108" w14:textId="1E42EB5A" w:rsidR="0036282D" w:rsidRDefault="00626D17" w:rsidP="000E5C29">
            <w:pPr>
              <w:spacing w:after="0" w:line="240" w:lineRule="auto"/>
            </w:pPr>
            <w:r>
              <w:t>The test system shall provide a test case where several Test</w:t>
            </w:r>
            <w:r w:rsidR="009877BA">
              <w:t xml:space="preserve"> </w:t>
            </w:r>
            <w:r>
              <w:t>Requests are sent in quick succession to demonstrate that the process pool executes Test</w:t>
            </w:r>
            <w:r w:rsidR="009877BA">
              <w:t xml:space="preserve"> </w:t>
            </w:r>
            <w:r>
              <w:t xml:space="preserve">Requests concurrently and that each will, on completion, post a Ready status message to the </w:t>
            </w:r>
            <w:r w:rsidR="009877BA">
              <w:t xml:space="preserve">Test Harness </w:t>
            </w:r>
            <w:r>
              <w:t>and await the next Test</w:t>
            </w:r>
            <w:r w:rsidR="009877BA">
              <w:t xml:space="preserve"> </w:t>
            </w:r>
            <w:r>
              <w:t>Request message.</w:t>
            </w:r>
          </w:p>
        </w:tc>
        <w:tc>
          <w:tcPr>
            <w:tcW w:w="2159" w:type="dxa"/>
            <w:shd w:val="clear" w:color="auto" w:fill="auto"/>
            <w:tcMar>
              <w:left w:w="108" w:type="dxa"/>
            </w:tcMar>
          </w:tcPr>
          <w:p w14:paraId="41E24103" w14:textId="77777777" w:rsidR="0036282D" w:rsidRDefault="00626D17">
            <w:pPr>
              <w:spacing w:after="0" w:line="240" w:lineRule="auto"/>
            </w:pPr>
            <w:r>
              <w:t>Testing Requirements</w:t>
            </w:r>
          </w:p>
        </w:tc>
        <w:tc>
          <w:tcPr>
            <w:tcW w:w="445" w:type="dxa"/>
            <w:shd w:val="clear" w:color="auto" w:fill="auto"/>
            <w:tcMar>
              <w:left w:w="108" w:type="dxa"/>
            </w:tcMar>
          </w:tcPr>
          <w:p w14:paraId="1FE4F984" w14:textId="77777777" w:rsidR="0036282D" w:rsidRDefault="00626D17">
            <w:pPr>
              <w:spacing w:after="0" w:line="240" w:lineRule="auto"/>
            </w:pPr>
            <w:r>
              <w:t>2</w:t>
            </w:r>
          </w:p>
        </w:tc>
      </w:tr>
      <w:tr w:rsidR="0036282D" w14:paraId="78C4407B" w14:textId="77777777" w:rsidTr="005736E5">
        <w:tc>
          <w:tcPr>
            <w:tcW w:w="1165" w:type="dxa"/>
            <w:shd w:val="clear" w:color="auto" w:fill="auto"/>
            <w:tcMar>
              <w:left w:w="108" w:type="dxa"/>
            </w:tcMar>
          </w:tcPr>
          <w:p w14:paraId="290CF800" w14:textId="084BA4AE" w:rsidR="0036282D" w:rsidRDefault="009877BA">
            <w:pPr>
              <w:spacing w:after="0" w:line="240" w:lineRule="auto"/>
            </w:pPr>
            <w:r>
              <w:t>TR002</w:t>
            </w:r>
          </w:p>
        </w:tc>
        <w:tc>
          <w:tcPr>
            <w:tcW w:w="5581" w:type="dxa"/>
            <w:shd w:val="clear" w:color="auto" w:fill="auto"/>
            <w:tcMar>
              <w:left w:w="108" w:type="dxa"/>
            </w:tcMar>
          </w:tcPr>
          <w:p w14:paraId="7192E76C" w14:textId="2FA92B63" w:rsidR="0036282D" w:rsidRDefault="00626D17">
            <w:pPr>
              <w:spacing w:after="0" w:line="240" w:lineRule="auto"/>
            </w:pPr>
            <w:r>
              <w:t>The test system shall provide a sequence of tests demonstrating all the features of your Test</w:t>
            </w:r>
            <w:r w:rsidR="009877BA">
              <w:t xml:space="preserve"> </w:t>
            </w:r>
            <w:r>
              <w:t>Harness.</w:t>
            </w:r>
          </w:p>
        </w:tc>
        <w:tc>
          <w:tcPr>
            <w:tcW w:w="2159" w:type="dxa"/>
            <w:shd w:val="clear" w:color="auto" w:fill="auto"/>
            <w:tcMar>
              <w:left w:w="108" w:type="dxa"/>
            </w:tcMar>
          </w:tcPr>
          <w:p w14:paraId="2BC508C1" w14:textId="77777777" w:rsidR="0036282D" w:rsidRDefault="00626D17">
            <w:pPr>
              <w:spacing w:after="0" w:line="240" w:lineRule="auto"/>
            </w:pPr>
            <w:r>
              <w:t>Testing Requirements</w:t>
            </w:r>
          </w:p>
        </w:tc>
        <w:tc>
          <w:tcPr>
            <w:tcW w:w="445" w:type="dxa"/>
            <w:shd w:val="clear" w:color="auto" w:fill="auto"/>
            <w:tcMar>
              <w:left w:w="108" w:type="dxa"/>
            </w:tcMar>
          </w:tcPr>
          <w:p w14:paraId="40EDAAF5" w14:textId="77777777" w:rsidR="0036282D" w:rsidRDefault="00626D17">
            <w:pPr>
              <w:spacing w:after="0" w:line="240" w:lineRule="auto"/>
            </w:pPr>
            <w:r>
              <w:t>3</w:t>
            </w:r>
          </w:p>
        </w:tc>
      </w:tr>
    </w:tbl>
    <w:p w14:paraId="604B90DD" w14:textId="77777777" w:rsidR="0036282D" w:rsidRDefault="0036282D"/>
    <w:p w14:paraId="370DFCB3" w14:textId="69831838" w:rsidR="002E14D3" w:rsidRDefault="002E14D3" w:rsidP="002E14D3">
      <w:pPr>
        <w:pStyle w:val="Heading1"/>
      </w:pPr>
      <w:bookmarkStart w:id="20" w:name="_Toc37950796"/>
      <w:r>
        <w:t>Constraints</w:t>
      </w:r>
      <w:bookmarkEnd w:id="20"/>
    </w:p>
    <w:tbl>
      <w:tblPr>
        <w:tblStyle w:val="TableGrid"/>
        <w:tblW w:w="9350" w:type="dxa"/>
        <w:tblLook w:val="04A0" w:firstRow="1" w:lastRow="0" w:firstColumn="1" w:lastColumn="0" w:noHBand="0" w:noVBand="1"/>
      </w:tblPr>
      <w:tblGrid>
        <w:gridCol w:w="1165"/>
        <w:gridCol w:w="5581"/>
        <w:gridCol w:w="2159"/>
        <w:gridCol w:w="445"/>
      </w:tblGrid>
      <w:tr w:rsidR="002E14D3" w14:paraId="24F77C2B" w14:textId="77777777" w:rsidTr="001623C1">
        <w:tc>
          <w:tcPr>
            <w:tcW w:w="1165" w:type="dxa"/>
            <w:shd w:val="clear" w:color="auto" w:fill="auto"/>
            <w:tcMar>
              <w:left w:w="108" w:type="dxa"/>
            </w:tcMar>
          </w:tcPr>
          <w:p w14:paraId="7849DA0B" w14:textId="77777777" w:rsidR="002E14D3" w:rsidRDefault="002E14D3" w:rsidP="001623C1">
            <w:pPr>
              <w:spacing w:after="0" w:line="240" w:lineRule="auto"/>
            </w:pPr>
            <w:r>
              <w:t>Id</w:t>
            </w:r>
          </w:p>
        </w:tc>
        <w:tc>
          <w:tcPr>
            <w:tcW w:w="5580" w:type="dxa"/>
            <w:shd w:val="clear" w:color="auto" w:fill="auto"/>
            <w:tcMar>
              <w:left w:w="108" w:type="dxa"/>
            </w:tcMar>
          </w:tcPr>
          <w:p w14:paraId="443EDA4C" w14:textId="77777777" w:rsidR="002E14D3" w:rsidRDefault="002E14D3" w:rsidP="001623C1">
            <w:pPr>
              <w:spacing w:after="0" w:line="240" w:lineRule="auto"/>
            </w:pPr>
            <w:r>
              <w:t>Requirement</w:t>
            </w:r>
          </w:p>
        </w:tc>
        <w:tc>
          <w:tcPr>
            <w:tcW w:w="2159" w:type="dxa"/>
            <w:shd w:val="clear" w:color="auto" w:fill="auto"/>
            <w:tcMar>
              <w:left w:w="108" w:type="dxa"/>
            </w:tcMar>
          </w:tcPr>
          <w:p w14:paraId="3A496AA7" w14:textId="77777777" w:rsidR="002E14D3" w:rsidRDefault="002E14D3" w:rsidP="001623C1">
            <w:pPr>
              <w:spacing w:after="0" w:line="240" w:lineRule="auto"/>
            </w:pPr>
            <w:r>
              <w:t>Section</w:t>
            </w:r>
          </w:p>
        </w:tc>
        <w:tc>
          <w:tcPr>
            <w:tcW w:w="445" w:type="dxa"/>
            <w:shd w:val="clear" w:color="auto" w:fill="auto"/>
            <w:tcMar>
              <w:left w:w="108" w:type="dxa"/>
            </w:tcMar>
          </w:tcPr>
          <w:p w14:paraId="2D8D68BA" w14:textId="77777777" w:rsidR="002E14D3" w:rsidRDefault="002E14D3" w:rsidP="001623C1">
            <w:pPr>
              <w:spacing w:after="0" w:line="240" w:lineRule="auto"/>
            </w:pPr>
            <w:r>
              <w:t>#</w:t>
            </w:r>
          </w:p>
        </w:tc>
      </w:tr>
      <w:tr w:rsidR="002E14D3" w14:paraId="2BEF93C3" w14:textId="77777777" w:rsidTr="001623C1">
        <w:tc>
          <w:tcPr>
            <w:tcW w:w="1165" w:type="dxa"/>
            <w:shd w:val="clear" w:color="auto" w:fill="auto"/>
            <w:tcMar>
              <w:left w:w="108" w:type="dxa"/>
            </w:tcMar>
          </w:tcPr>
          <w:p w14:paraId="456333DF" w14:textId="27F69F31" w:rsidR="002E14D3" w:rsidRDefault="002E14D3" w:rsidP="001623C1">
            <w:pPr>
              <w:spacing w:after="0" w:line="240" w:lineRule="auto"/>
            </w:pPr>
            <w:r>
              <w:t>CN001</w:t>
            </w:r>
          </w:p>
        </w:tc>
        <w:tc>
          <w:tcPr>
            <w:tcW w:w="5580" w:type="dxa"/>
            <w:shd w:val="clear" w:color="auto" w:fill="auto"/>
            <w:tcMar>
              <w:left w:w="108" w:type="dxa"/>
            </w:tcMar>
          </w:tcPr>
          <w:p w14:paraId="09C9B8F9" w14:textId="1C828DBE" w:rsidR="002E14D3" w:rsidRDefault="002E14D3" w:rsidP="000E5C29">
            <w:pPr>
              <w:spacing w:after="0" w:line="240" w:lineRule="auto"/>
            </w:pPr>
            <w:r>
              <w:t xml:space="preserve">Shall be written using </w:t>
            </w:r>
            <w:r w:rsidR="00CC1612">
              <w:t xml:space="preserve">the </w:t>
            </w:r>
            <w:r>
              <w:t xml:space="preserve">standard C++ </w:t>
            </w:r>
            <w:r w:rsidR="001623C1">
              <w:t xml:space="preserve">programming </w:t>
            </w:r>
            <w:r w:rsidR="00CC1612">
              <w:t xml:space="preserve">language </w:t>
            </w:r>
            <w:r>
              <w:t>and the standard C++ Libraries.</w:t>
            </w:r>
            <w:r w:rsidR="001623C1">
              <w:t xml:space="preserve"> </w:t>
            </w:r>
          </w:p>
        </w:tc>
        <w:tc>
          <w:tcPr>
            <w:tcW w:w="2159" w:type="dxa"/>
            <w:shd w:val="clear" w:color="auto" w:fill="auto"/>
            <w:tcMar>
              <w:left w:w="108" w:type="dxa"/>
            </w:tcMar>
          </w:tcPr>
          <w:p w14:paraId="1AC9DC76" w14:textId="0E8634CD" w:rsidR="002E14D3" w:rsidRDefault="002E14D3" w:rsidP="001623C1">
            <w:pPr>
              <w:spacing w:after="0" w:line="240" w:lineRule="auto"/>
            </w:pPr>
            <w:r>
              <w:t>Project Requirements</w:t>
            </w:r>
          </w:p>
        </w:tc>
        <w:tc>
          <w:tcPr>
            <w:tcW w:w="445" w:type="dxa"/>
            <w:shd w:val="clear" w:color="auto" w:fill="auto"/>
            <w:tcMar>
              <w:left w:w="108" w:type="dxa"/>
            </w:tcMar>
          </w:tcPr>
          <w:p w14:paraId="4D1B5097" w14:textId="32BBB90A" w:rsidR="002E14D3" w:rsidRDefault="002E14D3" w:rsidP="001623C1">
            <w:pPr>
              <w:spacing w:after="0" w:line="240" w:lineRule="auto"/>
            </w:pPr>
            <w:r>
              <w:t>1</w:t>
            </w:r>
          </w:p>
        </w:tc>
      </w:tr>
      <w:tr w:rsidR="002E14D3" w14:paraId="234BB37A" w14:textId="77777777" w:rsidTr="001623C1">
        <w:tc>
          <w:tcPr>
            <w:tcW w:w="1165" w:type="dxa"/>
            <w:shd w:val="clear" w:color="auto" w:fill="auto"/>
            <w:tcMar>
              <w:left w:w="108" w:type="dxa"/>
            </w:tcMar>
          </w:tcPr>
          <w:p w14:paraId="210470B1" w14:textId="53A85C33" w:rsidR="002E14D3" w:rsidRDefault="002E14D3" w:rsidP="001623C1">
            <w:pPr>
              <w:spacing w:after="0" w:line="240" w:lineRule="auto"/>
            </w:pPr>
            <w:r>
              <w:t>CN002</w:t>
            </w:r>
          </w:p>
        </w:tc>
        <w:tc>
          <w:tcPr>
            <w:tcW w:w="5580" w:type="dxa"/>
            <w:shd w:val="clear" w:color="auto" w:fill="auto"/>
            <w:tcMar>
              <w:left w:w="108" w:type="dxa"/>
            </w:tcMar>
          </w:tcPr>
          <w:p w14:paraId="4263E967" w14:textId="0A6F6168" w:rsidR="002E14D3" w:rsidRDefault="002E14D3" w:rsidP="000E5C29">
            <w:pPr>
              <w:spacing w:after="0" w:line="240" w:lineRule="auto"/>
            </w:pPr>
            <w:r>
              <w:t>Shall be developed using latest Visual Studio Community Edition.</w:t>
            </w:r>
          </w:p>
        </w:tc>
        <w:tc>
          <w:tcPr>
            <w:tcW w:w="2159" w:type="dxa"/>
            <w:shd w:val="clear" w:color="auto" w:fill="auto"/>
            <w:tcMar>
              <w:left w:w="108" w:type="dxa"/>
            </w:tcMar>
          </w:tcPr>
          <w:p w14:paraId="0DFDE99D" w14:textId="5A82BA4D" w:rsidR="002E14D3" w:rsidRDefault="002E14D3" w:rsidP="001623C1">
            <w:pPr>
              <w:spacing w:after="0" w:line="240" w:lineRule="auto"/>
            </w:pPr>
            <w:r>
              <w:t>Project Requirements</w:t>
            </w:r>
          </w:p>
        </w:tc>
        <w:tc>
          <w:tcPr>
            <w:tcW w:w="445" w:type="dxa"/>
            <w:shd w:val="clear" w:color="auto" w:fill="auto"/>
            <w:tcMar>
              <w:left w:w="108" w:type="dxa"/>
            </w:tcMar>
          </w:tcPr>
          <w:p w14:paraId="60F7F3AA" w14:textId="6EC0C664" w:rsidR="002E14D3" w:rsidRDefault="002E14D3" w:rsidP="001623C1">
            <w:pPr>
              <w:spacing w:after="0" w:line="240" w:lineRule="auto"/>
            </w:pPr>
            <w:r>
              <w:t>2</w:t>
            </w:r>
          </w:p>
        </w:tc>
      </w:tr>
      <w:tr w:rsidR="002E14D3" w14:paraId="617F35A9" w14:textId="77777777" w:rsidTr="001623C1">
        <w:tc>
          <w:tcPr>
            <w:tcW w:w="1165" w:type="dxa"/>
            <w:shd w:val="clear" w:color="auto" w:fill="auto"/>
            <w:tcMar>
              <w:left w:w="108" w:type="dxa"/>
            </w:tcMar>
          </w:tcPr>
          <w:p w14:paraId="2A310652" w14:textId="19F29BCB" w:rsidR="002E14D3" w:rsidRDefault="00CC1612" w:rsidP="001623C1">
            <w:pPr>
              <w:spacing w:after="0" w:line="240" w:lineRule="auto"/>
            </w:pPr>
            <w:r>
              <w:t>CN003</w:t>
            </w:r>
          </w:p>
        </w:tc>
        <w:tc>
          <w:tcPr>
            <w:tcW w:w="5580" w:type="dxa"/>
            <w:shd w:val="clear" w:color="auto" w:fill="auto"/>
            <w:tcMar>
              <w:left w:w="108" w:type="dxa"/>
            </w:tcMar>
          </w:tcPr>
          <w:p w14:paraId="35CC37B4" w14:textId="69D29BDE" w:rsidR="002E14D3" w:rsidRDefault="00CC1612" w:rsidP="000E5C29">
            <w:pPr>
              <w:spacing w:after="0" w:line="240" w:lineRule="auto"/>
            </w:pPr>
            <w:r>
              <w:t>Shall implement a message passing communication using Sockets, based on the Channel prototype found in the Repository</w:t>
            </w:r>
          </w:p>
        </w:tc>
        <w:tc>
          <w:tcPr>
            <w:tcW w:w="2159" w:type="dxa"/>
            <w:shd w:val="clear" w:color="auto" w:fill="auto"/>
            <w:tcMar>
              <w:left w:w="108" w:type="dxa"/>
            </w:tcMar>
          </w:tcPr>
          <w:p w14:paraId="7681CBE7" w14:textId="4FB271C2" w:rsidR="002E14D3" w:rsidRDefault="00CC1612" w:rsidP="001623C1">
            <w:pPr>
              <w:spacing w:after="0" w:line="240" w:lineRule="auto"/>
            </w:pPr>
            <w:r>
              <w:t>Project 3 Requirements</w:t>
            </w:r>
          </w:p>
        </w:tc>
        <w:tc>
          <w:tcPr>
            <w:tcW w:w="445" w:type="dxa"/>
            <w:shd w:val="clear" w:color="auto" w:fill="auto"/>
            <w:tcMar>
              <w:left w:w="108" w:type="dxa"/>
            </w:tcMar>
          </w:tcPr>
          <w:p w14:paraId="6C78631D" w14:textId="0BC2FEB7" w:rsidR="002E14D3" w:rsidRDefault="00CC1612" w:rsidP="001623C1">
            <w:pPr>
              <w:spacing w:after="0" w:line="240" w:lineRule="auto"/>
            </w:pPr>
            <w:r>
              <w:t>2</w:t>
            </w:r>
          </w:p>
        </w:tc>
      </w:tr>
      <w:tr w:rsidR="003D4C3F" w14:paraId="0B005C13" w14:textId="77777777" w:rsidTr="001623C1">
        <w:tc>
          <w:tcPr>
            <w:tcW w:w="1165" w:type="dxa"/>
            <w:shd w:val="clear" w:color="auto" w:fill="auto"/>
            <w:tcMar>
              <w:left w:w="108" w:type="dxa"/>
            </w:tcMar>
          </w:tcPr>
          <w:p w14:paraId="056F467E" w14:textId="096E7DC0" w:rsidR="003D4C3F" w:rsidRDefault="003D4C3F" w:rsidP="001623C1">
            <w:pPr>
              <w:spacing w:after="0" w:line="240" w:lineRule="auto"/>
            </w:pPr>
            <w:r>
              <w:t>CN004</w:t>
            </w:r>
          </w:p>
        </w:tc>
        <w:tc>
          <w:tcPr>
            <w:tcW w:w="5580" w:type="dxa"/>
            <w:shd w:val="clear" w:color="auto" w:fill="auto"/>
            <w:tcMar>
              <w:left w:w="108" w:type="dxa"/>
            </w:tcMar>
          </w:tcPr>
          <w:p w14:paraId="18F0093F" w14:textId="60A41031" w:rsidR="003D4C3F" w:rsidRDefault="003D4C3F" w:rsidP="003D4C3F">
            <w:pPr>
              <w:spacing w:after="0" w:line="240" w:lineRule="auto"/>
            </w:pPr>
            <w:r>
              <w:t>Test driver shall be in the form of a dynamic link library with known interface to the Test Harness</w:t>
            </w:r>
          </w:p>
        </w:tc>
        <w:tc>
          <w:tcPr>
            <w:tcW w:w="2159" w:type="dxa"/>
            <w:shd w:val="clear" w:color="auto" w:fill="auto"/>
            <w:tcMar>
              <w:left w:w="108" w:type="dxa"/>
            </w:tcMar>
          </w:tcPr>
          <w:p w14:paraId="4B9F7593" w14:textId="5C6B5596" w:rsidR="003D4C3F" w:rsidRDefault="003D4C3F" w:rsidP="001623C1">
            <w:pPr>
              <w:spacing w:after="0" w:line="240" w:lineRule="auto"/>
            </w:pPr>
            <w:r>
              <w:t>Project Requirements</w:t>
            </w:r>
          </w:p>
        </w:tc>
        <w:tc>
          <w:tcPr>
            <w:tcW w:w="445" w:type="dxa"/>
            <w:shd w:val="clear" w:color="auto" w:fill="auto"/>
            <w:tcMar>
              <w:left w:w="108" w:type="dxa"/>
            </w:tcMar>
          </w:tcPr>
          <w:p w14:paraId="3F6E7161" w14:textId="43A6C293" w:rsidR="003D4C3F" w:rsidRDefault="005736E5" w:rsidP="001623C1">
            <w:pPr>
              <w:spacing w:after="0" w:line="240" w:lineRule="auto"/>
            </w:pPr>
            <w:r>
              <w:t>1</w:t>
            </w:r>
          </w:p>
        </w:tc>
      </w:tr>
    </w:tbl>
    <w:p w14:paraId="4E0165DF" w14:textId="77777777" w:rsidR="0036282D" w:rsidRDefault="0036282D" w:rsidP="005736E5"/>
    <w:sectPr w:rsidR="0036282D">
      <w:footerReference w:type="default" r:id="rId11"/>
      <w:pgSz w:w="12240" w:h="15840"/>
      <w:pgMar w:top="1440" w:right="1440" w:bottom="1440" w:left="1440" w:header="0" w:footer="720" w:gutter="0"/>
      <w:cols w:space="720"/>
      <w:formProt w:val="0"/>
      <w:titlePg/>
      <w:docGrid w:linePitch="360" w:charSpace="61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0EF62" w14:textId="77777777" w:rsidR="006318AD" w:rsidRDefault="006318AD">
      <w:pPr>
        <w:spacing w:after="0" w:line="240" w:lineRule="auto"/>
      </w:pPr>
      <w:r>
        <w:separator/>
      </w:r>
    </w:p>
  </w:endnote>
  <w:endnote w:type="continuationSeparator" w:id="0">
    <w:p w14:paraId="5DB7A8FD" w14:textId="77777777" w:rsidR="006318AD" w:rsidRDefault="0063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CR A Extended">
    <w:charset w:val="00"/>
    <w:family w:val="moder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D1212" w14:textId="77777777" w:rsidR="001623C1" w:rsidRDefault="001623C1">
    <w:pPr>
      <w:pStyle w:val="Footer"/>
      <w:jc w:val="center"/>
      <w:rPr>
        <w:caps/>
        <w:color w:val="F0A22E" w:themeColor="accent1"/>
      </w:rPr>
    </w:pPr>
    <w:r>
      <w:fldChar w:fldCharType="begin"/>
    </w:r>
    <w:r>
      <w:instrText>PAGE</w:instrText>
    </w:r>
    <w:r>
      <w:fldChar w:fldCharType="separate"/>
    </w:r>
    <w:r w:rsidR="006175CE">
      <w:rPr>
        <w:noProof/>
      </w:rPr>
      <w:t>9</w:t>
    </w:r>
    <w:r>
      <w:fldChar w:fldCharType="end"/>
    </w:r>
  </w:p>
  <w:p w14:paraId="498B31A7" w14:textId="77777777" w:rsidR="001623C1" w:rsidRDefault="001623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D40F9" w14:textId="77777777" w:rsidR="006318AD" w:rsidRDefault="006318AD">
      <w:pPr>
        <w:spacing w:after="0" w:line="240" w:lineRule="auto"/>
      </w:pPr>
      <w:r>
        <w:separator/>
      </w:r>
    </w:p>
  </w:footnote>
  <w:footnote w:type="continuationSeparator" w:id="0">
    <w:p w14:paraId="1D5D8CCF" w14:textId="77777777" w:rsidR="006318AD" w:rsidRDefault="006318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32267"/>
    <w:multiLevelType w:val="multilevel"/>
    <w:tmpl w:val="167013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8B57DE5"/>
    <w:multiLevelType w:val="multilevel"/>
    <w:tmpl w:val="1CFEACA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0E8604C"/>
    <w:multiLevelType w:val="multilevel"/>
    <w:tmpl w:val="3C6EAA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2D"/>
    <w:rsid w:val="00030C9E"/>
    <w:rsid w:val="00077878"/>
    <w:rsid w:val="000E5C29"/>
    <w:rsid w:val="001623C1"/>
    <w:rsid w:val="00243A50"/>
    <w:rsid w:val="002D534B"/>
    <w:rsid w:val="002E14D3"/>
    <w:rsid w:val="0036282D"/>
    <w:rsid w:val="003D4C3F"/>
    <w:rsid w:val="003F47D1"/>
    <w:rsid w:val="00566883"/>
    <w:rsid w:val="005736E5"/>
    <w:rsid w:val="005E6BAF"/>
    <w:rsid w:val="006175CE"/>
    <w:rsid w:val="00626D17"/>
    <w:rsid w:val="006318AD"/>
    <w:rsid w:val="00652BE5"/>
    <w:rsid w:val="00765E12"/>
    <w:rsid w:val="00830E78"/>
    <w:rsid w:val="009877BA"/>
    <w:rsid w:val="00A128A8"/>
    <w:rsid w:val="00A51D44"/>
    <w:rsid w:val="00A729EB"/>
    <w:rsid w:val="00AE596E"/>
    <w:rsid w:val="00B14889"/>
    <w:rsid w:val="00B33426"/>
    <w:rsid w:val="00C56100"/>
    <w:rsid w:val="00C61233"/>
    <w:rsid w:val="00CC1612"/>
    <w:rsid w:val="00D02011"/>
    <w:rsid w:val="00D27C9F"/>
    <w:rsid w:val="00D62AEB"/>
    <w:rsid w:val="00D713A9"/>
    <w:rsid w:val="00E059B0"/>
    <w:rsid w:val="00EE6BDF"/>
    <w:rsid w:val="00F8017A"/>
    <w:rsid w:val="00FC148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E526"/>
  <w15:docId w15:val="{D760CFAC-82C6-493F-AACB-F5EB19DA7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549"/>
    <w:pPr>
      <w:spacing w:after="120" w:line="264" w:lineRule="auto"/>
    </w:pPr>
  </w:style>
  <w:style w:type="paragraph" w:styleId="Heading1">
    <w:name w:val="heading 1"/>
    <w:basedOn w:val="Normal"/>
    <w:next w:val="Normal"/>
    <w:link w:val="Heading1Char"/>
    <w:uiPriority w:val="9"/>
    <w:qFormat/>
    <w:rsid w:val="00F32549"/>
    <w:pPr>
      <w:keepNext/>
      <w:keepLines/>
      <w:pBdr>
        <w:bottom w:val="single" w:sz="4" w:space="1" w:color="F0A22E"/>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Heading2">
    <w:name w:val="heading 2"/>
    <w:basedOn w:val="Normal"/>
    <w:next w:val="Normal"/>
    <w:link w:val="Heading2Char"/>
    <w:uiPriority w:val="9"/>
    <w:unhideWhenUsed/>
    <w:qFormat/>
    <w:rsid w:val="00F32549"/>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Heading3">
    <w:name w:val="heading 3"/>
    <w:basedOn w:val="Normal"/>
    <w:next w:val="Normal"/>
    <w:link w:val="Heading3Char"/>
    <w:uiPriority w:val="9"/>
    <w:unhideWhenUsed/>
    <w:qFormat/>
    <w:rsid w:val="00F325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3254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3254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3254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325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325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325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32549"/>
    <w:rPr>
      <w:rFonts w:asciiTheme="majorHAnsi" w:eastAsiaTheme="majorEastAsia" w:hAnsiTheme="majorHAnsi" w:cstheme="majorBidi"/>
      <w:color w:val="C77C0E" w:themeColor="accent1" w:themeShade="BF"/>
      <w:sz w:val="36"/>
      <w:szCs w:val="36"/>
    </w:rPr>
  </w:style>
  <w:style w:type="character" w:customStyle="1" w:styleId="Heading2Char">
    <w:name w:val="Heading 2 Char"/>
    <w:basedOn w:val="DefaultParagraphFont"/>
    <w:link w:val="Heading2"/>
    <w:uiPriority w:val="9"/>
    <w:qFormat/>
    <w:rsid w:val="00F32549"/>
    <w:rPr>
      <w:rFonts w:asciiTheme="majorHAnsi" w:eastAsiaTheme="majorEastAsia" w:hAnsiTheme="majorHAnsi" w:cstheme="majorBidi"/>
      <w:color w:val="C77C0E" w:themeColor="accent1" w:themeShade="BF"/>
      <w:sz w:val="28"/>
      <w:szCs w:val="28"/>
    </w:rPr>
  </w:style>
  <w:style w:type="character" w:customStyle="1" w:styleId="Heading3Char">
    <w:name w:val="Heading 3 Char"/>
    <w:basedOn w:val="DefaultParagraphFont"/>
    <w:link w:val="Heading3"/>
    <w:uiPriority w:val="9"/>
    <w:qFormat/>
    <w:rsid w:val="00F3254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qFormat/>
    <w:rsid w:val="00F3254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qFormat/>
    <w:rsid w:val="00F3254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qFormat/>
    <w:rsid w:val="00F3254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qFormat/>
    <w:rsid w:val="00F3254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qFormat/>
    <w:rsid w:val="00F3254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F32549"/>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F32549"/>
    <w:rPr>
      <w:rFonts w:asciiTheme="majorHAnsi" w:eastAsiaTheme="majorEastAsia" w:hAnsiTheme="majorHAnsi" w:cstheme="majorBidi"/>
      <w:color w:val="C77C0E" w:themeColor="accent1" w:themeShade="BF"/>
      <w:spacing w:val="-7"/>
      <w:sz w:val="80"/>
      <w:szCs w:val="80"/>
    </w:rPr>
  </w:style>
  <w:style w:type="character" w:customStyle="1" w:styleId="SubtitleChar">
    <w:name w:val="Subtitle Char"/>
    <w:basedOn w:val="DefaultParagraphFont"/>
    <w:link w:val="Subtitle"/>
    <w:uiPriority w:val="11"/>
    <w:qFormat/>
    <w:rsid w:val="00F3254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32549"/>
    <w:rPr>
      <w:b/>
      <w:bCs/>
    </w:rPr>
  </w:style>
  <w:style w:type="character" w:styleId="Emphasis">
    <w:name w:val="Emphasis"/>
    <w:basedOn w:val="DefaultParagraphFont"/>
    <w:uiPriority w:val="20"/>
    <w:qFormat/>
    <w:rsid w:val="00F32549"/>
    <w:rPr>
      <w:i/>
      <w:iCs/>
    </w:rPr>
  </w:style>
  <w:style w:type="character" w:customStyle="1" w:styleId="QuoteChar">
    <w:name w:val="Quote Char"/>
    <w:basedOn w:val="DefaultParagraphFont"/>
    <w:link w:val="Quote"/>
    <w:uiPriority w:val="29"/>
    <w:qFormat/>
    <w:rsid w:val="00F32549"/>
    <w:rPr>
      <w:i/>
      <w:iCs/>
    </w:rPr>
  </w:style>
  <w:style w:type="character" w:customStyle="1" w:styleId="IntenseQuoteChar">
    <w:name w:val="Intense Quote Char"/>
    <w:basedOn w:val="DefaultParagraphFont"/>
    <w:link w:val="IntenseQuote"/>
    <w:uiPriority w:val="30"/>
    <w:qFormat/>
    <w:rsid w:val="00F32549"/>
    <w:rPr>
      <w:rFonts w:asciiTheme="majorHAnsi" w:eastAsiaTheme="majorEastAsia" w:hAnsiTheme="majorHAnsi" w:cstheme="majorBidi"/>
      <w:color w:val="F0A22E" w:themeColor="accent1"/>
      <w:sz w:val="28"/>
      <w:szCs w:val="28"/>
    </w:rPr>
  </w:style>
  <w:style w:type="character" w:styleId="SubtleEmphasis">
    <w:name w:val="Subtle Emphasis"/>
    <w:basedOn w:val="DefaultParagraphFont"/>
    <w:uiPriority w:val="19"/>
    <w:qFormat/>
    <w:rsid w:val="00F32549"/>
    <w:rPr>
      <w:i/>
      <w:iCs/>
      <w:color w:val="595959" w:themeColor="text1" w:themeTint="A6"/>
    </w:rPr>
  </w:style>
  <w:style w:type="character" w:styleId="IntenseEmphasis">
    <w:name w:val="Intense Emphasis"/>
    <w:basedOn w:val="DefaultParagraphFont"/>
    <w:uiPriority w:val="21"/>
    <w:qFormat/>
    <w:rsid w:val="00F32549"/>
    <w:rPr>
      <w:b/>
      <w:bCs/>
      <w:i/>
      <w:iCs/>
    </w:rPr>
  </w:style>
  <w:style w:type="character" w:styleId="SubtleReference">
    <w:name w:val="Subtle Reference"/>
    <w:basedOn w:val="DefaultParagraphFont"/>
    <w:uiPriority w:val="31"/>
    <w:qFormat/>
    <w:rsid w:val="00F32549"/>
    <w:rPr>
      <w:smallCaps/>
      <w:color w:val="404040" w:themeColor="text1" w:themeTint="BF"/>
    </w:rPr>
  </w:style>
  <w:style w:type="character" w:styleId="IntenseReference">
    <w:name w:val="Intense Reference"/>
    <w:basedOn w:val="DefaultParagraphFont"/>
    <w:uiPriority w:val="32"/>
    <w:qFormat/>
    <w:rsid w:val="00F32549"/>
    <w:rPr>
      <w:b/>
      <w:bCs/>
      <w:smallCaps/>
      <w:u w:val="single"/>
    </w:rPr>
  </w:style>
  <w:style w:type="character" w:styleId="BookTitle">
    <w:name w:val="Book Title"/>
    <w:basedOn w:val="DefaultParagraphFont"/>
    <w:uiPriority w:val="33"/>
    <w:qFormat/>
    <w:rsid w:val="00F32549"/>
    <w:rPr>
      <w:b/>
      <w:bCs/>
      <w:smallCaps/>
    </w:rPr>
  </w:style>
  <w:style w:type="character" w:customStyle="1" w:styleId="InternetLink">
    <w:name w:val="Internet Link"/>
    <w:basedOn w:val="DefaultParagraphFont"/>
    <w:uiPriority w:val="99"/>
    <w:unhideWhenUsed/>
    <w:rsid w:val="00DC6B3E"/>
    <w:rPr>
      <w:color w:val="AD1F1F" w:themeColor="hyperlink"/>
      <w:u w:val="single"/>
    </w:rPr>
  </w:style>
  <w:style w:type="character" w:customStyle="1" w:styleId="HeaderChar">
    <w:name w:val="Header Char"/>
    <w:basedOn w:val="DefaultParagraphFont"/>
    <w:link w:val="Header"/>
    <w:uiPriority w:val="99"/>
    <w:qFormat/>
    <w:rsid w:val="0064354E"/>
  </w:style>
  <w:style w:type="character" w:customStyle="1" w:styleId="FooterChar">
    <w:name w:val="Footer Char"/>
    <w:basedOn w:val="DefaultParagraphFont"/>
    <w:link w:val="Footer"/>
    <w:uiPriority w:val="99"/>
    <w:qFormat/>
    <w:rsid w:val="0064354E"/>
  </w:style>
  <w:style w:type="character" w:customStyle="1" w:styleId="UnresolvedMention">
    <w:name w:val="Unresolved Mention"/>
    <w:basedOn w:val="DefaultParagraphFont"/>
    <w:uiPriority w:val="99"/>
    <w:semiHidden/>
    <w:unhideWhenUsed/>
    <w:qFormat/>
    <w:rsid w:val="00386EF3"/>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ascii="Arial" w:hAnsi="Arial" w:cs="Lucida Sans"/>
      <w:sz w:val="24"/>
    </w:rPr>
  </w:style>
  <w:style w:type="paragraph" w:styleId="Caption">
    <w:name w:val="caption"/>
    <w:basedOn w:val="Normal"/>
    <w:next w:val="Normal"/>
    <w:uiPriority w:val="35"/>
    <w:unhideWhenUsed/>
    <w:qFormat/>
    <w:rsid w:val="00F32549"/>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ascii="Arial" w:hAnsi="Arial" w:cs="Lucida Sans"/>
      <w:sz w:val="24"/>
    </w:rPr>
  </w:style>
  <w:style w:type="paragraph" w:styleId="EnvelopeAddress">
    <w:name w:val="envelope address"/>
    <w:basedOn w:val="Normal"/>
    <w:uiPriority w:val="99"/>
    <w:semiHidden/>
    <w:unhideWhenUsed/>
    <w:qFormat/>
    <w:rsid w:val="00076F0C"/>
    <w:pPr>
      <w:spacing w:after="0" w:line="240" w:lineRule="auto"/>
      <w:ind w:left="2880"/>
    </w:pPr>
    <w:rPr>
      <w:rFonts w:ascii="OCR A Extended" w:eastAsiaTheme="majorEastAsia" w:hAnsi="OCR A Extended" w:cstheme="majorBidi"/>
      <w:sz w:val="28"/>
      <w:szCs w:val="24"/>
    </w:rPr>
  </w:style>
  <w:style w:type="paragraph" w:styleId="EnvelopeReturn">
    <w:name w:val="envelope return"/>
    <w:basedOn w:val="Normal"/>
    <w:uiPriority w:val="99"/>
    <w:semiHidden/>
    <w:unhideWhenUsed/>
    <w:qFormat/>
    <w:rsid w:val="00C32DCF"/>
    <w:pPr>
      <w:spacing w:after="0" w:line="240" w:lineRule="auto"/>
    </w:pPr>
    <w:rPr>
      <w:rFonts w:ascii="OCR A Extended" w:eastAsiaTheme="majorEastAsia" w:hAnsi="OCR A Extended" w:cstheme="majorBidi"/>
      <w:sz w:val="20"/>
      <w:szCs w:val="20"/>
    </w:rPr>
  </w:style>
  <w:style w:type="paragraph" w:styleId="Title">
    <w:name w:val="Title"/>
    <w:basedOn w:val="Normal"/>
    <w:next w:val="Normal"/>
    <w:link w:val="TitleChar"/>
    <w:uiPriority w:val="10"/>
    <w:qFormat/>
    <w:rsid w:val="00F32549"/>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paragraph" w:styleId="Subtitle">
    <w:name w:val="Subtitle"/>
    <w:basedOn w:val="Normal"/>
    <w:next w:val="Normal"/>
    <w:link w:val="SubtitleChar"/>
    <w:uiPriority w:val="11"/>
    <w:qFormat/>
    <w:rsid w:val="00F32549"/>
    <w:pPr>
      <w:spacing w:after="240" w:line="240" w:lineRule="auto"/>
    </w:pPr>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32549"/>
  </w:style>
  <w:style w:type="paragraph" w:styleId="Quote">
    <w:name w:val="Quote"/>
    <w:basedOn w:val="Normal"/>
    <w:next w:val="Normal"/>
    <w:link w:val="QuoteChar"/>
    <w:uiPriority w:val="29"/>
    <w:qFormat/>
    <w:rsid w:val="00F32549"/>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F32549"/>
    <w:pPr>
      <w:spacing w:beforeAutospacing="1" w:after="240"/>
      <w:ind w:left="864" w:right="864"/>
      <w:jc w:val="center"/>
    </w:pPr>
    <w:rPr>
      <w:rFonts w:asciiTheme="majorHAnsi" w:eastAsiaTheme="majorEastAsia" w:hAnsiTheme="majorHAnsi" w:cstheme="majorBidi"/>
      <w:color w:val="F0A22E" w:themeColor="accent1"/>
      <w:sz w:val="28"/>
      <w:szCs w:val="28"/>
    </w:rPr>
  </w:style>
  <w:style w:type="paragraph" w:styleId="TOCHeading">
    <w:name w:val="TOC Heading"/>
    <w:basedOn w:val="Heading1"/>
    <w:next w:val="Normal"/>
    <w:uiPriority w:val="39"/>
    <w:unhideWhenUsed/>
    <w:qFormat/>
    <w:rsid w:val="00F32549"/>
  </w:style>
  <w:style w:type="paragraph" w:styleId="TOC1">
    <w:name w:val="toc 1"/>
    <w:basedOn w:val="Normal"/>
    <w:next w:val="Normal"/>
    <w:autoRedefine/>
    <w:uiPriority w:val="39"/>
    <w:unhideWhenUsed/>
    <w:rsid w:val="00DC6B3E"/>
    <w:pPr>
      <w:spacing w:after="100"/>
    </w:pPr>
  </w:style>
  <w:style w:type="paragraph" w:styleId="TOC2">
    <w:name w:val="toc 2"/>
    <w:basedOn w:val="Normal"/>
    <w:next w:val="Normal"/>
    <w:autoRedefine/>
    <w:uiPriority w:val="39"/>
    <w:unhideWhenUsed/>
    <w:rsid w:val="00DC6B3E"/>
    <w:pPr>
      <w:spacing w:after="100"/>
      <w:ind w:left="210"/>
    </w:pPr>
  </w:style>
  <w:style w:type="paragraph" w:styleId="Header">
    <w:name w:val="header"/>
    <w:basedOn w:val="Normal"/>
    <w:link w:val="HeaderChar"/>
    <w:uiPriority w:val="99"/>
    <w:unhideWhenUsed/>
    <w:rsid w:val="0064354E"/>
    <w:pPr>
      <w:tabs>
        <w:tab w:val="center" w:pos="4680"/>
        <w:tab w:val="right" w:pos="9360"/>
      </w:tabs>
      <w:spacing w:after="0" w:line="240" w:lineRule="auto"/>
    </w:pPr>
  </w:style>
  <w:style w:type="paragraph" w:styleId="Footer">
    <w:name w:val="footer"/>
    <w:basedOn w:val="Normal"/>
    <w:link w:val="FooterChar"/>
    <w:uiPriority w:val="99"/>
    <w:unhideWhenUsed/>
    <w:rsid w:val="0064354E"/>
    <w:pPr>
      <w:tabs>
        <w:tab w:val="center" w:pos="4680"/>
        <w:tab w:val="right" w:pos="9360"/>
      </w:tabs>
      <w:spacing w:after="0" w:line="240" w:lineRule="auto"/>
    </w:pPr>
  </w:style>
  <w:style w:type="paragraph" w:styleId="ListParagraph">
    <w:name w:val="List Paragraph"/>
    <w:basedOn w:val="Normal"/>
    <w:uiPriority w:val="34"/>
    <w:qFormat/>
    <w:rsid w:val="00DD3152"/>
    <w:pPr>
      <w:ind w:left="720"/>
      <w:contextualSpacing/>
    </w:pPr>
  </w:style>
  <w:style w:type="paragraph" w:styleId="TOC3">
    <w:name w:val="toc 3"/>
    <w:basedOn w:val="Normal"/>
    <w:next w:val="Normal"/>
    <w:autoRedefine/>
    <w:uiPriority w:val="39"/>
    <w:unhideWhenUsed/>
    <w:rsid w:val="00DB2B1B"/>
    <w:pPr>
      <w:spacing w:after="100"/>
      <w:ind w:left="420"/>
    </w:pPr>
  </w:style>
  <w:style w:type="table" w:styleId="TableGrid">
    <w:name w:val="Table Grid"/>
    <w:basedOn w:val="TableNormal"/>
    <w:uiPriority w:val="39"/>
    <w:rsid w:val="00B65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90BF6"/>
    <w:tblPr>
      <w:tblStyleRowBandSize w:val="1"/>
      <w:tblStyleColBandSize w:val="1"/>
      <w:tblBorders>
        <w:top w:val="single" w:sz="4" w:space="0" w:color="F6C681" w:themeColor="accent1" w:themeTint="99"/>
        <w:left w:val="single" w:sz="4" w:space="0" w:color="F6C681" w:themeColor="accent1" w:themeTint="99"/>
        <w:bottom w:val="single" w:sz="4" w:space="0" w:color="F6C681" w:themeColor="accent1" w:themeTint="99"/>
        <w:right w:val="single" w:sz="4" w:space="0" w:color="F6C681" w:themeColor="accent1" w:themeTint="99"/>
        <w:insideH w:val="single" w:sz="4" w:space="0" w:color="F6C681" w:themeColor="accent1" w:themeTint="99"/>
        <w:insideV w:val="single" w:sz="4" w:space="0" w:color="F6C681" w:themeColor="accent1" w:themeTint="99"/>
      </w:tblBorders>
    </w:tblPr>
    <w:tblStylePr w:type="firstRow">
      <w:rPr>
        <w:b/>
        <w:bCs/>
        <w:color w:val="FFFFFF" w:themeColor="background1"/>
      </w:rPr>
      <w:tblPr/>
      <w:tcPr>
        <w:tcBorders>
          <w:top w:val="single" w:sz="4" w:space="0" w:color="F0A22E" w:themeColor="accent1"/>
          <w:left w:val="single" w:sz="4" w:space="0" w:color="F0A22E" w:themeColor="accent1"/>
          <w:bottom w:val="single" w:sz="4" w:space="0" w:color="F0A22E" w:themeColor="accent1"/>
          <w:right w:val="single" w:sz="4" w:space="0" w:color="F0A22E" w:themeColor="accent1"/>
          <w:insideH w:val="nil"/>
          <w:insideV w:val="nil"/>
        </w:tcBorders>
        <w:shd w:val="clear" w:color="auto" w:fill="F0A22E" w:themeFill="accent1"/>
      </w:tcPr>
    </w:tblStylePr>
    <w:tblStylePr w:type="lastRow">
      <w:rPr>
        <w:b/>
        <w:bCs/>
      </w:rPr>
      <w:tblPr/>
      <w:tcPr>
        <w:tcBorders>
          <w:top w:val="double" w:sz="4" w:space="0" w:color="F0A22E" w:themeColor="accent1"/>
        </w:tcBorders>
      </w:tcPr>
    </w:tblStylePr>
    <w:tblStylePr w:type="firstCol">
      <w:rPr>
        <w:b/>
        <w:bCs/>
      </w:rPr>
    </w:tblStylePr>
    <w:tblStylePr w:type="lastCol">
      <w:rPr>
        <w:b/>
        <w:bCs/>
      </w:rPr>
    </w:tblStylePr>
    <w:tblStylePr w:type="band1Vert">
      <w:tblPr/>
      <w:tcPr>
        <w:shd w:val="clear" w:color="auto" w:fill="FCECD5" w:themeFill="accent1" w:themeFillTint="33"/>
      </w:tcPr>
    </w:tblStylePr>
    <w:tblStylePr w:type="band1Horz">
      <w:tblPr/>
      <w:tcPr>
        <w:shd w:val="clear" w:color="auto" w:fill="FCECD5" w:themeFill="accent1" w:themeFillTint="33"/>
      </w:tcPr>
    </w:tblStylePr>
  </w:style>
  <w:style w:type="table" w:styleId="GridTable5Dark-Accent1">
    <w:name w:val="Grid Table 5 Dark Accent 1"/>
    <w:basedOn w:val="TableNormal"/>
    <w:uiPriority w:val="50"/>
    <w:rsid w:val="00290B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A22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A22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A22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A22E" w:themeFill="accent1"/>
      </w:tcPr>
    </w:tblStylePr>
    <w:tblStylePr w:type="band1Vert">
      <w:tblPr/>
      <w:tcPr>
        <w:shd w:val="clear" w:color="auto" w:fill="F9D9AB" w:themeFill="accent1" w:themeFillTint="66"/>
      </w:tcPr>
    </w:tblStylePr>
    <w:tblStylePr w:type="band1Horz">
      <w:tblPr/>
      <w:tcPr>
        <w:shd w:val="clear" w:color="auto" w:fill="F9D9AB" w:themeFill="accent1" w:themeFillTint="66"/>
      </w:tcPr>
    </w:tblStylePr>
  </w:style>
  <w:style w:type="table" w:styleId="GridTable5Dark-Accent6">
    <w:name w:val="Grid Table 5 Dark Accent 6"/>
    <w:basedOn w:val="TableNormal"/>
    <w:uiPriority w:val="50"/>
    <w:rsid w:val="00290B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E3D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752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752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752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7529" w:themeFill="accent6"/>
      </w:tcPr>
    </w:tblStylePr>
    <w:tblStylePr w:type="band1Vert">
      <w:tblPr/>
      <w:tcPr>
        <w:shd w:val="clear" w:color="auto" w:fill="EBC7A3" w:themeFill="accent6" w:themeFillTint="66"/>
      </w:tcPr>
    </w:tblStylePr>
    <w:tblStylePr w:type="band1Horz">
      <w:tblPr/>
      <w:tcPr>
        <w:shd w:val="clear" w:color="auto" w:fill="EBC7A3" w:themeFill="accent6" w:themeFillTint="66"/>
      </w:tcPr>
    </w:tblStylePr>
  </w:style>
  <w:style w:type="character" w:styleId="Hyperlink">
    <w:name w:val="Hyperlink"/>
    <w:basedOn w:val="DefaultParagraphFont"/>
    <w:uiPriority w:val="99"/>
    <w:unhideWhenUsed/>
    <w:rsid w:val="00C61233"/>
    <w:rPr>
      <w:color w:val="AD1F1F" w:themeColor="hyperlink"/>
      <w:u w:val="single"/>
    </w:rPr>
  </w:style>
  <w:style w:type="paragraph" w:styleId="Revision">
    <w:name w:val="Revision"/>
    <w:hidden/>
    <w:uiPriority w:val="99"/>
    <w:semiHidden/>
    <w:rsid w:val="000E5C29"/>
  </w:style>
  <w:style w:type="paragraph" w:styleId="BalloonText">
    <w:name w:val="Balloon Text"/>
    <w:basedOn w:val="Normal"/>
    <w:link w:val="BalloonTextChar"/>
    <w:uiPriority w:val="99"/>
    <w:semiHidden/>
    <w:unhideWhenUsed/>
    <w:rsid w:val="000E5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103A1-5C5D-4B28-B1EF-DA4D9C21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1692</Words>
  <Characters>9649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Vats</dc:creator>
  <dc:description/>
  <cp:lastModifiedBy>Howick (US), David L</cp:lastModifiedBy>
  <cp:revision>6</cp:revision>
  <cp:lastPrinted>2020-04-17T01:07:00Z</cp:lastPrinted>
  <dcterms:created xsi:type="dcterms:W3CDTF">2020-04-17T00:36:00Z</dcterms:created>
  <dcterms:modified xsi:type="dcterms:W3CDTF">2020-04-17T01:07:00Z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