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707D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Hotel Room</w:t>
      </w:r>
    </w:p>
    <w:p w14:paraId="7C3A464B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A7B81C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Price: double</w:t>
      </w:r>
    </w:p>
    <w:p w14:paraId="574EF698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Bed Size: String</w:t>
      </w:r>
    </w:p>
    <w:p w14:paraId="0B56F8B1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Room Size: String</w:t>
      </w:r>
    </w:p>
    <w:p w14:paraId="228F5F1E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View: String</w:t>
      </w:r>
    </w:p>
    <w:p w14:paraId="7140B9F1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Number of Occupants: Integer</w:t>
      </w:r>
    </w:p>
    <w:p w14:paraId="5B2A4DA8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F210A9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getPrice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6175C2B6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setPrice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7DBBBD78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cleanRoom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2660ABD7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restockMiniBar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65AD2BB3" w14:textId="77777777" w:rsidR="0083673C" w:rsidRDefault="0083673C" w:rsidP="008367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restockTowels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3F724EA4" w14:textId="77777777" w:rsidR="0083673C" w:rsidRDefault="0083673C">
      <w:bookmarkStart w:id="0" w:name="_GoBack"/>
      <w:bookmarkEnd w:id="0"/>
    </w:p>
    <w:sectPr w:rsidR="0083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3C"/>
    <w:rsid w:val="008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4D49"/>
  <w15:chartTrackingRefBased/>
  <w15:docId w15:val="{A2E68F66-44C6-4F5B-A6A2-46165D90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Haffner</dc:creator>
  <cp:keywords/>
  <dc:description/>
  <cp:lastModifiedBy>Michelle Haffner</cp:lastModifiedBy>
  <cp:revision>1</cp:revision>
  <dcterms:created xsi:type="dcterms:W3CDTF">2018-10-04T23:06:00Z</dcterms:created>
  <dcterms:modified xsi:type="dcterms:W3CDTF">2018-10-04T23:07:00Z</dcterms:modified>
</cp:coreProperties>
</file>